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7"/>
        <w:gridCol w:w="375"/>
        <w:gridCol w:w="187"/>
        <w:gridCol w:w="2905"/>
        <w:gridCol w:w="750"/>
        <w:gridCol w:w="843"/>
        <w:gridCol w:w="281"/>
        <w:gridCol w:w="937"/>
        <w:gridCol w:w="1031"/>
        <w:gridCol w:w="843"/>
        <w:gridCol w:w="842"/>
      </w:tblGrid>
      <w:tr w:rsidR="00DC0E4C" w:rsidTr="007B3C55">
        <w:trPr>
          <w:trHeight w:val="345"/>
          <w:jc w:val="center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79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815F4B" w:rsidRDefault="00DC0E4C" w:rsidP="003476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7A10A8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0F44F7" w:rsidRDefault="00DC0E4C" w:rsidP="003476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KVTS</w:t>
            </w:r>
          </w:p>
        </w:tc>
      </w:tr>
      <w:tr w:rsidR="00DC0E4C" w:rsidTr="007B3C55">
        <w:trPr>
          <w:trHeight w:val="330"/>
          <w:jc w:val="center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79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815F4B" w:rsidRDefault="00DC0E4C" w:rsidP="003476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6E0ED4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0D2ED6" w:rsidP="003476E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DC0E4C" w:rsidRPr="00815F4B">
                <w:rPr>
                  <w:rStyle w:val="a3"/>
                  <w:sz w:val="20"/>
                  <w:szCs w:val="20"/>
                </w:rPr>
                <w:t>qvartznew</w:t>
              </w:r>
              <w:r w:rsidR="00DC0E4C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DC0E4C" w:rsidRPr="00815F4B">
                <w:rPr>
                  <w:rStyle w:val="a3"/>
                  <w:sz w:val="20"/>
                  <w:szCs w:val="20"/>
                </w:rPr>
                <w:t>mail</w:t>
              </w:r>
              <w:r w:rsidR="00DC0E4C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r w:rsidR="00DC0E4C" w:rsidRPr="00815F4B">
                <w:rPr>
                  <w:rStyle w:val="a3"/>
                  <w:sz w:val="20"/>
                  <w:szCs w:val="20"/>
                </w:rPr>
                <w:t>ru</w:t>
              </w:r>
            </w:hyperlink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0D2ED6" w:rsidP="003476EE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DC0E4C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DC0E4C" w:rsidTr="007B3C55">
        <w:trPr>
          <w:trHeight w:val="330"/>
          <w:jc w:val="center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9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815F4B" w:rsidRDefault="00DC0E4C" w:rsidP="003476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E5278" w:rsidRDefault="00DE5278" w:rsidP="00DE52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 n</w:t>
            </w:r>
            <w:r w:rsidR="00DC0E4C">
              <w:rPr>
                <w:sz w:val="20"/>
                <w:szCs w:val="20"/>
                <w:lang w:val="en-US"/>
              </w:rPr>
              <w:t>umber of significant fact</w:t>
            </w:r>
            <w:r w:rsidR="00DC0E4C" w:rsidRPr="00DE527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06</w:t>
            </w:r>
          </w:p>
        </w:tc>
      </w:tr>
      <w:tr w:rsidR="00DC0E4C" w:rsidRPr="00DE5278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C0E4C" w:rsidRDefault="00DC0E4C" w:rsidP="003476E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Decision</w:t>
            </w:r>
            <w:r w:rsidRPr="0076123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is</w:t>
            </w:r>
            <w:r w:rsidRPr="0076123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made by higher management organisation of issuer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70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A5892" w:rsidRDefault="00DC0E4C" w:rsidP="003476E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Type of general meeting</w:t>
            </w:r>
            <w:r w:rsidRPr="00DA5892">
              <w:rPr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A5892" w:rsidRDefault="00DC0E4C" w:rsidP="003476E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Extraordinary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A5892" w:rsidRDefault="00DC0E4C" w:rsidP="00DC0E4C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General meeting</w:t>
            </w:r>
            <w:r w:rsidRPr="00DA5892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arranged date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2F2725" w:rsidRDefault="00DC0E4C" w:rsidP="00AD6C3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11.08.2017</w:t>
            </w:r>
            <w:r w:rsidRPr="002F2725">
              <w:rPr>
                <w:noProof/>
                <w:sz w:val="20"/>
                <w:szCs w:val="20"/>
              </w:rPr>
              <w:t>г.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815F4B" w:rsidRDefault="00DC0E4C" w:rsidP="003476EE">
            <w:pPr>
              <w:ind w:left="1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Protocol 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2F2725" w:rsidRDefault="00DC0E4C" w:rsidP="00AD6C3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17.08.2017</w:t>
            </w:r>
            <w:r w:rsidRPr="002F2725">
              <w:rPr>
                <w:noProof/>
                <w:sz w:val="20"/>
                <w:szCs w:val="20"/>
              </w:rPr>
              <w:t>г.</w:t>
            </w:r>
          </w:p>
        </w:tc>
      </w:tr>
      <w:tr w:rsidR="00DC0E4C" w:rsidRPr="00DE5278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A5892" w:rsidRDefault="00DC0E4C" w:rsidP="00DC0E4C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Place of arranged general meeting</w:t>
            </w:r>
            <w:r w:rsidRPr="00DA5892">
              <w:rPr>
                <w:noProof/>
                <w:sz w:val="20"/>
                <w:szCs w:val="20"/>
                <w:lang w:val="en-US"/>
              </w:rPr>
              <w:t>:</w:t>
            </w:r>
          </w:p>
          <w:p w:rsidR="00DC0E4C" w:rsidRPr="00DC0E4C" w:rsidRDefault="00DC0E4C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 w:rsidRPr="00DC0E4C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DC0E4C" w:rsidRDefault="00DC0E4C" w:rsidP="00DC0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Ferghana region, Uzbekistan 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7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Quorum:</w:t>
            </w:r>
          </w:p>
        </w:tc>
        <w:tc>
          <w:tcPr>
            <w:tcW w:w="209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0D742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D742C">
              <w:rPr>
                <w:noProof/>
                <w:sz w:val="20"/>
                <w:szCs w:val="20"/>
              </w:rPr>
              <w:t>75,01 %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6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DC0E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Issues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put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to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vote</w:t>
            </w:r>
            <w:r w:rsidRPr="00A17E97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4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Vote results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</w:tr>
      <w:tr w:rsidR="00DC0E4C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DC0E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For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A17E97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Against</w:t>
            </w:r>
          </w:p>
        </w:tc>
        <w:tc>
          <w:tcPr>
            <w:tcW w:w="8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A17E97" w:rsidRDefault="00DC0E4C" w:rsidP="00347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Abstentions</w:t>
            </w:r>
          </w:p>
        </w:tc>
      </w:tr>
      <w:tr w:rsidR="00DC0E4C" w:rsidTr="007B3C55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DC0E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Amount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Amount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Amount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</w:tr>
      <w:tr w:rsidR="00DC0E4C" w:rsidTr="007B3C55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1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F76C15" w:rsidRDefault="00521FB8" w:rsidP="00F76C15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application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Decree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of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Cabinet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of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Ministers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of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the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Republic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of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2F4674">
              <w:rPr>
                <w:sz w:val="20"/>
                <w:szCs w:val="20"/>
                <w:lang w:val="en-US"/>
              </w:rPr>
              <w:t>Uzbekistan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“</w:t>
            </w:r>
            <w:r w:rsidR="002F4674">
              <w:rPr>
                <w:sz w:val="20"/>
                <w:szCs w:val="20"/>
                <w:lang w:val="en-US"/>
              </w:rPr>
              <w:t>on</w:t>
            </w:r>
            <w:r w:rsidR="002F4674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organizing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public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share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offering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in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stock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 </w:t>
            </w:r>
            <w:r w:rsidR="005654EA">
              <w:rPr>
                <w:sz w:val="20"/>
                <w:szCs w:val="20"/>
                <w:lang w:val="en-US"/>
              </w:rPr>
              <w:t>exchange</w:t>
            </w:r>
            <w:r w:rsidR="005654EA" w:rsidRPr="005654EA">
              <w:rPr>
                <w:sz w:val="20"/>
                <w:szCs w:val="20"/>
                <w:lang w:val="en-US"/>
              </w:rPr>
              <w:t xml:space="preserve">” </w:t>
            </w:r>
            <w:r w:rsidR="00DC0E4C" w:rsidRPr="005654EA">
              <w:rPr>
                <w:sz w:val="20"/>
                <w:szCs w:val="20"/>
                <w:lang w:val="en-US"/>
              </w:rPr>
              <w:t xml:space="preserve"> № 268 </w:t>
            </w:r>
            <w:r w:rsidR="00F76C15">
              <w:rPr>
                <w:sz w:val="20"/>
                <w:szCs w:val="20"/>
                <w:lang w:val="en-US"/>
              </w:rPr>
              <w:t>on</w:t>
            </w:r>
            <w:r w:rsidR="00DC0E4C" w:rsidRPr="005654EA">
              <w:rPr>
                <w:sz w:val="20"/>
                <w:szCs w:val="20"/>
                <w:lang w:val="en-US"/>
              </w:rPr>
              <w:t xml:space="preserve"> 10.05.2017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A17E68" w:rsidRDefault="00DC0E4C" w:rsidP="007B3C55">
            <w:pPr>
              <w:jc w:val="center"/>
            </w:pPr>
            <w:r>
              <w:rPr>
                <w:noProof/>
                <w:sz w:val="20"/>
                <w:szCs w:val="20"/>
              </w:rPr>
              <w:t>100</w:t>
            </w:r>
            <w:r w:rsidRPr="00A17E6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2F2725" w:rsidRDefault="00DC0E4C" w:rsidP="007B3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34 316 100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DC0E4C" w:rsidTr="007B3C55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1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5654EA" w:rsidRDefault="005654EA" w:rsidP="005654E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prevent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 usage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privileged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rights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5654E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obtain shares by shareholders of Kvarts SC</w:t>
            </w:r>
            <w:r w:rsidR="00DC0E4C" w:rsidRPr="005654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jc w:val="center"/>
            </w:pPr>
            <w:r w:rsidRPr="00B17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251409">
            <w:pPr>
              <w:jc w:val="center"/>
            </w:pPr>
            <w:r w:rsidRPr="0054775D">
              <w:rPr>
                <w:sz w:val="20"/>
                <w:szCs w:val="20"/>
              </w:rPr>
              <w:t>34 316 100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DC0E4C" w:rsidTr="007B3C55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5654EA" w:rsidRDefault="005654EA" w:rsidP="005654EA">
            <w:pPr>
              <w:pStyle w:val="a6"/>
              <w:shd w:val="clear" w:color="auto" w:fill="auto"/>
              <w:spacing w:before="0" w:after="0" w:line="278" w:lineRule="exact"/>
              <w:ind w:left="20" w:firstLine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re-electing Supervisory Board members of Kvarts SC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jc w:val="center"/>
            </w:pPr>
            <w:r>
              <w:t>-</w:t>
            </w:r>
          </w:p>
        </w:tc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251409">
            <w:pPr>
              <w:jc w:val="center"/>
            </w:pPr>
            <w: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</w:tr>
      <w:tr w:rsidR="00DC0E4C" w:rsidRPr="00DE5278" w:rsidTr="007B3C55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9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54EA" w:rsidRPr="00954228" w:rsidRDefault="005654EA" w:rsidP="005654EA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Thourough explanation of decisions, made in the general meeting</w:t>
            </w:r>
            <w:r w:rsidRPr="00954228">
              <w:rPr>
                <w:noProof/>
                <w:sz w:val="20"/>
                <w:szCs w:val="20"/>
                <w:lang w:val="en-US"/>
              </w:rPr>
              <w:t>:</w:t>
            </w:r>
          </w:p>
          <w:p w:rsidR="00DC0E4C" w:rsidRPr="005654EA" w:rsidRDefault="00DC0E4C" w:rsidP="007B3C55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sz w:val="20"/>
                <w:szCs w:val="20"/>
                <w:lang w:val="en-US"/>
              </w:rPr>
            </w:pPr>
            <w:r w:rsidRPr="005654EA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DC0E4C" w:rsidRPr="00DE5278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5654EA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4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4E4CFF" w:rsidRDefault="005654EA" w:rsidP="000D742C">
            <w:pPr>
              <w:pStyle w:val="a8"/>
              <w:widowControl w:val="0"/>
              <w:numPr>
                <w:ilvl w:val="1"/>
                <w:numId w:val="6"/>
              </w:numPr>
              <w:tabs>
                <w:tab w:val="left" w:pos="851"/>
              </w:tabs>
              <w:spacing w:before="120" w:after="120" w:line="240" w:lineRule="auto"/>
              <w:ind w:left="0" w:firstLine="0"/>
              <w:contextualSpacing w:val="0"/>
              <w:jc w:val="both"/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Accept</w:t>
            </w:r>
            <w:r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to</w:t>
            </w:r>
            <w:r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execution</w:t>
            </w:r>
            <w:r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a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decree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of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Cabinet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of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Ministers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of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the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Republic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of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Uzbekistan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“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on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organizing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public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share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offering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in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stock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exchange</w:t>
            </w:r>
            <w:r w:rsidR="004E4CFF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” </w:t>
            </w:r>
            <w:r w:rsidR="00DC0E4C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№ 268 </w:t>
            </w:r>
            <w:r w:rsidR="008A538A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on</w:t>
            </w:r>
            <w:r w:rsidR="00DC0E4C"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10.05.2017  </w:t>
            </w:r>
          </w:p>
          <w:p w:rsidR="00DC0E4C" w:rsidRPr="008A538A" w:rsidRDefault="004E4CFF" w:rsidP="004E4CFF">
            <w:pPr>
              <w:pStyle w:val="a8"/>
              <w:widowControl w:val="0"/>
              <w:numPr>
                <w:ilvl w:val="1"/>
                <w:numId w:val="6"/>
              </w:numPr>
              <w:tabs>
                <w:tab w:val="left" w:pos="851"/>
              </w:tabs>
              <w:spacing w:before="120" w:after="12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Executive</w:t>
            </w:r>
            <w:r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body</w:t>
            </w:r>
            <w:r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ensures</w:t>
            </w:r>
            <w:r w:rsidRPr="004E4CFF"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5"/>
                <w:rFonts w:ascii="Times New Roman" w:eastAsia="Courier New" w:hAnsi="Times New Roman"/>
                <w:color w:val="000000"/>
                <w:sz w:val="20"/>
                <w:szCs w:val="20"/>
                <w:lang w:val="en-US"/>
              </w:rPr>
              <w:t>the executions of measures on arranging initial public offering of shares (IPO) of Kvarts SC.</w:t>
            </w:r>
          </w:p>
        </w:tc>
      </w:tr>
      <w:tr w:rsidR="00DC0E4C" w:rsidRPr="00DE5278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8A538A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4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F76C15" w:rsidRDefault="004E4CFF" w:rsidP="000D742C">
            <w:pPr>
              <w:pStyle w:val="20"/>
              <w:numPr>
                <w:ilvl w:val="1"/>
                <w:numId w:val="9"/>
              </w:numPr>
              <w:shd w:val="clear" w:color="auto" w:fill="auto"/>
              <w:tabs>
                <w:tab w:val="left" w:pos="567"/>
                <w:tab w:val="left" w:pos="709"/>
                <w:tab w:val="left" w:pos="993"/>
              </w:tabs>
              <w:spacing w:before="120" w:after="0" w:line="274" w:lineRule="exact"/>
              <w:ind w:left="0" w:right="40" w:firstLine="0"/>
              <w:jc w:val="both"/>
              <w:rPr>
                <w:rStyle w:val="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Not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privileged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rights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obtain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shares</w:t>
            </w:r>
            <w:r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by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shareholders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Kvarts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initial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public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offering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Kvarts</w:t>
            </w:r>
            <w:r w:rsidR="00F76C15" w:rsidRP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Style w:val="21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</w:t>
            </w:r>
            <w:r w:rsidR="00DC0E4C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,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issuing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in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accordance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with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the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Decree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of Cabinet of Ministers of the Republic of Uzbekistan № 268 </w:t>
            </w:r>
            <w:r w:rsid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on</w:t>
            </w:r>
            <w:r w:rsidR="00F76C15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10.05.2017 “on organizing public share offering in stock exchange”</w:t>
            </w:r>
            <w:r w:rsidR="00DC0E4C" w:rsidRPr="00F76C1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</w:t>
            </w:r>
            <w:r w:rsidR="00DC0E4C" w:rsidRPr="00F76C15">
              <w:rPr>
                <w:rStyle w:val="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C0E4C" w:rsidRPr="00454F75" w:rsidRDefault="00DC0E4C" w:rsidP="00454F75">
            <w:pPr>
              <w:pStyle w:val="a8"/>
              <w:numPr>
                <w:ilvl w:val="1"/>
                <w:numId w:val="9"/>
              </w:numPr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Extension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date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the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decision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non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applying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privileged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rights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to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obtain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shares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by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shareholders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Kvarts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SC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initial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public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offering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IPO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of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shares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year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454F7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starting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from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the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decision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making</w:t>
            </w:r>
            <w:r w:rsidR="00752033" w:rsidRP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75203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date</w:t>
            </w:r>
          </w:p>
        </w:tc>
      </w:tr>
      <w:tr w:rsidR="00DC0E4C" w:rsidRPr="00DE5278" w:rsidTr="00DC0E4C">
        <w:trPr>
          <w:jc w:val="center"/>
        </w:trPr>
        <w:tc>
          <w:tcPr>
            <w:tcW w:w="2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0E4C" w:rsidRPr="00454F75" w:rsidRDefault="00DC0E4C" w:rsidP="007B3C55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Default="00DC0E4C" w:rsidP="007B3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44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E4C" w:rsidRPr="00454F75" w:rsidRDefault="00454F75" w:rsidP="00454F75">
            <w:pPr>
              <w:pStyle w:val="20"/>
              <w:shd w:val="clear" w:color="auto" w:fill="auto"/>
              <w:spacing w:after="0" w:line="274" w:lineRule="exact"/>
              <w:ind w:right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Decision on </w:t>
            </w:r>
            <w:r w:rsidR="008A538A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this issue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has not been accepted</w:t>
            </w:r>
            <w:r w:rsidR="00DC0E4C" w:rsidRPr="00454F7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</w:t>
            </w:r>
          </w:p>
        </w:tc>
      </w:tr>
    </w:tbl>
    <w:p w:rsidR="00630F33" w:rsidRPr="00454F75" w:rsidRDefault="00630F33" w:rsidP="00630F33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  <w:r w:rsidRPr="00454F75">
        <w:rPr>
          <w:noProof/>
          <w:lang w:val="en-US"/>
        </w:rPr>
        <w:t xml:space="preserve">           </w:t>
      </w:r>
    </w:p>
    <w:tbl>
      <w:tblPr>
        <w:tblW w:w="4932" w:type="pct"/>
        <w:tblInd w:w="-2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432"/>
        <w:gridCol w:w="3840"/>
      </w:tblGrid>
      <w:tr w:rsidR="00454F75" w:rsidRPr="005107C3" w:rsidTr="003476EE"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54F75" w:rsidRDefault="00630F33" w:rsidP="003476EE">
            <w:pPr>
              <w:rPr>
                <w:lang w:val="en-US"/>
              </w:rPr>
            </w:pPr>
            <w:r w:rsidRPr="008A538A">
              <w:rPr>
                <w:noProof/>
                <w:lang w:val="en-US"/>
              </w:rPr>
              <w:t xml:space="preserve">   </w:t>
            </w:r>
          </w:p>
          <w:p w:rsidR="00454F75" w:rsidRPr="005107C3" w:rsidRDefault="00454F75" w:rsidP="003476E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Pr="005107C3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54F75" w:rsidRDefault="00454F75" w:rsidP="003476EE">
            <w:pPr>
              <w:rPr>
                <w:lang w:val="en-US"/>
              </w:rPr>
            </w:pPr>
          </w:p>
          <w:p w:rsidR="00454F75" w:rsidRPr="005107C3" w:rsidRDefault="00454F75" w:rsidP="003476E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Pulatov Akmal Azimovich </w:t>
            </w:r>
            <w:r w:rsidRPr="005107C3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454F75" w:rsidRPr="00377EAF" w:rsidTr="003476EE"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54F75" w:rsidRDefault="00454F75" w:rsidP="003476EE">
            <w:pPr>
              <w:rPr>
                <w:lang w:val="en-US"/>
              </w:rPr>
            </w:pPr>
          </w:p>
          <w:p w:rsidR="00454F75" w:rsidRPr="00377EAF" w:rsidRDefault="00454F75" w:rsidP="003476EE">
            <w:r>
              <w:rPr>
                <w:sz w:val="22"/>
                <w:szCs w:val="22"/>
                <w:lang w:val="en-US"/>
              </w:rPr>
              <w:t>Chief accountant</w:t>
            </w:r>
            <w:r w:rsidRPr="00377EAF">
              <w:rPr>
                <w:sz w:val="22"/>
                <w:szCs w:val="22"/>
              </w:rPr>
              <w:t>:</w:t>
            </w:r>
          </w:p>
        </w:tc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54F75" w:rsidRDefault="00454F75" w:rsidP="003476EE">
            <w:pPr>
              <w:rPr>
                <w:lang w:val="en-US"/>
              </w:rPr>
            </w:pPr>
          </w:p>
          <w:p w:rsidR="00454F75" w:rsidRPr="00377EAF" w:rsidRDefault="00454F75" w:rsidP="003476EE">
            <w:r>
              <w:rPr>
                <w:sz w:val="22"/>
                <w:szCs w:val="22"/>
                <w:lang w:val="en-US"/>
              </w:rPr>
              <w:t>Isaboev</w:t>
            </w:r>
            <w:r w:rsidRPr="005107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Abrorjon</w:t>
            </w:r>
            <w:r w:rsidRPr="005107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Akbarovich</w:t>
            </w:r>
          </w:p>
        </w:tc>
      </w:tr>
      <w:tr w:rsidR="00454F75" w:rsidRPr="005107C3" w:rsidTr="003476EE"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54F75" w:rsidRDefault="00454F75" w:rsidP="003476EE">
            <w:pPr>
              <w:rPr>
                <w:lang w:val="en-US"/>
              </w:rPr>
            </w:pPr>
          </w:p>
          <w:p w:rsidR="00454F75" w:rsidRPr="005107C3" w:rsidRDefault="00454F75" w:rsidP="003476E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54F75" w:rsidRDefault="00454F75" w:rsidP="003476EE">
            <w:pPr>
              <w:rPr>
                <w:noProof/>
                <w:lang w:val="en-US"/>
              </w:rPr>
            </w:pPr>
          </w:p>
          <w:p w:rsidR="00454F75" w:rsidRPr="005107C3" w:rsidRDefault="00454F75" w:rsidP="003476EE">
            <w:pPr>
              <w:rPr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Mamadjanov Gulamdjan Rakhmatovich</w:t>
            </w:r>
          </w:p>
        </w:tc>
      </w:tr>
    </w:tbl>
    <w:p w:rsidR="00630F33" w:rsidRDefault="00630F33" w:rsidP="00454F75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sectPr w:rsidR="00630F33" w:rsidSect="0097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F0D" w:rsidRDefault="00125F0D" w:rsidP="00454F75">
      <w:r>
        <w:separator/>
      </w:r>
    </w:p>
  </w:endnote>
  <w:endnote w:type="continuationSeparator" w:id="0">
    <w:p w:rsidR="00125F0D" w:rsidRDefault="00125F0D" w:rsidP="0045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F0D" w:rsidRDefault="00125F0D" w:rsidP="00454F75">
      <w:r>
        <w:separator/>
      </w:r>
    </w:p>
  </w:footnote>
  <w:footnote w:type="continuationSeparator" w:id="0">
    <w:p w:rsidR="00125F0D" w:rsidRDefault="00125F0D" w:rsidP="00454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0DFF"/>
    <w:multiLevelType w:val="multilevel"/>
    <w:tmpl w:val="2878F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2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28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1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3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1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2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80" w:hanging="1440"/>
      </w:pPr>
      <w:rPr>
        <w:rFonts w:hint="default"/>
        <w:b w:val="0"/>
      </w:rPr>
    </w:lvl>
  </w:abstractNum>
  <w:abstractNum w:abstractNumId="1">
    <w:nsid w:val="16E2196D"/>
    <w:multiLevelType w:val="multilevel"/>
    <w:tmpl w:val="39389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7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36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9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1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37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94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160" w:hanging="1440"/>
      </w:pPr>
      <w:rPr>
        <w:rFonts w:hint="default"/>
        <w:b w:val="0"/>
      </w:rPr>
    </w:lvl>
  </w:abstractNum>
  <w:abstractNum w:abstractNumId="2">
    <w:nsid w:val="23204A4D"/>
    <w:multiLevelType w:val="hybridMultilevel"/>
    <w:tmpl w:val="07AEDD7E"/>
    <w:lvl w:ilvl="0" w:tplc="6B02C38A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9ED7BFC"/>
    <w:multiLevelType w:val="hybridMultilevel"/>
    <w:tmpl w:val="C80AD480"/>
    <w:lvl w:ilvl="0" w:tplc="CD1C6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06A31"/>
    <w:multiLevelType w:val="multilevel"/>
    <w:tmpl w:val="6E9A93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64757C6"/>
    <w:multiLevelType w:val="hybridMultilevel"/>
    <w:tmpl w:val="0E4CD5A6"/>
    <w:lvl w:ilvl="0" w:tplc="FA32D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378BA"/>
    <w:multiLevelType w:val="hybridMultilevel"/>
    <w:tmpl w:val="42228936"/>
    <w:lvl w:ilvl="0" w:tplc="968AD5E4">
      <w:start w:val="4"/>
      <w:numFmt w:val="decimal"/>
      <w:lvlText w:val="%1."/>
      <w:lvlJc w:val="left"/>
      <w:pPr>
        <w:ind w:left="380" w:hanging="360"/>
      </w:pPr>
      <w:rPr>
        <w:rFonts w:eastAsia="Courier New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58ED526C"/>
    <w:multiLevelType w:val="multilevel"/>
    <w:tmpl w:val="6E9A93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5020EB8"/>
    <w:multiLevelType w:val="hybridMultilevel"/>
    <w:tmpl w:val="842E60A2"/>
    <w:lvl w:ilvl="0" w:tplc="BCE2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F33"/>
    <w:rsid w:val="000219C7"/>
    <w:rsid w:val="000937A4"/>
    <w:rsid w:val="000D2ED6"/>
    <w:rsid w:val="000D742C"/>
    <w:rsid w:val="00125F0D"/>
    <w:rsid w:val="00185B33"/>
    <w:rsid w:val="00241547"/>
    <w:rsid w:val="00251409"/>
    <w:rsid w:val="002805EA"/>
    <w:rsid w:val="002F4674"/>
    <w:rsid w:val="003D427C"/>
    <w:rsid w:val="004171CF"/>
    <w:rsid w:val="00454F75"/>
    <w:rsid w:val="004E4CFF"/>
    <w:rsid w:val="00521FB8"/>
    <w:rsid w:val="005654EA"/>
    <w:rsid w:val="006062F0"/>
    <w:rsid w:val="006301E8"/>
    <w:rsid w:val="00630F33"/>
    <w:rsid w:val="00752033"/>
    <w:rsid w:val="007C7CFC"/>
    <w:rsid w:val="0085786A"/>
    <w:rsid w:val="008A538A"/>
    <w:rsid w:val="008C34F2"/>
    <w:rsid w:val="008E1E8D"/>
    <w:rsid w:val="0097350D"/>
    <w:rsid w:val="00A81D78"/>
    <w:rsid w:val="00A85B78"/>
    <w:rsid w:val="00A87ED0"/>
    <w:rsid w:val="00AD6C37"/>
    <w:rsid w:val="00B70166"/>
    <w:rsid w:val="00C0217A"/>
    <w:rsid w:val="00DC0E4C"/>
    <w:rsid w:val="00DE5278"/>
    <w:rsid w:val="00ED0E00"/>
    <w:rsid w:val="00F76C15"/>
    <w:rsid w:val="00FE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0F33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3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630F33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630F33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630F33"/>
    <w:rPr>
      <w:b/>
      <w:bCs/>
      <w:shd w:val="clear" w:color="auto" w:fill="FFFFFF"/>
    </w:rPr>
  </w:style>
  <w:style w:type="character" w:customStyle="1" w:styleId="a5">
    <w:name w:val="Основной текст Знак"/>
    <w:link w:val="a6"/>
    <w:locked/>
    <w:rsid w:val="00630F33"/>
    <w:rPr>
      <w:shd w:val="clear" w:color="auto" w:fill="FFFFFF"/>
    </w:rPr>
  </w:style>
  <w:style w:type="character" w:customStyle="1" w:styleId="a7">
    <w:name w:val="Основной текст + Полужирный"/>
    <w:rsid w:val="00630F3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630F33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0F33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6">
    <w:name w:val="Body Text"/>
    <w:basedOn w:val="a"/>
    <w:link w:val="a5"/>
    <w:rsid w:val="00630F33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630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a4"/>
    <w:uiPriority w:val="99"/>
    <w:rsid w:val="00630F33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0D7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54F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4F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4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3864-25EA-4945-BE67-9EF38E45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chevas</cp:lastModifiedBy>
  <cp:revision>19</cp:revision>
  <dcterms:created xsi:type="dcterms:W3CDTF">2017-06-22T06:06:00Z</dcterms:created>
  <dcterms:modified xsi:type="dcterms:W3CDTF">2018-01-24T13:07:00Z</dcterms:modified>
</cp:coreProperties>
</file>