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5" w:type="pct"/>
        <w:jc w:val="center"/>
        <w:tblLayout w:type="fixed"/>
        <w:tblCellMar>
          <w:left w:w="0" w:type="dxa"/>
          <w:right w:w="0" w:type="dxa"/>
        </w:tblCellMar>
        <w:tblLook w:val="0000"/>
      </w:tblPr>
      <w:tblGrid>
        <w:gridCol w:w="14"/>
        <w:gridCol w:w="461"/>
        <w:gridCol w:w="493"/>
        <w:gridCol w:w="2270"/>
        <w:gridCol w:w="1982"/>
        <w:gridCol w:w="457"/>
        <w:gridCol w:w="584"/>
        <w:gridCol w:w="128"/>
        <w:gridCol w:w="1138"/>
        <w:gridCol w:w="426"/>
        <w:gridCol w:w="284"/>
        <w:gridCol w:w="608"/>
        <w:gridCol w:w="374"/>
        <w:gridCol w:w="474"/>
        <w:gridCol w:w="459"/>
        <w:gridCol w:w="669"/>
      </w:tblGrid>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1.</w:t>
            </w: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Pr="003A38D6" w:rsidRDefault="003A38D6" w:rsidP="00876CF0">
            <w:pPr>
              <w:autoSpaceDE w:val="0"/>
              <w:autoSpaceDN w:val="0"/>
              <w:adjustRightInd w:val="0"/>
              <w:spacing w:after="0" w:line="240" w:lineRule="auto"/>
              <w:jc w:val="center"/>
              <w:rPr>
                <w:rFonts w:ascii="Times New Roman" w:hAnsi="Times New Roman" w:cs="Times New Roman"/>
                <w:sz w:val="20"/>
                <w:szCs w:val="20"/>
              </w:rPr>
            </w:pPr>
            <w:r w:rsidRPr="003A38D6">
              <w:rPr>
                <w:rFonts w:ascii="Times New Roman" w:hAnsi="Times New Roman" w:cs="Times New Roman"/>
                <w:b/>
                <w:bCs/>
                <w:sz w:val="20"/>
                <w:szCs w:val="20"/>
              </w:rPr>
              <w:t>ЭМИТЕНТНИНГ НОМИ</w:t>
            </w:r>
          </w:p>
        </w:tc>
      </w:tr>
      <w:tr w:rsidR="003A38D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Тўлиқ:</w:t>
            </w:r>
          </w:p>
          <w:p w:rsidR="003A38D6" w:rsidRDefault="003A38D6">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3A38D6" w:rsidRPr="003A38D6" w:rsidRDefault="003A38D6" w:rsidP="003326DF">
            <w:pPr>
              <w:widowControl w:val="0"/>
              <w:autoSpaceDE w:val="0"/>
              <w:autoSpaceDN w:val="0"/>
              <w:adjustRightInd w:val="0"/>
              <w:jc w:val="center"/>
              <w:rPr>
                <w:rFonts w:ascii="Times New Roman" w:hAnsi="Times New Roman" w:cs="Times New Roman"/>
                <w:noProof/>
                <w:sz w:val="20"/>
                <w:szCs w:val="20"/>
              </w:rPr>
            </w:pPr>
            <w:r w:rsidRPr="003A38D6">
              <w:rPr>
                <w:rFonts w:ascii="Times New Roman" w:hAnsi="Times New Roman" w:cs="Times New Roman"/>
                <w:sz w:val="20"/>
                <w:szCs w:val="20"/>
              </w:rPr>
              <w:t>«Кварц»</w:t>
            </w:r>
            <w:r w:rsidRPr="003A38D6">
              <w:rPr>
                <w:rFonts w:ascii="Times New Roman" w:hAnsi="Times New Roman" w:cs="Times New Roman"/>
                <w:sz w:val="20"/>
                <w:szCs w:val="20"/>
                <w:lang w:val="uz-Cyrl-UZ"/>
              </w:rPr>
              <w:t xml:space="preserve"> Акциядорлик жамият </w:t>
            </w:r>
          </w:p>
        </w:tc>
      </w:tr>
      <w:tr w:rsidR="003A38D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3A38D6" w:rsidRDefault="003A38D6">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Қисқартирилган:</w:t>
            </w:r>
          </w:p>
          <w:p w:rsidR="003A38D6" w:rsidRDefault="003A38D6">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3A38D6" w:rsidRPr="003A38D6" w:rsidRDefault="003A38D6" w:rsidP="003326DF">
            <w:pPr>
              <w:widowControl w:val="0"/>
              <w:autoSpaceDE w:val="0"/>
              <w:autoSpaceDN w:val="0"/>
              <w:adjustRightInd w:val="0"/>
              <w:jc w:val="center"/>
              <w:rPr>
                <w:rFonts w:ascii="Times New Roman" w:hAnsi="Times New Roman" w:cs="Times New Roman"/>
                <w:noProof/>
                <w:sz w:val="20"/>
                <w:szCs w:val="20"/>
              </w:rPr>
            </w:pPr>
            <w:r w:rsidRPr="003A38D6">
              <w:rPr>
                <w:rFonts w:ascii="Times New Roman" w:hAnsi="Times New Roman" w:cs="Times New Roman"/>
                <w:sz w:val="20"/>
                <w:szCs w:val="20"/>
              </w:rPr>
              <w:t xml:space="preserve"> «Кварц»</w:t>
            </w:r>
            <w:r w:rsidRPr="003A38D6">
              <w:rPr>
                <w:rFonts w:ascii="Times New Roman" w:hAnsi="Times New Roman" w:cs="Times New Roman"/>
                <w:sz w:val="20"/>
                <w:szCs w:val="20"/>
                <w:lang w:val="uz-Cyrl-UZ"/>
              </w:rPr>
              <w:t xml:space="preserve"> </w:t>
            </w:r>
            <w:proofErr w:type="gramStart"/>
            <w:r w:rsidRPr="003A38D6">
              <w:rPr>
                <w:rFonts w:ascii="Times New Roman" w:hAnsi="Times New Roman" w:cs="Times New Roman"/>
                <w:sz w:val="20"/>
                <w:szCs w:val="20"/>
                <w:lang w:val="uz-Cyrl-UZ"/>
              </w:rPr>
              <w:t>АЖ</w:t>
            </w:r>
            <w:proofErr w:type="gramEnd"/>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 xml:space="preserve">Биржа </w:t>
            </w:r>
            <w:proofErr w:type="spellStart"/>
            <w:r w:rsidRPr="00876CF0">
              <w:rPr>
                <w:rFonts w:ascii="Times New Roman" w:hAnsi="Times New Roman" w:cs="Times New Roman"/>
                <w:sz w:val="20"/>
                <w:szCs w:val="20"/>
              </w:rPr>
              <w:t>тикерининг</w:t>
            </w:r>
            <w:proofErr w:type="spellEnd"/>
            <w:r w:rsidRPr="00876CF0">
              <w:rPr>
                <w:rFonts w:ascii="Times New Roman" w:hAnsi="Times New Roman" w:cs="Times New Roman"/>
                <w:sz w:val="20"/>
                <w:szCs w:val="20"/>
              </w:rPr>
              <w:t xml:space="preserve"> </w:t>
            </w:r>
            <w:proofErr w:type="spellStart"/>
            <w:r w:rsidRPr="00876CF0">
              <w:rPr>
                <w:rFonts w:ascii="Times New Roman" w:hAnsi="Times New Roman" w:cs="Times New Roman"/>
                <w:sz w:val="20"/>
                <w:szCs w:val="20"/>
              </w:rPr>
              <w:t>номи</w:t>
            </w:r>
            <w:proofErr w:type="spellEnd"/>
            <w:r w:rsidRPr="00876CF0">
              <w:rPr>
                <w:rFonts w:ascii="Times New Roman" w:hAnsi="Times New Roman" w:cs="Times New Roman"/>
                <w:sz w:val="20"/>
                <w:szCs w:val="20"/>
              </w:rPr>
              <w:t>:*</w:t>
            </w:r>
          </w:p>
          <w:p w:rsidR="0047193D" w:rsidRPr="00876CF0" w:rsidRDefault="0047193D">
            <w:pPr>
              <w:autoSpaceDE w:val="0"/>
              <w:autoSpaceDN w:val="0"/>
              <w:adjustRightInd w:val="0"/>
              <w:spacing w:after="0" w:line="240" w:lineRule="auto"/>
              <w:ind w:left="225"/>
              <w:rPr>
                <w:rFonts w:ascii="Times New Roman" w:hAnsi="Times New Roman" w:cs="Times New Roman"/>
                <w:sz w:val="24"/>
                <w:szCs w:val="24"/>
                <w:lang w:val="uz-Cyrl-UZ"/>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KVTS</w:t>
            </w:r>
          </w:p>
        </w:tc>
      </w:tr>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АЛОҚА МАЪЛУМОТЛАРИ</w:t>
            </w:r>
          </w:p>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Жойлашган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876CF0" w:rsidP="00A137AB">
            <w:pPr>
              <w:autoSpaceDE w:val="0"/>
              <w:autoSpaceDN w:val="0"/>
              <w:adjustRightInd w:val="0"/>
              <w:spacing w:after="0" w:line="240" w:lineRule="auto"/>
              <w:ind w:left="225"/>
              <w:rPr>
                <w:rFonts w:ascii="Times New Roman" w:hAnsi="Times New Roman" w:cs="Times New Roman"/>
                <w:sz w:val="20"/>
                <w:szCs w:val="20"/>
              </w:rPr>
            </w:pPr>
            <w:r w:rsidRPr="00876CF0">
              <w:rPr>
                <w:rFonts w:ascii="Times New Roman" w:hAnsi="Times New Roman" w:cs="Times New Roman"/>
                <w:sz w:val="20"/>
                <w:szCs w:val="20"/>
              </w:rPr>
              <w:t>Ф</w:t>
            </w:r>
            <w:r w:rsidR="00A137AB">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sidR="00A137AB">
              <w:rPr>
                <w:rFonts w:ascii="Times New Roman" w:hAnsi="Times New Roman" w:cs="Times New Roman"/>
                <w:sz w:val="20"/>
                <w:szCs w:val="20"/>
                <w:lang w:val="uz-Cyrl-UZ"/>
              </w:rPr>
              <w:t xml:space="preserve"> шахри</w:t>
            </w:r>
            <w:r w:rsidR="00AE1346">
              <w:rPr>
                <w:rFonts w:ascii="Times New Roman" w:hAnsi="Times New Roman" w:cs="Times New Roman"/>
                <w:sz w:val="20"/>
                <w:szCs w:val="20"/>
                <w:lang w:val="uz-Cyrl-UZ"/>
              </w:rPr>
              <w:t>,</w:t>
            </w:r>
            <w:r w:rsidR="00AE1346" w:rsidRPr="00876CF0">
              <w:rPr>
                <w:rFonts w:ascii="Times New Roman" w:hAnsi="Times New Roman" w:cs="Times New Roman"/>
                <w:sz w:val="20"/>
                <w:szCs w:val="20"/>
              </w:rPr>
              <w:t xml:space="preserve"> </w:t>
            </w:r>
            <w:proofErr w:type="spellStart"/>
            <w:r w:rsidR="00AE1346" w:rsidRPr="00876CF0">
              <w:rPr>
                <w:rFonts w:ascii="Times New Roman" w:hAnsi="Times New Roman" w:cs="Times New Roman"/>
                <w:sz w:val="20"/>
                <w:szCs w:val="20"/>
              </w:rPr>
              <w:t>Мустакиллик</w:t>
            </w:r>
            <w:proofErr w:type="spellEnd"/>
            <w:r w:rsidR="00AE1346">
              <w:rPr>
                <w:rFonts w:ascii="Times New Roman" w:hAnsi="Times New Roman" w:cs="Times New Roman"/>
                <w:sz w:val="20"/>
                <w:szCs w:val="20"/>
                <w:lang w:val="uz-Cyrl-UZ"/>
              </w:rPr>
              <w:t xml:space="preserve"> кўчаси</w:t>
            </w:r>
            <w:r w:rsidR="00AE1346" w:rsidRPr="00876CF0">
              <w:rPr>
                <w:rFonts w:ascii="Times New Roman" w:hAnsi="Times New Roman" w:cs="Times New Roman"/>
                <w:sz w:val="20"/>
                <w:szCs w:val="20"/>
              </w:rPr>
              <w:t>, 2а</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95"/>
              <w:gridCol w:w="3574"/>
            </w:tblGrid>
            <w:tr w:rsidR="00876CF0" w:rsidRPr="00876CF0" w:rsidTr="00A137AB">
              <w:trPr>
                <w:tblCellSpacing w:w="15" w:type="dxa"/>
              </w:trPr>
              <w:tc>
                <w:tcPr>
                  <w:tcW w:w="50" w:type="dxa"/>
                  <w:vAlign w:val="center"/>
                </w:tcPr>
                <w:p w:rsidR="00876CF0" w:rsidRPr="00D3179C" w:rsidRDefault="00876CF0" w:rsidP="00C022F6">
                  <w:pPr>
                    <w:spacing w:after="0" w:line="240" w:lineRule="auto"/>
                    <w:rPr>
                      <w:rFonts w:ascii="Times New Roman" w:hAnsi="Times New Roman" w:cs="Times New Roman"/>
                      <w:sz w:val="20"/>
                      <w:szCs w:val="20"/>
                    </w:rPr>
                  </w:pPr>
                </w:p>
              </w:tc>
              <w:tc>
                <w:tcPr>
                  <w:tcW w:w="3529" w:type="dxa"/>
                  <w:vAlign w:val="center"/>
                </w:tcPr>
                <w:p w:rsidR="00876CF0" w:rsidRPr="00A137AB" w:rsidRDefault="00AE1346" w:rsidP="00A137AB">
                  <w:pPr>
                    <w:spacing w:after="0" w:line="240" w:lineRule="auto"/>
                    <w:rPr>
                      <w:rFonts w:ascii="Times New Roman" w:hAnsi="Times New Roman" w:cs="Times New Roman"/>
                      <w:sz w:val="20"/>
                      <w:szCs w:val="20"/>
                      <w:lang w:val="uz-Cyrl-UZ"/>
                    </w:rPr>
                  </w:pPr>
                  <w:r w:rsidRPr="00876CF0">
                    <w:rPr>
                      <w:rFonts w:ascii="Times New Roman" w:hAnsi="Times New Roman" w:cs="Times New Roman"/>
                      <w:sz w:val="20"/>
                      <w:szCs w:val="20"/>
                    </w:rPr>
                    <w:t>Ф</w:t>
                  </w:r>
                  <w:r>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Pr>
                      <w:rFonts w:ascii="Times New Roman" w:hAnsi="Times New Roman" w:cs="Times New Roman"/>
                      <w:sz w:val="20"/>
                      <w:szCs w:val="20"/>
                      <w:lang w:val="uz-Cyrl-UZ"/>
                    </w:rPr>
                    <w:t xml:space="preserve"> шахри,</w:t>
                  </w:r>
                  <w:r w:rsidRPr="00876CF0">
                    <w:rPr>
                      <w:rFonts w:ascii="Times New Roman" w:hAnsi="Times New Roman" w:cs="Times New Roman"/>
                      <w:sz w:val="20"/>
                      <w:szCs w:val="20"/>
                    </w:rPr>
                    <w:t xml:space="preserve"> </w:t>
                  </w:r>
                  <w:proofErr w:type="spellStart"/>
                  <w:r w:rsidR="00876CF0" w:rsidRPr="00876CF0">
                    <w:rPr>
                      <w:rFonts w:ascii="Times New Roman" w:hAnsi="Times New Roman" w:cs="Times New Roman"/>
                      <w:sz w:val="20"/>
                      <w:szCs w:val="20"/>
                    </w:rPr>
                    <w:t>Мустакиллик</w:t>
                  </w:r>
                  <w:proofErr w:type="spellEnd"/>
                  <w:r w:rsidR="00A137AB">
                    <w:rPr>
                      <w:rFonts w:ascii="Times New Roman" w:hAnsi="Times New Roman" w:cs="Times New Roman"/>
                      <w:sz w:val="20"/>
                      <w:szCs w:val="20"/>
                      <w:lang w:val="uz-Cyrl-UZ"/>
                    </w:rPr>
                    <w:t xml:space="preserve"> кўчаси</w:t>
                  </w:r>
                  <w:r w:rsidR="00876CF0" w:rsidRPr="00876CF0">
                    <w:rPr>
                      <w:rFonts w:ascii="Times New Roman" w:hAnsi="Times New Roman" w:cs="Times New Roman"/>
                      <w:sz w:val="20"/>
                      <w:szCs w:val="20"/>
                    </w:rPr>
                    <w:t>, 2а</w:t>
                  </w:r>
                  <w:r w:rsidR="00A137AB">
                    <w:rPr>
                      <w:rFonts w:ascii="Times New Roman" w:hAnsi="Times New Roman" w:cs="Times New Roman"/>
                      <w:sz w:val="20"/>
                      <w:szCs w:val="20"/>
                      <w:lang w:val="uz-Cyrl-UZ"/>
                    </w:rPr>
                    <w:t>.  ин: 150900</w:t>
                  </w:r>
                </w:p>
              </w:tc>
            </w:tr>
          </w:tbl>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6A53F1">
        <w:trPr>
          <w:trHeight w:val="26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noProof/>
                <w:sz w:val="20"/>
                <w:szCs w:val="20"/>
              </w:rPr>
            </w:pPr>
            <w:r>
              <w:rPr>
                <w:rFonts w:ascii="Times New Roman" w:hAnsi="Times New Roman" w:cs="Times New Roman"/>
                <w:sz w:val="20"/>
                <w:szCs w:val="20"/>
              </w:rPr>
              <w:t xml:space="preserve">Электрон почта </w:t>
            </w:r>
            <w:proofErr w:type="spellStart"/>
            <w:r>
              <w:rPr>
                <w:rFonts w:ascii="Times New Roman" w:hAnsi="Times New Roman" w:cs="Times New Roman"/>
                <w:sz w:val="20"/>
                <w:szCs w:val="20"/>
              </w:rPr>
              <w:t>манзили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6250D">
            <w:pPr>
              <w:autoSpaceDE w:val="0"/>
              <w:autoSpaceDN w:val="0"/>
              <w:adjustRightInd w:val="0"/>
              <w:spacing w:after="0" w:line="240" w:lineRule="auto"/>
              <w:ind w:left="225"/>
              <w:rPr>
                <w:rFonts w:ascii="Times New Roman" w:hAnsi="Times New Roman" w:cs="Times New Roman"/>
                <w:sz w:val="20"/>
                <w:szCs w:val="20"/>
              </w:rPr>
            </w:pPr>
            <w:hyperlink r:id="rId6" w:history="1">
              <w:r w:rsidR="00876CF0" w:rsidRPr="00876CF0">
                <w:rPr>
                  <w:rFonts w:ascii="Times New Roman" w:hAnsi="Times New Roman" w:cs="Times New Roman"/>
                  <w:sz w:val="20"/>
                  <w:szCs w:val="20"/>
                </w:rPr>
                <w:t>qvartznew@mail.ru</w:t>
              </w:r>
            </w:hyperlink>
          </w:p>
        </w:tc>
      </w:tr>
      <w:tr w:rsidR="00C022F6" w:rsidTr="006A53F1">
        <w:trPr>
          <w:trHeight w:val="31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rsidP="006A53F1">
            <w:pPr>
              <w:autoSpaceDE w:val="0"/>
              <w:autoSpaceDN w:val="0"/>
              <w:adjustRightInd w:val="0"/>
              <w:spacing w:after="0" w:line="240" w:lineRule="auto"/>
              <w:ind w:left="225"/>
              <w:rPr>
                <w:rFonts w:ascii="Times New Roman" w:hAnsi="Times New Roman" w:cs="Times New Roman"/>
                <w:noProof/>
                <w:sz w:val="20"/>
                <w:szCs w:val="20"/>
              </w:rPr>
            </w:pPr>
            <w:proofErr w:type="spellStart"/>
            <w:r>
              <w:rPr>
                <w:rFonts w:ascii="Times New Roman" w:hAnsi="Times New Roman" w:cs="Times New Roman"/>
                <w:sz w:val="20"/>
                <w:szCs w:val="20"/>
              </w:rPr>
              <w:t>Расмий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веб-сайти</w:t>
            </w:r>
            <w:proofErr w:type="spellEnd"/>
            <w:r>
              <w:rPr>
                <w:rFonts w:ascii="Times New Roman" w:hAnsi="Times New Roman" w:cs="Times New Roman"/>
                <w:sz w:val="20"/>
                <w:szCs w:val="20"/>
              </w:rPr>
              <w:t>:</w:t>
            </w:r>
            <w:r>
              <w:rPr>
                <w:rFonts w:ascii="Times New Roman" w:hAnsi="Times New Roman" w:cs="Times New Roman"/>
                <w:noProof/>
                <w:sz w:val="20"/>
                <w:szCs w:val="20"/>
              </w:rPr>
              <w:t>*</w:t>
            </w:r>
          </w:p>
          <w:p w:rsidR="0047193D" w:rsidRDefault="0047193D" w:rsidP="006A53F1">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tbl>
            <w:tblPr>
              <w:tblW w:w="0" w:type="auto"/>
              <w:tblCellSpacing w:w="15" w:type="dxa"/>
              <w:tblLayout w:type="fixed"/>
              <w:tblCellMar>
                <w:top w:w="15" w:type="dxa"/>
                <w:left w:w="15" w:type="dxa"/>
                <w:bottom w:w="15" w:type="dxa"/>
                <w:right w:w="15" w:type="dxa"/>
              </w:tblCellMar>
              <w:tblLook w:val="04A0"/>
            </w:tblPr>
            <w:tblGrid>
              <w:gridCol w:w="1544"/>
            </w:tblGrid>
            <w:tr w:rsidR="00876CF0" w:rsidRPr="00876CF0" w:rsidTr="00C022F6">
              <w:trPr>
                <w:tblCellSpacing w:w="15" w:type="dxa"/>
              </w:trPr>
              <w:tc>
                <w:tcPr>
                  <w:tcW w:w="1484" w:type="dxa"/>
                  <w:vAlign w:val="center"/>
                  <w:hideMark/>
                </w:tcPr>
                <w:p w:rsidR="00876CF0" w:rsidRPr="00D3179C" w:rsidRDefault="0006250D" w:rsidP="006A53F1">
                  <w:pPr>
                    <w:spacing w:after="0" w:line="240" w:lineRule="auto"/>
                    <w:rPr>
                      <w:rFonts w:ascii="Times New Roman" w:hAnsi="Times New Roman" w:cs="Times New Roman"/>
                      <w:sz w:val="20"/>
                      <w:szCs w:val="20"/>
                    </w:rPr>
                  </w:pPr>
                  <w:hyperlink r:id="rId7" w:tgtFrame="_blank" w:history="1">
                    <w:r w:rsidR="00876CF0" w:rsidRPr="00876CF0">
                      <w:rPr>
                        <w:rFonts w:ascii="Times New Roman" w:hAnsi="Times New Roman" w:cs="Times New Roman"/>
                        <w:sz w:val="20"/>
                        <w:szCs w:val="20"/>
                      </w:rPr>
                      <w:t>www.kvarts.uz</w:t>
                    </w:r>
                  </w:hyperlink>
                </w:p>
              </w:tc>
            </w:tr>
          </w:tbl>
          <w:p w:rsidR="0047193D" w:rsidRPr="00876CF0" w:rsidRDefault="0047193D" w:rsidP="006A53F1">
            <w:pPr>
              <w:autoSpaceDE w:val="0"/>
              <w:autoSpaceDN w:val="0"/>
              <w:adjustRightInd w:val="0"/>
              <w:spacing w:after="0" w:line="240" w:lineRule="auto"/>
              <w:ind w:left="225"/>
              <w:rPr>
                <w:rFonts w:ascii="Times New Roman" w:hAnsi="Times New Roman" w:cs="Times New Roman"/>
                <w:sz w:val="20"/>
                <w:szCs w:val="20"/>
              </w:rPr>
            </w:pPr>
          </w:p>
        </w:tc>
      </w:tr>
      <w:tr w:rsidR="0047193D" w:rsidTr="00131D34">
        <w:trPr>
          <w:jc w:val="center"/>
        </w:trPr>
        <w:tc>
          <w:tcPr>
            <w:tcW w:w="219"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 xml:space="preserve"> </w:t>
            </w:r>
          </w:p>
          <w:p w:rsidR="0047193D" w:rsidRPr="00876CF0" w:rsidRDefault="0047193D">
            <w:pPr>
              <w:autoSpaceDE w:val="0"/>
              <w:autoSpaceDN w:val="0"/>
              <w:adjustRightInd w:val="0"/>
              <w:spacing w:after="0" w:line="240" w:lineRule="auto"/>
              <w:jc w:val="center"/>
              <w:rPr>
                <w:rFonts w:ascii="Times New Roman" w:hAnsi="Times New Roman" w:cs="Times New Roman"/>
                <w:sz w:val="20"/>
                <w:szCs w:val="20"/>
              </w:rPr>
            </w:pPr>
            <w:r w:rsidRPr="00876CF0">
              <w:rPr>
                <w:rFonts w:ascii="Times New Roman" w:hAnsi="Times New Roman" w:cs="Times New Roman"/>
                <w:sz w:val="20"/>
                <w:szCs w:val="20"/>
              </w:rPr>
              <w:t>МУҲИМ ФАКТ ТЎҒРИСИДА АХБОРОТ</w:t>
            </w:r>
          </w:p>
          <w:p w:rsidR="0047193D" w:rsidRDefault="0047193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рақами:</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06</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rPr>
              <w:t xml:space="preserve">Муҳим </w:t>
            </w:r>
            <w:proofErr w:type="spellStart"/>
            <w:r>
              <w:rPr>
                <w:rFonts w:ascii="Times New Roman" w:hAnsi="Times New Roman" w:cs="Times New Roman"/>
                <w:sz w:val="20"/>
                <w:szCs w:val="20"/>
              </w:rPr>
              <w:t>фактнинг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номи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Эмитентнинг</w:t>
            </w:r>
            <w:proofErr w:type="spellEnd"/>
            <w:r>
              <w:rPr>
                <w:rFonts w:ascii="Times New Roman" w:hAnsi="Times New Roman" w:cs="Times New Roman"/>
                <w:sz w:val="20"/>
                <w:szCs w:val="20"/>
              </w:rPr>
              <w:t xml:space="preserve"> юқори бошқарув </w:t>
            </w:r>
            <w:proofErr w:type="spellStart"/>
            <w:r>
              <w:rPr>
                <w:rFonts w:ascii="Times New Roman" w:hAnsi="Times New Roman" w:cs="Times New Roman"/>
                <w:sz w:val="20"/>
                <w:szCs w:val="20"/>
              </w:rPr>
              <w:t>органи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w:t>
            </w:r>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gramStart"/>
            <w:r>
              <w:rPr>
                <w:rFonts w:ascii="Times New Roman" w:hAnsi="Times New Roman" w:cs="Times New Roman"/>
                <w:sz w:val="20"/>
                <w:szCs w:val="20"/>
              </w:rPr>
              <w:t>тури</w:t>
            </w:r>
            <w:proofErr w:type="gramEnd"/>
            <w:r>
              <w:rPr>
                <w:rFonts w:ascii="Times New Roman" w:hAnsi="Times New Roman" w:cs="Times New Roman"/>
                <w:sz w:val="20"/>
                <w:szCs w:val="20"/>
              </w:rPr>
              <w:t>:</w:t>
            </w: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Йиллик</w:t>
            </w:r>
            <w:proofErr w:type="spellEnd"/>
          </w:p>
          <w:p w:rsidR="0047193D" w:rsidRPr="00876CF0" w:rsidRDefault="0047193D">
            <w:pPr>
              <w:autoSpaceDE w:val="0"/>
              <w:autoSpaceDN w:val="0"/>
              <w:adjustRightInd w:val="0"/>
              <w:spacing w:after="0" w:line="240" w:lineRule="auto"/>
              <w:ind w:left="225"/>
              <w:rPr>
                <w:rFonts w:ascii="Times New Roman" w:hAnsi="Times New Roman" w:cs="Times New Roman"/>
                <w:sz w:val="20"/>
                <w:szCs w:val="20"/>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ўтказиш</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санаси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5554F" w:rsidP="00994803">
            <w:pPr>
              <w:autoSpaceDE w:val="0"/>
              <w:autoSpaceDN w:val="0"/>
              <w:adjustRightInd w:val="0"/>
              <w:spacing w:after="0" w:line="240" w:lineRule="auto"/>
              <w:ind w:left="225"/>
              <w:rPr>
                <w:rFonts w:ascii="Times New Roman" w:hAnsi="Times New Roman" w:cs="Times New Roman"/>
                <w:sz w:val="20"/>
                <w:szCs w:val="20"/>
              </w:rPr>
            </w:pPr>
            <w:r>
              <w:rPr>
                <w:rFonts w:ascii="Times New Roman" w:hAnsi="Times New Roman" w:cs="Times New Roman"/>
                <w:sz w:val="20"/>
                <w:szCs w:val="20"/>
                <w:lang w:val="en-US"/>
              </w:rPr>
              <w:t>3</w:t>
            </w:r>
            <w:r w:rsidR="00876CF0" w:rsidRPr="00876CF0">
              <w:rPr>
                <w:rFonts w:ascii="Times New Roman" w:hAnsi="Times New Roman" w:cs="Times New Roman"/>
                <w:sz w:val="20"/>
                <w:szCs w:val="20"/>
              </w:rPr>
              <w:t>0.0</w:t>
            </w:r>
            <w:r w:rsidR="00994803">
              <w:rPr>
                <w:rFonts w:ascii="Times New Roman" w:hAnsi="Times New Roman" w:cs="Times New Roman"/>
                <w:sz w:val="20"/>
                <w:szCs w:val="20"/>
                <w:lang w:val="uz-Cyrl-UZ"/>
              </w:rPr>
              <w:t>6</w:t>
            </w:r>
            <w:r w:rsidR="00876CF0" w:rsidRPr="00876CF0">
              <w:rPr>
                <w:rFonts w:ascii="Times New Roman" w:hAnsi="Times New Roman" w:cs="Times New Roman"/>
                <w:sz w:val="20"/>
                <w:szCs w:val="20"/>
              </w:rPr>
              <w:t>.20</w:t>
            </w:r>
            <w:r>
              <w:rPr>
                <w:rFonts w:ascii="Times New Roman" w:hAnsi="Times New Roman" w:cs="Times New Roman"/>
                <w:sz w:val="20"/>
                <w:szCs w:val="20"/>
                <w:lang w:val="uz-Cyrl-UZ"/>
              </w:rPr>
              <w:t>2</w:t>
            </w:r>
            <w:r w:rsidR="00994803">
              <w:rPr>
                <w:rFonts w:ascii="Times New Roman" w:hAnsi="Times New Roman" w:cs="Times New Roman"/>
                <w:sz w:val="20"/>
                <w:szCs w:val="20"/>
                <w:lang w:val="uz-Cyrl-UZ"/>
              </w:rPr>
              <w:t>1</w:t>
            </w:r>
            <w:r w:rsidR="00876CF0" w:rsidRPr="00876CF0">
              <w:rPr>
                <w:rFonts w:ascii="Times New Roman" w:hAnsi="Times New Roman" w:cs="Times New Roman"/>
                <w:sz w:val="20"/>
                <w:szCs w:val="20"/>
              </w:rPr>
              <w:t xml:space="preserve"> </w:t>
            </w:r>
            <w:proofErr w:type="spellStart"/>
            <w:r w:rsidR="00876CF0" w:rsidRPr="00876CF0">
              <w:rPr>
                <w:rFonts w:ascii="Times New Roman" w:hAnsi="Times New Roman" w:cs="Times New Roman"/>
                <w:sz w:val="20"/>
                <w:szCs w:val="20"/>
              </w:rPr>
              <w:t>й</w:t>
            </w:r>
            <w:proofErr w:type="spellEnd"/>
            <w:r w:rsidR="00876CF0" w:rsidRPr="00876CF0">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sidRPr="00935679">
              <w:rPr>
                <w:rFonts w:ascii="Times New Roman" w:hAnsi="Times New Roman" w:cs="Times New Roman"/>
                <w:sz w:val="20"/>
                <w:szCs w:val="20"/>
              </w:rPr>
              <w:t>Умумий</w:t>
            </w:r>
            <w:proofErr w:type="spellEnd"/>
            <w:r w:rsidRPr="00935679">
              <w:rPr>
                <w:rFonts w:ascii="Times New Roman" w:hAnsi="Times New Roman" w:cs="Times New Roman"/>
                <w:sz w:val="20"/>
                <w:szCs w:val="20"/>
              </w:rPr>
              <w:t xml:space="preserve"> йиғилиш </w:t>
            </w:r>
            <w:proofErr w:type="spellStart"/>
            <w:r w:rsidRPr="00935679">
              <w:rPr>
                <w:rFonts w:ascii="Times New Roman" w:hAnsi="Times New Roman" w:cs="Times New Roman"/>
                <w:sz w:val="20"/>
                <w:szCs w:val="20"/>
              </w:rPr>
              <w:t>баённомаси</w:t>
            </w:r>
            <w:proofErr w:type="spellEnd"/>
            <w:r w:rsidRPr="00935679">
              <w:rPr>
                <w:rFonts w:ascii="Times New Roman" w:hAnsi="Times New Roman" w:cs="Times New Roman"/>
                <w:sz w:val="20"/>
                <w:szCs w:val="20"/>
              </w:rPr>
              <w:t xml:space="preserve"> </w:t>
            </w:r>
            <w:proofErr w:type="spellStart"/>
            <w:r w:rsidRPr="00935679">
              <w:rPr>
                <w:rFonts w:ascii="Times New Roman" w:hAnsi="Times New Roman" w:cs="Times New Roman"/>
                <w:sz w:val="20"/>
                <w:szCs w:val="20"/>
              </w:rPr>
              <w:t>тузилган</w:t>
            </w:r>
            <w:proofErr w:type="spellEnd"/>
            <w:r w:rsidRPr="00935679">
              <w:rPr>
                <w:rFonts w:ascii="Times New Roman" w:hAnsi="Times New Roman" w:cs="Times New Roman"/>
                <w:sz w:val="20"/>
                <w:szCs w:val="20"/>
              </w:rPr>
              <w:t xml:space="preserve"> сана:</w:t>
            </w:r>
          </w:p>
          <w:p w:rsidR="0047193D" w:rsidRPr="00935679"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935679" w:rsidRDefault="00B120F5" w:rsidP="00994803">
            <w:pPr>
              <w:autoSpaceDE w:val="0"/>
              <w:autoSpaceDN w:val="0"/>
              <w:adjustRightInd w:val="0"/>
              <w:spacing w:after="0" w:line="240" w:lineRule="auto"/>
              <w:ind w:left="225"/>
              <w:rPr>
                <w:rFonts w:ascii="Times New Roman" w:hAnsi="Times New Roman" w:cs="Times New Roman"/>
                <w:sz w:val="20"/>
                <w:szCs w:val="20"/>
              </w:rPr>
            </w:pPr>
            <w:r w:rsidRPr="00B120F5">
              <w:rPr>
                <w:rFonts w:ascii="Times New Roman" w:hAnsi="Times New Roman" w:cs="Times New Roman"/>
                <w:sz w:val="20"/>
                <w:szCs w:val="20"/>
                <w:lang w:val="en-US"/>
              </w:rPr>
              <w:t>09</w:t>
            </w:r>
            <w:r w:rsidR="00876CF0" w:rsidRPr="00B120F5">
              <w:rPr>
                <w:rFonts w:ascii="Times New Roman" w:hAnsi="Times New Roman" w:cs="Times New Roman"/>
                <w:sz w:val="20"/>
                <w:szCs w:val="20"/>
              </w:rPr>
              <w:t>.0</w:t>
            </w:r>
            <w:r w:rsidR="00994803" w:rsidRPr="00B120F5">
              <w:rPr>
                <w:rFonts w:ascii="Times New Roman" w:hAnsi="Times New Roman" w:cs="Times New Roman"/>
                <w:sz w:val="20"/>
                <w:szCs w:val="20"/>
                <w:lang w:val="uz-Cyrl-UZ"/>
              </w:rPr>
              <w:t>7</w:t>
            </w:r>
            <w:r w:rsidR="00876CF0" w:rsidRPr="00B120F5">
              <w:rPr>
                <w:rFonts w:ascii="Times New Roman" w:hAnsi="Times New Roman" w:cs="Times New Roman"/>
                <w:sz w:val="20"/>
                <w:szCs w:val="20"/>
              </w:rPr>
              <w:t>.20</w:t>
            </w:r>
            <w:r w:rsidR="0005554F" w:rsidRPr="00B120F5">
              <w:rPr>
                <w:rFonts w:ascii="Times New Roman" w:hAnsi="Times New Roman" w:cs="Times New Roman"/>
                <w:sz w:val="20"/>
                <w:szCs w:val="20"/>
                <w:lang w:val="uz-Cyrl-UZ"/>
              </w:rPr>
              <w:t>2</w:t>
            </w:r>
            <w:r w:rsidR="00994803" w:rsidRPr="00B120F5">
              <w:rPr>
                <w:rFonts w:ascii="Times New Roman" w:hAnsi="Times New Roman" w:cs="Times New Roman"/>
                <w:sz w:val="20"/>
                <w:szCs w:val="20"/>
                <w:lang w:val="uz-Cyrl-UZ"/>
              </w:rPr>
              <w:t>1</w:t>
            </w:r>
            <w:r w:rsidR="00876CF0" w:rsidRPr="00B120F5">
              <w:rPr>
                <w:rFonts w:ascii="Times New Roman" w:hAnsi="Times New Roman" w:cs="Times New Roman"/>
                <w:sz w:val="20"/>
                <w:szCs w:val="20"/>
              </w:rPr>
              <w:t xml:space="preserve"> </w:t>
            </w:r>
            <w:proofErr w:type="spellStart"/>
            <w:r w:rsidR="00876CF0" w:rsidRPr="00B120F5">
              <w:rPr>
                <w:rFonts w:ascii="Times New Roman" w:hAnsi="Times New Roman" w:cs="Times New Roman"/>
                <w:sz w:val="20"/>
                <w:szCs w:val="20"/>
              </w:rPr>
              <w:t>й</w:t>
            </w:r>
            <w:proofErr w:type="spellEnd"/>
            <w:r w:rsidR="00876CF0" w:rsidRPr="00B120F5">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ўтказилган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жой</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951AF5" w:rsidRDefault="007D01B4" w:rsidP="00951AF5">
            <w:pPr>
              <w:autoSpaceDE w:val="0"/>
              <w:autoSpaceDN w:val="0"/>
              <w:adjustRightInd w:val="0"/>
              <w:spacing w:after="0" w:line="240" w:lineRule="auto"/>
              <w:ind w:left="225"/>
              <w:rPr>
                <w:rFonts w:ascii="Times New Roman" w:hAnsi="Times New Roman" w:cs="Times New Roman"/>
                <w:sz w:val="20"/>
                <w:szCs w:val="20"/>
                <w:lang w:val="uz-Cyrl-UZ"/>
              </w:rPr>
            </w:pPr>
            <w:r w:rsidRPr="00876CF0">
              <w:rPr>
                <w:rFonts w:ascii="Times New Roman" w:hAnsi="Times New Roman" w:cs="Times New Roman"/>
                <w:sz w:val="20"/>
                <w:szCs w:val="20"/>
              </w:rPr>
              <w:t>Ф</w:t>
            </w:r>
            <w:r>
              <w:rPr>
                <w:rFonts w:ascii="Times New Roman" w:hAnsi="Times New Roman" w:cs="Times New Roman"/>
                <w:sz w:val="20"/>
                <w:szCs w:val="20"/>
                <w:lang w:val="uz-Cyrl-UZ"/>
              </w:rPr>
              <w:t xml:space="preserve">арғона вилояти, </w:t>
            </w:r>
            <w:r w:rsidRPr="00876CF0">
              <w:rPr>
                <w:rFonts w:ascii="Times New Roman" w:hAnsi="Times New Roman" w:cs="Times New Roman"/>
                <w:sz w:val="20"/>
                <w:szCs w:val="20"/>
              </w:rPr>
              <w:t xml:space="preserve"> Кувасай</w:t>
            </w:r>
            <w:r>
              <w:rPr>
                <w:rFonts w:ascii="Times New Roman" w:hAnsi="Times New Roman" w:cs="Times New Roman"/>
                <w:sz w:val="20"/>
                <w:szCs w:val="20"/>
                <w:lang w:val="uz-Cyrl-UZ"/>
              </w:rPr>
              <w:t xml:space="preserve"> шахри,</w:t>
            </w:r>
            <w:r w:rsidRPr="00876CF0">
              <w:rPr>
                <w:rFonts w:ascii="Times New Roman" w:hAnsi="Times New Roman" w:cs="Times New Roman"/>
                <w:sz w:val="20"/>
                <w:szCs w:val="20"/>
              </w:rPr>
              <w:t xml:space="preserve"> </w:t>
            </w:r>
            <w:proofErr w:type="spellStart"/>
            <w:r w:rsidRPr="00876CF0">
              <w:rPr>
                <w:rFonts w:ascii="Times New Roman" w:hAnsi="Times New Roman" w:cs="Times New Roman"/>
                <w:sz w:val="20"/>
                <w:szCs w:val="20"/>
              </w:rPr>
              <w:t>Мустакиллик</w:t>
            </w:r>
            <w:proofErr w:type="spellEnd"/>
            <w:r>
              <w:rPr>
                <w:rFonts w:ascii="Times New Roman" w:hAnsi="Times New Roman" w:cs="Times New Roman"/>
                <w:sz w:val="20"/>
                <w:szCs w:val="20"/>
                <w:lang w:val="uz-Cyrl-UZ"/>
              </w:rPr>
              <w:t xml:space="preserve"> кўчаси</w:t>
            </w:r>
            <w:r w:rsidRPr="00876CF0">
              <w:rPr>
                <w:rFonts w:ascii="Times New Roman" w:hAnsi="Times New Roman" w:cs="Times New Roman"/>
                <w:sz w:val="20"/>
                <w:szCs w:val="20"/>
              </w:rPr>
              <w:t>, 2а</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674" w:type="pct"/>
            <w:gridSpan w:val="5"/>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кворуми</w:t>
            </w:r>
            <w:proofErr w:type="spellEnd"/>
            <w:r>
              <w:rPr>
                <w:rFonts w:ascii="Times New Roman" w:hAnsi="Times New Roman" w:cs="Times New Roman"/>
                <w:sz w:val="20"/>
                <w:szCs w:val="20"/>
              </w:rPr>
              <w:t>:</w:t>
            </w:r>
          </w:p>
          <w:p w:rsidR="0047193D" w:rsidRDefault="0047193D">
            <w:pPr>
              <w:autoSpaceDE w:val="0"/>
              <w:autoSpaceDN w:val="0"/>
              <w:adjustRightInd w:val="0"/>
              <w:spacing w:after="0" w:line="240" w:lineRule="auto"/>
              <w:ind w:left="225"/>
              <w:rPr>
                <w:rFonts w:ascii="Virtec Times New Roman Uz" w:hAnsi="Virtec Times New Roman Uz" w:cs="Virtec Times New Roman Uz"/>
                <w:sz w:val="24"/>
                <w:szCs w:val="24"/>
              </w:rPr>
            </w:pPr>
          </w:p>
        </w:tc>
        <w:tc>
          <w:tcPr>
            <w:tcW w:w="2107" w:type="pct"/>
            <w:gridSpan w:val="9"/>
            <w:tcBorders>
              <w:top w:val="single" w:sz="6" w:space="0" w:color="auto"/>
              <w:left w:val="single" w:sz="6" w:space="0" w:color="auto"/>
              <w:bottom w:val="single" w:sz="6" w:space="0" w:color="auto"/>
              <w:right w:val="single" w:sz="6" w:space="0" w:color="auto"/>
            </w:tcBorders>
            <w:shd w:val="clear" w:color="auto" w:fill="FFFFFF"/>
          </w:tcPr>
          <w:p w:rsidR="0047193D" w:rsidRPr="00876CF0" w:rsidRDefault="0005554F" w:rsidP="0005554F">
            <w:pPr>
              <w:autoSpaceDE w:val="0"/>
              <w:autoSpaceDN w:val="0"/>
              <w:adjustRightInd w:val="0"/>
              <w:spacing w:after="0" w:line="240" w:lineRule="auto"/>
              <w:ind w:left="225"/>
              <w:rPr>
                <w:rFonts w:ascii="Times New Roman" w:hAnsi="Times New Roman" w:cs="Times New Roman"/>
                <w:sz w:val="20"/>
                <w:szCs w:val="20"/>
              </w:rPr>
            </w:pPr>
            <w:r w:rsidRPr="003A38D6">
              <w:rPr>
                <w:rFonts w:ascii="Times New Roman" w:hAnsi="Times New Roman" w:cs="Times New Roman"/>
                <w:sz w:val="20"/>
                <w:szCs w:val="20"/>
                <w:lang w:val="uz-Cyrl-UZ"/>
              </w:rPr>
              <w:t>89</w:t>
            </w:r>
            <w:r w:rsidR="00876CF0" w:rsidRPr="003A38D6">
              <w:rPr>
                <w:rFonts w:ascii="Times New Roman" w:hAnsi="Times New Roman" w:cs="Times New Roman"/>
                <w:sz w:val="20"/>
                <w:szCs w:val="20"/>
              </w:rPr>
              <w:t>,</w:t>
            </w:r>
            <w:r w:rsidR="003A38D6" w:rsidRPr="003A38D6">
              <w:rPr>
                <w:rFonts w:ascii="Times New Roman" w:hAnsi="Times New Roman" w:cs="Times New Roman"/>
                <w:sz w:val="20"/>
                <w:szCs w:val="20"/>
                <w:lang w:val="uz-Cyrl-UZ"/>
              </w:rPr>
              <w:t>8</w:t>
            </w:r>
            <w:r w:rsidR="003A38D6" w:rsidRPr="003A38D6">
              <w:rPr>
                <w:rFonts w:ascii="Times New Roman" w:hAnsi="Times New Roman" w:cs="Times New Roman"/>
                <w:sz w:val="20"/>
                <w:szCs w:val="20"/>
                <w:lang w:val="en-US"/>
              </w:rPr>
              <w:t>0</w:t>
            </w:r>
            <w:r w:rsidR="00876CF0" w:rsidRPr="003A38D6">
              <w:rPr>
                <w:rFonts w:ascii="Times New Roman" w:hAnsi="Times New Roman" w:cs="Times New Roman"/>
                <w:sz w:val="20"/>
                <w:szCs w:val="20"/>
              </w:rPr>
              <w:t>%</w:t>
            </w: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w:t>
            </w:r>
            <w:proofErr w:type="gramStart"/>
            <w:r>
              <w:rPr>
                <w:rFonts w:ascii="Times New Roman" w:hAnsi="Times New Roman" w:cs="Times New Roman"/>
                <w:b/>
                <w:bCs/>
                <w:sz w:val="20"/>
                <w:szCs w:val="20"/>
              </w:rPr>
              <w:t>р</w:t>
            </w:r>
            <w:proofErr w:type="gramEnd"/>
          </w:p>
        </w:tc>
        <w:tc>
          <w:tcPr>
            <w:tcW w:w="2176" w:type="pct"/>
            <w:gridSpan w:val="3"/>
            <w:vMerge w:val="restar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беришга</w:t>
            </w:r>
            <w:proofErr w:type="spellEnd"/>
            <w:r>
              <w:rPr>
                <w:rFonts w:ascii="Times New Roman" w:hAnsi="Times New Roman" w:cs="Times New Roman"/>
                <w:b/>
                <w:bCs/>
                <w:sz w:val="20"/>
                <w:szCs w:val="20"/>
              </w:rPr>
              <w:t xml:space="preserve"> </w:t>
            </w:r>
          </w:p>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қўйилган </w:t>
            </w:r>
            <w:proofErr w:type="spellStart"/>
            <w:r>
              <w:rPr>
                <w:rFonts w:ascii="Times New Roman" w:hAnsi="Times New Roman" w:cs="Times New Roman"/>
                <w:b/>
                <w:bCs/>
                <w:sz w:val="20"/>
                <w:szCs w:val="20"/>
              </w:rPr>
              <w:t>масалалар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377" w:type="pct"/>
            <w:gridSpan w:val="10"/>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Овоз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бериш</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якунлари</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C022F6"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176" w:type="pct"/>
            <w:gridSpan w:val="3"/>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855" w:type="pct"/>
            <w:gridSpan w:val="3"/>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ёқлаш</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82" w:type="pct"/>
            <w:gridSpan w:val="4"/>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қарши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40" w:type="pct"/>
            <w:gridSpan w:val="3"/>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proofErr w:type="spellStart"/>
            <w:r>
              <w:rPr>
                <w:rFonts w:ascii="Times New Roman" w:hAnsi="Times New Roman" w:cs="Times New Roman"/>
                <w:b/>
                <w:bCs/>
                <w:sz w:val="20"/>
                <w:szCs w:val="20"/>
              </w:rPr>
              <w:t>бетарафлар</w:t>
            </w:r>
            <w:proofErr w:type="spellEnd"/>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424317"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2176" w:type="pct"/>
            <w:gridSpan w:val="3"/>
            <w:vMerge/>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rPr>
                <w:rFonts w:ascii="Virtec Times New Roman Uz" w:hAnsi="Virtec Times New Roman Uz" w:cs="Times New Roman"/>
                <w:sz w:val="24"/>
                <w:szCs w:val="24"/>
              </w:rPr>
            </w:pP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47193D" w:rsidRDefault="0047193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сони</w:t>
            </w:r>
          </w:p>
          <w:p w:rsidR="0047193D" w:rsidRDefault="0047193D">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424317" w:rsidRPr="0005554F"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4345" w:rsidRDefault="00384345">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05554F" w:rsidRDefault="00384345"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384345" w:rsidRPr="0005554F" w:rsidRDefault="00384345" w:rsidP="00876CF0">
            <w:pPr>
              <w:autoSpaceDE w:val="0"/>
              <w:autoSpaceDN w:val="0"/>
              <w:adjustRightInd w:val="0"/>
              <w:spacing w:after="0" w:line="240" w:lineRule="auto"/>
              <w:jc w:val="both"/>
              <w:rPr>
                <w:rFonts w:ascii="Times New Roman" w:hAnsi="Times New Roman" w:cs="Times New Roman"/>
                <w:sz w:val="20"/>
                <w:szCs w:val="20"/>
                <w:lang w:val="uz-Cyrl-UZ"/>
              </w:rPr>
            </w:pPr>
            <w:r w:rsidRPr="0005554F">
              <w:rPr>
                <w:rFonts w:ascii="Times New Roman" w:hAnsi="Times New Roman"/>
                <w:sz w:val="20"/>
                <w:szCs w:val="20"/>
                <w:lang w:val="uz-Cyrl-UZ"/>
              </w:rPr>
              <w:t>“Кварц” АЖ акциядорларининг навбатдаги йиллик умумий йиғилиши регламентини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3A38D6" w:rsidRDefault="00384345" w:rsidP="00876CF0">
            <w:pPr>
              <w:widowControl w:val="0"/>
              <w:autoSpaceDE w:val="0"/>
              <w:autoSpaceDN w:val="0"/>
              <w:adjustRightInd w:val="0"/>
              <w:spacing w:after="0" w:line="240" w:lineRule="auto"/>
              <w:jc w:val="center"/>
              <w:rPr>
                <w:rFonts w:ascii="Times New Roman" w:hAnsi="Times New Roman" w:cs="Times New Roman"/>
                <w:bCs/>
                <w:noProof/>
                <w:sz w:val="20"/>
                <w:szCs w:val="20"/>
                <w:lang w:val="uz-Cyrl-UZ"/>
              </w:rPr>
            </w:pPr>
            <w:r w:rsidRPr="003A38D6">
              <w:rPr>
                <w:rFonts w:ascii="Times New Roman" w:hAnsi="Times New Roman" w:cs="Times New Roman"/>
                <w:bCs/>
                <w:noProof/>
                <w:sz w:val="20"/>
                <w:szCs w:val="20"/>
                <w:lang w:val="uz-Cyrl-UZ"/>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3A38D6" w:rsidRDefault="003A38D6" w:rsidP="00876CF0">
            <w:pPr>
              <w:widowControl w:val="0"/>
              <w:autoSpaceDE w:val="0"/>
              <w:autoSpaceDN w:val="0"/>
              <w:adjustRightInd w:val="0"/>
              <w:spacing w:after="0" w:line="240" w:lineRule="auto"/>
              <w:jc w:val="center"/>
              <w:rPr>
                <w:rFonts w:ascii="Times New Roman" w:hAnsi="Times New Roman" w:cs="Times New Roman"/>
                <w:bCs/>
                <w:noProof/>
                <w:sz w:val="20"/>
                <w:szCs w:val="20"/>
                <w:highlight w:val="yellow"/>
                <w:lang w:val="uz-Cyrl-UZ"/>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4345" w:rsidRPr="00876CF0" w:rsidRDefault="00384345" w:rsidP="002B0CD8">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424317"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876CF0" w:rsidRPr="0005554F" w:rsidRDefault="00876CF0">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994803" w:rsidRDefault="0005554F"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2</w:t>
            </w:r>
          </w:p>
          <w:p w:rsidR="00876CF0" w:rsidRDefault="00876CF0"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876CF0" w:rsidRPr="00994803" w:rsidRDefault="00994803" w:rsidP="00876CF0">
            <w:pPr>
              <w:autoSpaceDE w:val="0"/>
              <w:autoSpaceDN w:val="0"/>
              <w:adjustRightInd w:val="0"/>
              <w:spacing w:after="0" w:line="240" w:lineRule="auto"/>
              <w:jc w:val="both"/>
              <w:rPr>
                <w:rFonts w:ascii="Times New Roman" w:hAnsi="Times New Roman" w:cs="Times New Roman"/>
                <w:sz w:val="20"/>
                <w:szCs w:val="20"/>
              </w:rPr>
            </w:pPr>
            <w:r w:rsidRPr="00994803">
              <w:rPr>
                <w:rFonts w:ascii="Times New Roman" w:hAnsi="Times New Roman"/>
                <w:sz w:val="20"/>
                <w:szCs w:val="20"/>
                <w:lang w:val="uz-Cyrl-UZ"/>
              </w:rPr>
              <w:t>“Кварц” АЖ Кузатув Кенгашининг 2020 йилда ўз ваколати доирасидаги масалалар бўйича ва жамиятни бошқаришга доир қонун ҳужжатларида белгиланган талабларга риоя этилиши юзасидан ҳамда жамиятнинг корпоратив бошқарув тизимини мустақил ташкилот томонидан бахолаш якунлари бўйича ҳисоботи.</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3A38D6"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3A38D6" w:rsidRDefault="003A38D6" w:rsidP="00876CF0">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76CF0" w:rsidRPr="00876CF0" w:rsidRDefault="00876CF0" w:rsidP="00876CF0">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424317" w:rsidTr="001164A2">
        <w:trPr>
          <w:trHeight w:val="1118"/>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94803" w:rsidRDefault="0005554F"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3</w:t>
            </w:r>
          </w:p>
          <w:p w:rsidR="00380B6D" w:rsidRDefault="00380B6D" w:rsidP="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380B6D" w:rsidRPr="0005554F" w:rsidRDefault="0005554F" w:rsidP="00606095">
            <w:pPr>
              <w:tabs>
                <w:tab w:val="left" w:pos="993"/>
              </w:tabs>
              <w:spacing w:after="0" w:line="240" w:lineRule="auto"/>
              <w:jc w:val="both"/>
              <w:rPr>
                <w:bCs/>
                <w:noProof/>
                <w:sz w:val="20"/>
                <w:szCs w:val="20"/>
              </w:rPr>
            </w:pPr>
            <w:r w:rsidRPr="0005554F">
              <w:rPr>
                <w:rFonts w:ascii="Times New Roman" w:hAnsi="Times New Roman"/>
                <w:sz w:val="20"/>
                <w:szCs w:val="20"/>
                <w:lang w:val="uz-Cyrl-UZ"/>
              </w:rPr>
              <w:t>“К</w:t>
            </w:r>
            <w:r w:rsidR="00994803">
              <w:rPr>
                <w:rFonts w:ascii="Times New Roman" w:hAnsi="Times New Roman"/>
                <w:sz w:val="20"/>
                <w:szCs w:val="20"/>
                <w:lang w:val="uz-Cyrl-UZ"/>
              </w:rPr>
              <w:t>варц” АЖ Бошқарув раисининг 2020</w:t>
            </w:r>
            <w:r w:rsidRPr="0005554F">
              <w:rPr>
                <w:rFonts w:ascii="Times New Roman" w:hAnsi="Times New Roman"/>
                <w:sz w:val="20"/>
                <w:szCs w:val="20"/>
                <w:lang w:val="uz-Cyrl-UZ"/>
              </w:rPr>
              <w:t xml:space="preserve"> йил молиявий-хўжалик фаолияти якунлари, Бизнес-режа кўрсаткичлари ва жамиятнинг ривожлантириш стратегиясига эришиш бўйича кўрилган чоралар бўйича ҳисоботи</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B063C" w:rsidRDefault="00B87CA2" w:rsidP="00C022F6">
            <w:pPr>
              <w:widowControl w:val="0"/>
              <w:autoSpaceDE w:val="0"/>
              <w:autoSpaceDN w:val="0"/>
              <w:adjustRightInd w:val="0"/>
              <w:spacing w:after="0" w:line="240" w:lineRule="auto"/>
              <w:jc w:val="center"/>
              <w:rPr>
                <w:rFonts w:ascii="Times New Roman" w:hAnsi="Times New Roman" w:cs="Times New Roman"/>
                <w:noProof/>
                <w:sz w:val="20"/>
                <w:szCs w:val="20"/>
                <w:lang w:val="en-US"/>
              </w:rPr>
            </w:pPr>
            <w:r w:rsidRPr="009B063C">
              <w:rPr>
                <w:rFonts w:ascii="Times New Roman" w:hAnsi="Times New Roman" w:cs="Times New Roman"/>
                <w:noProof/>
                <w:sz w:val="20"/>
                <w:szCs w:val="20"/>
                <w:lang w:val="en-US"/>
              </w:rPr>
              <w:t>-</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B063C" w:rsidRDefault="00B87CA2" w:rsidP="00C022F6">
            <w:pPr>
              <w:widowControl w:val="0"/>
              <w:autoSpaceDE w:val="0"/>
              <w:autoSpaceDN w:val="0"/>
              <w:adjustRightInd w:val="0"/>
              <w:spacing w:after="0" w:line="240" w:lineRule="auto"/>
              <w:jc w:val="center"/>
              <w:rPr>
                <w:rFonts w:ascii="Times New Roman" w:hAnsi="Times New Roman" w:cs="Times New Roman"/>
                <w:noProof/>
                <w:sz w:val="20"/>
                <w:szCs w:val="20"/>
                <w:lang w:val="en-US"/>
              </w:rPr>
            </w:pPr>
            <w:r w:rsidRPr="009B063C">
              <w:rPr>
                <w:rFonts w:ascii="Times New Roman" w:hAnsi="Times New Roman" w:cs="Times New Roman"/>
                <w:noProof/>
                <w:sz w:val="20"/>
                <w:szCs w:val="20"/>
                <w:lang w:val="en-US"/>
              </w:rPr>
              <w:t>-</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9B063C" w:rsidRPr="00876CF0"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9B063C" w:rsidRDefault="009B063C">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994803" w:rsidRDefault="009B063C"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4</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9B063C" w:rsidRPr="00791905" w:rsidRDefault="009B063C" w:rsidP="00606095">
            <w:pPr>
              <w:tabs>
                <w:tab w:val="left" w:pos="993"/>
              </w:tabs>
              <w:spacing w:before="120" w:after="0" w:line="240" w:lineRule="auto"/>
              <w:jc w:val="both"/>
              <w:rPr>
                <w:rFonts w:ascii="Times New Roman" w:hAnsi="Times New Roman" w:cs="Times New Roman"/>
                <w:bCs/>
                <w:noProof/>
                <w:sz w:val="20"/>
                <w:szCs w:val="20"/>
                <w:lang w:val="uz-Cyrl-UZ"/>
              </w:rPr>
            </w:pPr>
            <w:r w:rsidRPr="00791905">
              <w:rPr>
                <w:rFonts w:ascii="Times New Roman" w:hAnsi="Times New Roman" w:cs="Times New Roman"/>
                <w:bCs/>
                <w:noProof/>
                <w:sz w:val="20"/>
                <w:szCs w:val="20"/>
                <w:lang w:val="uz-Cyrl-UZ"/>
              </w:rPr>
              <w:t>“Кварц” АЖининг 20</w:t>
            </w:r>
            <w:r>
              <w:rPr>
                <w:rFonts w:ascii="Times New Roman" w:hAnsi="Times New Roman" w:cs="Times New Roman"/>
                <w:bCs/>
                <w:noProof/>
                <w:sz w:val="20"/>
                <w:szCs w:val="20"/>
                <w:lang w:val="uz-Cyrl-UZ"/>
              </w:rPr>
              <w:t>20</w:t>
            </w:r>
            <w:r w:rsidRPr="00791905">
              <w:rPr>
                <w:rFonts w:ascii="Times New Roman" w:hAnsi="Times New Roman" w:cs="Times New Roman"/>
                <w:bCs/>
                <w:noProof/>
                <w:sz w:val="20"/>
                <w:szCs w:val="20"/>
                <w:lang w:val="uz-Cyrl-UZ"/>
              </w:rPr>
              <w:t xml:space="preserve"> йил учун йиллик ҳисоботини, шу жумладан бухгалтерия баланси, фойда ва зарарлар хисоботини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424317" w:rsidRPr="00876CF0" w:rsidTr="001164A2">
        <w:trPr>
          <w:trHeight w:val="408"/>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94803" w:rsidRDefault="0005554F" w:rsidP="00380B6D">
            <w:pPr>
              <w:autoSpaceDE w:val="0"/>
              <w:autoSpaceDN w:val="0"/>
              <w:adjustRightInd w:val="0"/>
              <w:spacing w:after="0" w:line="240" w:lineRule="auto"/>
              <w:jc w:val="center"/>
              <w:rPr>
                <w:rFonts w:ascii="Times New Roman" w:hAnsi="Times New Roman" w:cs="Times New Roman"/>
                <w:bCs/>
                <w:noProof/>
                <w:sz w:val="20"/>
                <w:szCs w:val="20"/>
                <w:lang w:val="uz-Cyrl-UZ"/>
              </w:rPr>
            </w:pPr>
            <w:r>
              <w:rPr>
                <w:rFonts w:ascii="Times New Roman" w:hAnsi="Times New Roman" w:cs="Times New Roman"/>
                <w:bCs/>
                <w:noProof/>
                <w:sz w:val="20"/>
                <w:szCs w:val="20"/>
                <w:lang w:val="uz-Cyrl-UZ"/>
              </w:rPr>
              <w:t>5</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rsidP="00606095">
            <w:pPr>
              <w:tabs>
                <w:tab w:val="left" w:pos="993"/>
              </w:tabs>
              <w:spacing w:after="0" w:line="240" w:lineRule="auto"/>
              <w:jc w:val="both"/>
              <w:rPr>
                <w:rFonts w:ascii="Times New Roman" w:hAnsi="Times New Roman" w:cs="Times New Roman"/>
                <w:bCs/>
                <w:noProof/>
                <w:sz w:val="20"/>
                <w:szCs w:val="20"/>
              </w:rPr>
            </w:pPr>
            <w:r w:rsidRPr="00876CF0">
              <w:rPr>
                <w:rFonts w:ascii="Times New Roman" w:hAnsi="Times New Roman" w:cs="Times New Roman"/>
                <w:bCs/>
                <w:noProof/>
                <w:sz w:val="20"/>
                <w:szCs w:val="20"/>
              </w:rPr>
              <w:t>“Кварц” АЖ Тафтиш комиссиясининг хисоботини тасдиқлаш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A38D6"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A38D6" w:rsidRDefault="003A38D6"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9B063C" w:rsidRPr="00876CF0"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9B063C" w:rsidRDefault="009B063C">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994803" w:rsidRDefault="009B063C"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6</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9B063C" w:rsidRPr="0005554F" w:rsidRDefault="009B063C" w:rsidP="0005554F">
            <w:pPr>
              <w:tabs>
                <w:tab w:val="left" w:pos="993"/>
              </w:tabs>
              <w:spacing w:before="120" w:after="0" w:line="240" w:lineRule="auto"/>
              <w:ind w:firstLine="101"/>
              <w:jc w:val="both"/>
              <w:rPr>
                <w:rFonts w:ascii="Times New Roman" w:hAnsi="Times New Roman" w:cs="Times New Roman"/>
                <w:bCs/>
                <w:noProof/>
                <w:sz w:val="20"/>
                <w:szCs w:val="20"/>
                <w:lang w:val="uz-Cyrl-UZ"/>
              </w:rPr>
            </w:pPr>
            <w:r>
              <w:rPr>
                <w:rFonts w:ascii="Times New Roman" w:hAnsi="Times New Roman"/>
                <w:sz w:val="20"/>
                <w:szCs w:val="20"/>
                <w:lang w:val="uz-Cyrl-UZ"/>
              </w:rPr>
              <w:t>“Кварц” АЖнинг 2020</w:t>
            </w:r>
            <w:r w:rsidRPr="0005554F">
              <w:rPr>
                <w:rFonts w:ascii="Times New Roman" w:hAnsi="Times New Roman"/>
                <w:sz w:val="20"/>
                <w:szCs w:val="20"/>
                <w:lang w:val="uz-Cyrl-UZ"/>
              </w:rPr>
              <w:t xml:space="preserve"> йил якунлари бўйича олинган соф фойдасини тақсимлаш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1164A2" w:rsidRPr="00876CF0"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1164A2" w:rsidRPr="00876CF0" w:rsidRDefault="001164A2">
            <w:pPr>
              <w:autoSpaceDE w:val="0"/>
              <w:autoSpaceDN w:val="0"/>
              <w:adjustRightInd w:val="0"/>
              <w:spacing w:after="0" w:line="240" w:lineRule="auto"/>
              <w:rPr>
                <w:rFonts w:ascii="Virtec Times New Roman Uz" w:hAnsi="Virtec Times New Roman Uz" w:cs="Times New Roman"/>
                <w:sz w:val="24"/>
                <w:szCs w:val="24"/>
                <w:lang w:val="en-US"/>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1164A2" w:rsidRPr="00994803" w:rsidRDefault="001164A2"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7</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1164A2" w:rsidRPr="00791905" w:rsidRDefault="001164A2" w:rsidP="00876CF0">
            <w:pPr>
              <w:pStyle w:val="a4"/>
              <w:widowControl/>
              <w:tabs>
                <w:tab w:val="left" w:pos="993"/>
              </w:tabs>
              <w:spacing w:before="120" w:line="240" w:lineRule="auto"/>
              <w:ind w:left="0" w:firstLine="0"/>
              <w:contextualSpacing w:val="0"/>
              <w:jc w:val="both"/>
              <w:rPr>
                <w:rFonts w:eastAsiaTheme="minorHAnsi"/>
                <w:bCs/>
                <w:noProof/>
                <w:sz w:val="20"/>
                <w:szCs w:val="20"/>
                <w:lang w:val="uz-Cyrl-UZ" w:eastAsia="en-US"/>
              </w:rPr>
            </w:pPr>
            <w:r w:rsidRPr="00791905">
              <w:rPr>
                <w:rFonts w:eastAsiaTheme="minorHAnsi"/>
                <w:bCs/>
                <w:noProof/>
                <w:sz w:val="20"/>
                <w:szCs w:val="20"/>
                <w:lang w:val="uz-Cyrl-UZ" w:eastAsia="en-US"/>
              </w:rPr>
              <w:t xml:space="preserve">“Кварц” АЖ Кузатув кенгаши аъзоларини сайлаш тўғрисида. </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164A2" w:rsidRPr="00403A01" w:rsidRDefault="00403A01" w:rsidP="005D3AF8">
            <w:pPr>
              <w:widowControl w:val="0"/>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х</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1164A2" w:rsidRPr="00403A01" w:rsidRDefault="00403A01" w:rsidP="005D3AF8">
            <w:pPr>
              <w:widowControl w:val="0"/>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х</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tcPr>
          <w:p w:rsidR="00403A01" w:rsidRDefault="00403A01">
            <w:pPr>
              <w:autoSpaceDE w:val="0"/>
              <w:autoSpaceDN w:val="0"/>
              <w:adjustRightInd w:val="0"/>
              <w:spacing w:after="0" w:line="240" w:lineRule="auto"/>
              <w:jc w:val="center"/>
              <w:rPr>
                <w:rFonts w:ascii="Virtec Times New Roman Uz" w:hAnsi="Virtec Times New Roman Uz" w:cs="Virtec Times New Roman Uz"/>
                <w:sz w:val="24"/>
                <w:szCs w:val="24"/>
              </w:rPr>
            </w:pPr>
          </w:p>
          <w:p w:rsidR="001164A2" w:rsidRPr="00403A01" w:rsidRDefault="00403A01">
            <w:pPr>
              <w:autoSpaceDE w:val="0"/>
              <w:autoSpaceDN w:val="0"/>
              <w:adjustRightInd w:val="0"/>
              <w:spacing w:after="0" w:line="240" w:lineRule="auto"/>
              <w:jc w:val="center"/>
              <w:rPr>
                <w:rFonts w:ascii="Virtec Times New Roman Uz" w:hAnsi="Virtec Times New Roman Uz" w:cs="Virtec Times New Roman Uz"/>
                <w:sz w:val="24"/>
                <w:szCs w:val="24"/>
              </w:rPr>
            </w:pPr>
            <w:proofErr w:type="spellStart"/>
            <w:r>
              <w:rPr>
                <w:rFonts w:ascii="Virtec Times New Roman Uz" w:hAnsi="Virtec Times New Roman Uz" w:cs="Virtec Times New Roman Uz"/>
                <w:sz w:val="24"/>
                <w:szCs w:val="24"/>
              </w:rPr>
              <w:t>х</w:t>
            </w:r>
            <w:proofErr w:type="spellEnd"/>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tcPr>
          <w:p w:rsidR="001164A2" w:rsidRPr="00403A01" w:rsidRDefault="00403A01">
            <w:pPr>
              <w:autoSpaceDE w:val="0"/>
              <w:autoSpaceDN w:val="0"/>
              <w:adjustRightInd w:val="0"/>
              <w:spacing w:after="0" w:line="240" w:lineRule="auto"/>
              <w:jc w:val="center"/>
              <w:rPr>
                <w:rFonts w:ascii="Virtec Times New Roman Uz" w:hAnsi="Virtec Times New Roman Uz" w:cs="Virtec Times New Roman Uz"/>
                <w:sz w:val="24"/>
                <w:szCs w:val="24"/>
              </w:rPr>
            </w:pPr>
            <w:proofErr w:type="spellStart"/>
            <w:r>
              <w:rPr>
                <w:rFonts w:ascii="Virtec Times New Roman Uz" w:hAnsi="Virtec Times New Roman Uz" w:cs="Virtec Times New Roman Uz"/>
                <w:sz w:val="24"/>
                <w:szCs w:val="24"/>
              </w:rPr>
              <w:t>х</w:t>
            </w:r>
            <w:proofErr w:type="spellEnd"/>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1164A2" w:rsidRPr="00403A01" w:rsidRDefault="00403A01">
            <w:pPr>
              <w:autoSpaceDE w:val="0"/>
              <w:autoSpaceDN w:val="0"/>
              <w:adjustRightInd w:val="0"/>
              <w:spacing w:after="0" w:line="240" w:lineRule="auto"/>
              <w:jc w:val="center"/>
              <w:rPr>
                <w:rFonts w:ascii="Virtec Times New Roman Uz" w:hAnsi="Virtec Times New Roman Uz" w:cs="Virtec Times New Roman Uz"/>
                <w:sz w:val="24"/>
                <w:szCs w:val="24"/>
              </w:rPr>
            </w:pPr>
            <w:proofErr w:type="spellStart"/>
            <w:r>
              <w:rPr>
                <w:rFonts w:ascii="Virtec Times New Roman Uz" w:hAnsi="Virtec Times New Roman Uz" w:cs="Virtec Times New Roman Uz"/>
                <w:sz w:val="24"/>
                <w:szCs w:val="24"/>
              </w:rPr>
              <w:t>х</w:t>
            </w:r>
            <w:proofErr w:type="spellEnd"/>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1164A2" w:rsidRPr="00403A01" w:rsidRDefault="00403A01">
            <w:pPr>
              <w:autoSpaceDE w:val="0"/>
              <w:autoSpaceDN w:val="0"/>
              <w:adjustRightInd w:val="0"/>
              <w:spacing w:after="0" w:line="240" w:lineRule="auto"/>
              <w:jc w:val="center"/>
              <w:rPr>
                <w:rFonts w:ascii="Virtec Times New Roman Uz" w:hAnsi="Virtec Times New Roman Uz" w:cs="Virtec Times New Roman Uz"/>
                <w:sz w:val="24"/>
                <w:szCs w:val="24"/>
              </w:rPr>
            </w:pPr>
            <w:r>
              <w:rPr>
                <w:rFonts w:ascii="Virtec Times New Roman Uz" w:hAnsi="Virtec Times New Roman Uz" w:cs="Virtec Times New Roman Uz"/>
                <w:sz w:val="24"/>
                <w:szCs w:val="24"/>
              </w:rPr>
              <w:t>х</w:t>
            </w:r>
          </w:p>
        </w:tc>
      </w:tr>
      <w:tr w:rsidR="00424317" w:rsidRPr="00380B6D"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876CF0" w:rsidRDefault="00380B6D">
            <w:pPr>
              <w:autoSpaceDE w:val="0"/>
              <w:autoSpaceDN w:val="0"/>
              <w:adjustRightInd w:val="0"/>
              <w:spacing w:after="0" w:line="240" w:lineRule="auto"/>
              <w:rPr>
                <w:rFonts w:ascii="Virtec Times New Roman Uz" w:hAnsi="Virtec Times New Roman Uz" w:cs="Times New Roman"/>
                <w:sz w:val="24"/>
                <w:szCs w:val="24"/>
                <w:lang w:val="en-US"/>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94803" w:rsidRDefault="0005554F"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8</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rsidP="00606095">
            <w:pPr>
              <w:tabs>
                <w:tab w:val="left" w:pos="993"/>
              </w:tabs>
              <w:spacing w:before="120" w:after="0" w:line="240" w:lineRule="auto"/>
              <w:jc w:val="both"/>
              <w:rPr>
                <w:bCs/>
                <w:noProof/>
                <w:sz w:val="20"/>
                <w:szCs w:val="20"/>
                <w:lang w:val="uz-Cyrl-UZ"/>
              </w:rPr>
            </w:pPr>
            <w:r w:rsidRPr="00060443">
              <w:rPr>
                <w:rFonts w:ascii="Times New Roman" w:hAnsi="Times New Roman" w:cs="Times New Roman"/>
                <w:bCs/>
                <w:noProof/>
                <w:sz w:val="20"/>
                <w:szCs w:val="20"/>
              </w:rPr>
              <w:t>“Кварц” АЖ Тафтиш комиссияси аъзоларини сайлаш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03EA8"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A38D6" w:rsidRDefault="003A38D6"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9B063C" w:rsidRPr="00380B6D" w:rsidTr="004273BA">
        <w:trPr>
          <w:trHeight w:val="474"/>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9B063C" w:rsidRPr="00380B6D" w:rsidRDefault="009B063C">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994803" w:rsidRDefault="009B063C"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9</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9B063C" w:rsidRPr="00791905" w:rsidRDefault="009B063C" w:rsidP="00606095">
            <w:pPr>
              <w:tabs>
                <w:tab w:val="left" w:pos="993"/>
              </w:tabs>
              <w:spacing w:after="0" w:line="240" w:lineRule="auto"/>
              <w:jc w:val="both"/>
              <w:rPr>
                <w:rFonts w:ascii="Times New Roman" w:hAnsi="Times New Roman" w:cs="Times New Roman"/>
                <w:bCs/>
                <w:noProof/>
                <w:sz w:val="20"/>
                <w:szCs w:val="20"/>
                <w:lang w:val="uz-Cyrl-UZ"/>
              </w:rPr>
            </w:pPr>
            <w:r w:rsidRPr="00791905">
              <w:rPr>
                <w:rFonts w:ascii="Times New Roman" w:hAnsi="Times New Roman" w:cs="Times New Roman"/>
                <w:bCs/>
                <w:noProof/>
                <w:sz w:val="20"/>
                <w:szCs w:val="20"/>
                <w:lang w:val="uz-Cyrl-UZ"/>
              </w:rPr>
              <w:t>“Кварц” АЖнинг Бошқарув раиси ва бошқарув аъзоларини сайлаш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9B063C" w:rsidRPr="00876CF0" w:rsidRDefault="009B063C" w:rsidP="00306247">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tcPr>
          <w:p w:rsidR="009B063C" w:rsidRPr="00623DB9" w:rsidRDefault="009B063C"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tcPr>
          <w:p w:rsidR="009B063C" w:rsidRPr="00623DB9" w:rsidRDefault="009B063C"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9B063C" w:rsidRPr="00623DB9" w:rsidRDefault="009B063C"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9B063C" w:rsidRPr="00623DB9" w:rsidRDefault="009B063C" w:rsidP="00C022F6">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r>
      <w:tr w:rsidR="00131D34" w:rsidRPr="00994803"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131D34" w:rsidRPr="00380B6D" w:rsidRDefault="00131D34">
            <w:pPr>
              <w:autoSpaceDE w:val="0"/>
              <w:autoSpaceDN w:val="0"/>
              <w:adjustRightInd w:val="0"/>
              <w:spacing w:after="0" w:line="240" w:lineRule="auto"/>
              <w:rPr>
                <w:rFonts w:ascii="Virtec Times New Roman Uz" w:hAnsi="Virtec Times New Roman Uz" w:cs="Times New Roman"/>
                <w:sz w:val="24"/>
                <w:szCs w:val="24"/>
                <w:lang w:val="en-US"/>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131D34" w:rsidRDefault="00131D34"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10</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131D34" w:rsidRPr="00994803" w:rsidRDefault="00131D34" w:rsidP="00994803">
            <w:pPr>
              <w:widowControl w:val="0"/>
              <w:autoSpaceDE w:val="0"/>
              <w:autoSpaceDN w:val="0"/>
              <w:adjustRightInd w:val="0"/>
              <w:spacing w:after="0"/>
              <w:ind w:firstLine="3"/>
              <w:jc w:val="both"/>
              <w:rPr>
                <w:rFonts w:ascii="Times New Roman" w:hAnsi="Times New Roman" w:cs="Times New Roman"/>
                <w:bCs/>
                <w:noProof/>
                <w:sz w:val="20"/>
                <w:szCs w:val="20"/>
                <w:lang w:val="uz-Cyrl-UZ"/>
              </w:rPr>
            </w:pPr>
            <w:r w:rsidRPr="00994803">
              <w:rPr>
                <w:rFonts w:ascii="Times New Roman" w:hAnsi="Times New Roman"/>
                <w:sz w:val="20"/>
                <w:szCs w:val="20"/>
                <w:lang w:val="uz-Cyrl-UZ"/>
              </w:rPr>
              <w:t>“Кварц” АЖнинг “Миноритар акциядорлар қўмитаси тўғрисидаги” Низомни тасдиқлаш.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3A38D6"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uz-Cyrl-UZ"/>
              </w:rPr>
            </w:pPr>
          </w:p>
          <w:p w:rsidR="00131D34" w:rsidRPr="003A38D6" w:rsidRDefault="00131D34" w:rsidP="005D3AF8">
            <w:pPr>
              <w:autoSpaceDE w:val="0"/>
              <w:autoSpaceDN w:val="0"/>
              <w:adjustRightInd w:val="0"/>
              <w:spacing w:after="0" w:line="240" w:lineRule="auto"/>
              <w:jc w:val="center"/>
              <w:rPr>
                <w:rFonts w:ascii="Virtec Times New Roman Uz" w:hAnsi="Virtec Times New Roman Uz" w:cs="Virtec Times New Roman Uz"/>
                <w:sz w:val="20"/>
                <w:szCs w:val="20"/>
                <w:lang w:val="uz-Cyrl-UZ"/>
              </w:rPr>
            </w:pPr>
            <w:r w:rsidRPr="003A38D6">
              <w:rPr>
                <w:rFonts w:ascii="Virtec Times New Roman Uz" w:hAnsi="Virtec Times New Roman Uz" w:cs="Virtec Times New Roman Uz"/>
                <w:sz w:val="20"/>
                <w:szCs w:val="20"/>
                <w:lang w:val="uz-Cyrl-UZ"/>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131D34" w:rsidRPr="003A38D6" w:rsidRDefault="00131D34" w:rsidP="005D3AF8">
            <w:pPr>
              <w:autoSpaceDE w:val="0"/>
              <w:autoSpaceDN w:val="0"/>
              <w:adjustRightInd w:val="0"/>
              <w:spacing w:after="0" w:line="240" w:lineRule="auto"/>
              <w:jc w:val="center"/>
              <w:rPr>
                <w:rFonts w:ascii="Times New Roman" w:hAnsi="Times New Roman"/>
                <w:bCs/>
                <w:sz w:val="20"/>
                <w:szCs w:val="20"/>
                <w:highlight w:val="yellow"/>
                <w:lang w:val="uz-Cyrl-UZ"/>
              </w:rPr>
            </w:pPr>
          </w:p>
          <w:p w:rsidR="00131D34" w:rsidRPr="003A38D6" w:rsidRDefault="003A38D6" w:rsidP="005D3AF8">
            <w:pPr>
              <w:autoSpaceDE w:val="0"/>
              <w:autoSpaceDN w:val="0"/>
              <w:adjustRightInd w:val="0"/>
              <w:spacing w:after="0" w:line="240" w:lineRule="auto"/>
              <w:jc w:val="center"/>
              <w:rPr>
                <w:rFonts w:ascii="Virtec Times New Roman Uz" w:hAnsi="Virtec Times New Roman Uz" w:cs="Virtec Times New Roman Uz"/>
                <w:sz w:val="20"/>
                <w:szCs w:val="20"/>
                <w:highlight w:val="yellow"/>
                <w:lang w:val="en-US"/>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r>
      <w:tr w:rsidR="00131D34" w:rsidRPr="00994803"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131D34" w:rsidRPr="00994803" w:rsidRDefault="00131D34">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131D34" w:rsidRDefault="00131D34"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11</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131D34" w:rsidRPr="00994803" w:rsidRDefault="00131D34" w:rsidP="00606095">
            <w:pPr>
              <w:tabs>
                <w:tab w:val="left" w:pos="993"/>
              </w:tabs>
              <w:spacing w:before="120" w:after="0" w:line="240" w:lineRule="auto"/>
              <w:jc w:val="both"/>
              <w:rPr>
                <w:rFonts w:ascii="Times New Roman" w:hAnsi="Times New Roman" w:cs="Times New Roman"/>
                <w:bCs/>
                <w:noProof/>
                <w:sz w:val="20"/>
                <w:szCs w:val="20"/>
                <w:lang w:val="uz-Cyrl-UZ"/>
              </w:rPr>
            </w:pPr>
            <w:r w:rsidRPr="00994803">
              <w:rPr>
                <w:rFonts w:ascii="Times New Roman" w:hAnsi="Times New Roman"/>
                <w:sz w:val="20"/>
                <w:szCs w:val="20"/>
                <w:lang w:val="uz-Cyrl-UZ"/>
              </w:rPr>
              <w:t>“Кварц” АЖнинг Миноритар акциядорлар қўмитаси аъзоларини сайлаш.</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3A38D6"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uz-Cyrl-UZ"/>
              </w:rPr>
            </w:pPr>
          </w:p>
          <w:p w:rsidR="00131D34" w:rsidRPr="003A38D6" w:rsidRDefault="00131D34" w:rsidP="005D3AF8">
            <w:pPr>
              <w:autoSpaceDE w:val="0"/>
              <w:autoSpaceDN w:val="0"/>
              <w:adjustRightInd w:val="0"/>
              <w:spacing w:after="0" w:line="240" w:lineRule="auto"/>
              <w:jc w:val="center"/>
              <w:rPr>
                <w:rFonts w:ascii="Virtec Times New Roman Uz" w:hAnsi="Virtec Times New Roman Uz" w:cs="Virtec Times New Roman Uz"/>
                <w:sz w:val="20"/>
                <w:szCs w:val="20"/>
                <w:lang w:val="uz-Cyrl-UZ"/>
              </w:rPr>
            </w:pPr>
            <w:r w:rsidRPr="003A38D6">
              <w:rPr>
                <w:rFonts w:ascii="Virtec Times New Roman Uz" w:hAnsi="Virtec Times New Roman Uz" w:cs="Virtec Times New Roman Uz"/>
                <w:sz w:val="20"/>
                <w:szCs w:val="20"/>
                <w:lang w:val="uz-Cyrl-UZ"/>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tcPr>
          <w:p w:rsidR="00131D34" w:rsidRPr="003A38D6" w:rsidRDefault="00131D34" w:rsidP="005D3AF8">
            <w:pPr>
              <w:autoSpaceDE w:val="0"/>
              <w:autoSpaceDN w:val="0"/>
              <w:adjustRightInd w:val="0"/>
              <w:spacing w:after="0" w:line="240" w:lineRule="auto"/>
              <w:jc w:val="center"/>
              <w:rPr>
                <w:rFonts w:ascii="Times New Roman" w:hAnsi="Times New Roman"/>
                <w:bCs/>
                <w:sz w:val="20"/>
                <w:szCs w:val="20"/>
                <w:highlight w:val="yellow"/>
                <w:lang w:val="uz-Cyrl-UZ"/>
              </w:rPr>
            </w:pPr>
          </w:p>
          <w:p w:rsidR="00131D34" w:rsidRPr="003A38D6" w:rsidRDefault="003A38D6" w:rsidP="005D3AF8">
            <w:pPr>
              <w:autoSpaceDE w:val="0"/>
              <w:autoSpaceDN w:val="0"/>
              <w:adjustRightInd w:val="0"/>
              <w:spacing w:after="0" w:line="240" w:lineRule="auto"/>
              <w:jc w:val="center"/>
              <w:rPr>
                <w:rFonts w:ascii="Virtec Times New Roman Uz" w:hAnsi="Virtec Times New Roman Uz" w:cs="Virtec Times New Roman Uz"/>
                <w:sz w:val="20"/>
                <w:szCs w:val="20"/>
                <w:highlight w:val="yellow"/>
                <w:lang w:val="en-US"/>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219" w:type="pct"/>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131D34" w:rsidRPr="00623DB9" w:rsidRDefault="00131D34" w:rsidP="005D3AF8">
            <w:pPr>
              <w:autoSpaceDE w:val="0"/>
              <w:autoSpaceDN w:val="0"/>
              <w:adjustRightInd w:val="0"/>
              <w:spacing w:after="0" w:line="240" w:lineRule="auto"/>
              <w:jc w:val="center"/>
              <w:rPr>
                <w:rFonts w:ascii="Virtec Times New Roman Uz" w:hAnsi="Virtec Times New Roman Uz" w:cs="Virtec Times New Roman Uz"/>
                <w:sz w:val="24"/>
                <w:szCs w:val="24"/>
                <w:lang w:val="en-US"/>
              </w:rPr>
            </w:pPr>
            <w:r w:rsidRPr="00623DB9">
              <w:rPr>
                <w:rFonts w:ascii="Virtec Times New Roman Uz" w:hAnsi="Virtec Times New Roman Uz" w:cs="Virtec Times New Roman Uz"/>
                <w:sz w:val="24"/>
                <w:szCs w:val="24"/>
                <w:lang w:val="en-US"/>
              </w:rPr>
              <w:t>-</w:t>
            </w:r>
          </w:p>
        </w:tc>
      </w:tr>
      <w:tr w:rsidR="00424317" w:rsidRPr="00380B6D"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994803" w:rsidRDefault="00380B6D">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994803" w:rsidRDefault="00AB3D15" w:rsidP="00380B6D">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w:t>
            </w:r>
            <w:r w:rsidR="00994803">
              <w:rPr>
                <w:rFonts w:ascii="Times New Roman" w:hAnsi="Times New Roman" w:cs="Times New Roman"/>
                <w:sz w:val="20"/>
                <w:szCs w:val="20"/>
                <w:lang w:val="uz-Cyrl-UZ"/>
              </w:rPr>
              <w:t>2</w:t>
            </w:r>
          </w:p>
        </w:tc>
        <w:tc>
          <w:tcPr>
            <w:tcW w:w="2176" w:type="pct"/>
            <w:gridSpan w:val="3"/>
            <w:tcBorders>
              <w:top w:val="single" w:sz="6" w:space="0" w:color="auto"/>
              <w:left w:val="single" w:sz="6" w:space="0" w:color="auto"/>
              <w:bottom w:val="single" w:sz="6" w:space="0" w:color="auto"/>
              <w:right w:val="single" w:sz="6" w:space="0" w:color="auto"/>
            </w:tcBorders>
            <w:shd w:val="clear" w:color="auto" w:fill="FFFFFF"/>
          </w:tcPr>
          <w:p w:rsidR="00AB3D15" w:rsidRPr="00AB3D15" w:rsidRDefault="00380B6D" w:rsidP="00606095">
            <w:pPr>
              <w:tabs>
                <w:tab w:val="left" w:pos="993"/>
              </w:tabs>
              <w:spacing w:before="120" w:after="0" w:line="240" w:lineRule="auto"/>
              <w:jc w:val="both"/>
              <w:rPr>
                <w:rFonts w:ascii="Times New Roman" w:hAnsi="Times New Roman" w:cs="Times New Roman"/>
                <w:bCs/>
                <w:noProof/>
                <w:sz w:val="20"/>
                <w:szCs w:val="20"/>
                <w:lang w:val="uz-Cyrl-UZ"/>
              </w:rPr>
            </w:pPr>
            <w:r w:rsidRPr="00791905">
              <w:rPr>
                <w:rFonts w:ascii="Times New Roman" w:hAnsi="Times New Roman" w:cs="Times New Roman"/>
                <w:bCs/>
                <w:noProof/>
                <w:sz w:val="20"/>
                <w:szCs w:val="20"/>
                <w:lang w:val="uz-Cyrl-UZ"/>
              </w:rPr>
              <w:t>“Кварц” АЖнинг аффилланган шахслари билан келгусида жамият томонидан кундалик хўжалик фаолияти жараёнида тузилиши мумкин бўлган битимлар рўйхатини тасдиқлаш тўғрисида.</w:t>
            </w:r>
          </w:p>
        </w:tc>
        <w:tc>
          <w:tcPr>
            <w:tcW w:w="32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A38D6"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lang w:val="uz-Cyrl-UZ"/>
              </w:rPr>
            </w:pPr>
            <w:r w:rsidRPr="003A38D6">
              <w:rPr>
                <w:rFonts w:ascii="Times New Roman" w:hAnsi="Times New Roman" w:cs="Times New Roman"/>
                <w:bCs/>
                <w:noProof/>
                <w:sz w:val="20"/>
                <w:szCs w:val="20"/>
              </w:rPr>
              <w:t>100</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3A38D6" w:rsidRDefault="003A38D6" w:rsidP="00C022F6">
            <w:pPr>
              <w:widowControl w:val="0"/>
              <w:autoSpaceDE w:val="0"/>
              <w:autoSpaceDN w:val="0"/>
              <w:adjustRightInd w:val="0"/>
              <w:spacing w:after="0" w:line="240" w:lineRule="auto"/>
              <w:jc w:val="center"/>
              <w:rPr>
                <w:rFonts w:ascii="Times New Roman" w:hAnsi="Times New Roman" w:cs="Times New Roman"/>
                <w:noProof/>
                <w:sz w:val="20"/>
                <w:szCs w:val="20"/>
                <w:highlight w:val="yellow"/>
                <w:lang w:val="uz-Cyrl-UZ"/>
              </w:rPr>
            </w:pPr>
            <w:r w:rsidRPr="003A38D6">
              <w:rPr>
                <w:rFonts w:ascii="Times New Roman" w:hAnsi="Times New Roman"/>
                <w:sz w:val="20"/>
                <w:szCs w:val="20"/>
                <w:lang w:val="uz-Cyrl-UZ"/>
              </w:rPr>
              <w:t>86 614 901</w:t>
            </w:r>
          </w:p>
        </w:tc>
        <w:tc>
          <w:tcPr>
            <w:tcW w:w="32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45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219" w:type="pct"/>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80B6D" w:rsidRPr="00876CF0" w:rsidRDefault="00380B6D" w:rsidP="00C022F6">
            <w:pPr>
              <w:widowControl w:val="0"/>
              <w:autoSpaceDE w:val="0"/>
              <w:autoSpaceDN w:val="0"/>
              <w:adjustRightInd w:val="0"/>
              <w:spacing w:after="0" w:line="240" w:lineRule="auto"/>
              <w:jc w:val="center"/>
              <w:rPr>
                <w:rFonts w:ascii="Times New Roman" w:hAnsi="Times New Roman" w:cs="Times New Roman"/>
                <w:noProof/>
                <w:sz w:val="20"/>
                <w:szCs w:val="20"/>
              </w:rPr>
            </w:pPr>
            <w:r w:rsidRPr="00876CF0">
              <w:rPr>
                <w:rFonts w:ascii="Times New Roman" w:hAnsi="Times New Roman" w:cs="Times New Roman"/>
                <w:noProof/>
                <w:sz w:val="20"/>
                <w:szCs w:val="20"/>
              </w:rPr>
              <w:t>-</w:t>
            </w:r>
          </w:p>
        </w:tc>
      </w:tr>
      <w:tr w:rsidR="00380B6D" w:rsidTr="00131D34">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ind w:left="225"/>
              <w:rPr>
                <w:rFonts w:ascii="Times New Roman" w:hAnsi="Times New Roman" w:cs="Times New Roman"/>
                <w:sz w:val="20"/>
                <w:szCs w:val="20"/>
              </w:rPr>
            </w:pPr>
            <w:proofErr w:type="spellStart"/>
            <w:r>
              <w:rPr>
                <w:rFonts w:ascii="Times New Roman" w:hAnsi="Times New Roman" w:cs="Times New Roman"/>
                <w:sz w:val="20"/>
                <w:szCs w:val="20"/>
              </w:rPr>
              <w:t>Умумий</w:t>
            </w:r>
            <w:proofErr w:type="spellEnd"/>
            <w:r>
              <w:rPr>
                <w:rFonts w:ascii="Times New Roman" w:hAnsi="Times New Roman" w:cs="Times New Roman"/>
                <w:sz w:val="20"/>
                <w:szCs w:val="20"/>
              </w:rPr>
              <w:t xml:space="preserve"> йиғилиш </w:t>
            </w:r>
            <w:proofErr w:type="spellStart"/>
            <w:r>
              <w:rPr>
                <w:rFonts w:ascii="Times New Roman" w:hAnsi="Times New Roman" w:cs="Times New Roman"/>
                <w:sz w:val="20"/>
                <w:szCs w:val="20"/>
              </w:rPr>
              <w:t>томонидан</w:t>
            </w:r>
            <w:proofErr w:type="spellEnd"/>
            <w:r>
              <w:rPr>
                <w:rFonts w:ascii="Times New Roman" w:hAnsi="Times New Roman" w:cs="Times New Roman"/>
                <w:sz w:val="20"/>
                <w:szCs w:val="20"/>
              </w:rPr>
              <w:t xml:space="preserve"> қабул қилинган қарорларнинг тўлиқ </w:t>
            </w:r>
            <w:proofErr w:type="spellStart"/>
            <w:r>
              <w:rPr>
                <w:rFonts w:ascii="Times New Roman" w:hAnsi="Times New Roman" w:cs="Times New Roman"/>
                <w:sz w:val="20"/>
                <w:szCs w:val="20"/>
              </w:rPr>
              <w:t>баёни</w:t>
            </w:r>
            <w:proofErr w:type="spellEnd"/>
            <w:r>
              <w:rPr>
                <w:rFonts w:ascii="Times New Roman" w:hAnsi="Times New Roman" w:cs="Times New Roman"/>
                <w:sz w:val="20"/>
                <w:szCs w:val="20"/>
              </w:rPr>
              <w:t>:</w:t>
            </w:r>
          </w:p>
          <w:p w:rsidR="00380B6D" w:rsidRDefault="00380B6D">
            <w:pPr>
              <w:autoSpaceDE w:val="0"/>
              <w:autoSpaceDN w:val="0"/>
              <w:adjustRightInd w:val="0"/>
              <w:spacing w:after="0" w:line="240" w:lineRule="auto"/>
              <w:ind w:left="225"/>
              <w:rPr>
                <w:rFonts w:ascii="Virtec Times New Roman Uz" w:hAnsi="Virtec Times New Roman Uz" w:cs="Virtec Times New Roman Uz"/>
                <w:sz w:val="24"/>
                <w:szCs w:val="24"/>
              </w:rPr>
            </w:pPr>
          </w:p>
        </w:tc>
      </w:tr>
      <w:tr w:rsidR="00C022F6" w:rsidRPr="00994803"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380B6D" w:rsidRPr="00994803" w:rsidRDefault="00994803" w:rsidP="00994803">
            <w:pPr>
              <w:spacing w:after="0" w:line="240" w:lineRule="auto"/>
              <w:jc w:val="both"/>
              <w:rPr>
                <w:rFonts w:ascii="Virtec Times New Roman Uz" w:hAnsi="Virtec Times New Roman Uz" w:cs="Virtec Times New Roman Uz"/>
                <w:sz w:val="20"/>
                <w:szCs w:val="20"/>
                <w:lang w:val="uz-Cyrl-UZ"/>
              </w:rPr>
            </w:pPr>
            <w:r w:rsidRPr="00994803">
              <w:rPr>
                <w:rFonts w:ascii="Times New Roman" w:hAnsi="Times New Roman"/>
                <w:bCs/>
                <w:sz w:val="20"/>
                <w:szCs w:val="20"/>
                <w:lang w:val="uz-Cyrl-UZ"/>
              </w:rPr>
              <w:t xml:space="preserve">Йиғилиш кун тартибидаги масалалар бўйича маърузалар учун 15 дақиқагача савол-жавоблар учун 10 </w:t>
            </w:r>
            <w:r w:rsidRPr="00994803">
              <w:rPr>
                <w:rFonts w:ascii="Times New Roman" w:hAnsi="Times New Roman"/>
                <w:sz w:val="20"/>
                <w:szCs w:val="20"/>
                <w:lang w:val="uz-Cyrl-UZ"/>
              </w:rPr>
              <w:t>дақиқагача, Саноқ комиссияси ишига 30</w:t>
            </w:r>
            <w:r w:rsidRPr="00994803">
              <w:rPr>
                <w:rFonts w:ascii="Times New Roman" w:hAnsi="Times New Roman"/>
                <w:bCs/>
                <w:sz w:val="20"/>
                <w:szCs w:val="20"/>
                <w:lang w:val="uz-Cyrl-UZ"/>
              </w:rPr>
              <w:t xml:space="preserve"> дақиқа</w:t>
            </w:r>
            <w:r w:rsidRPr="00994803">
              <w:rPr>
                <w:rFonts w:ascii="Times New Roman" w:hAnsi="Times New Roman"/>
                <w:sz w:val="20"/>
                <w:szCs w:val="20"/>
                <w:lang w:val="uz-Cyrl-UZ"/>
              </w:rPr>
              <w:t xml:space="preserve"> вақт ажратиш орқали акциядорларининг навбатдаги йиллик умумий йиғилиши регламенти тасдиқлансин.</w:t>
            </w: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C022F6" w:rsidRDefault="00380B6D">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p w:rsidR="00380B6D" w:rsidRDefault="00380B6D">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994803" w:rsidRPr="00994803" w:rsidRDefault="00994803" w:rsidP="00994803">
            <w:pPr>
              <w:tabs>
                <w:tab w:val="left" w:pos="142"/>
              </w:tabs>
              <w:spacing w:before="120" w:after="0" w:line="240" w:lineRule="auto"/>
              <w:jc w:val="both"/>
              <w:rPr>
                <w:rFonts w:ascii="Times New Roman" w:hAnsi="Times New Roman"/>
                <w:sz w:val="20"/>
                <w:szCs w:val="20"/>
                <w:lang w:val="uz-Cyrl-UZ"/>
              </w:rPr>
            </w:pPr>
            <w:r w:rsidRPr="00994803">
              <w:rPr>
                <w:rFonts w:ascii="Times New Roman" w:hAnsi="Times New Roman"/>
                <w:sz w:val="20"/>
                <w:szCs w:val="20"/>
                <w:lang w:val="uz-Cyrl-UZ"/>
              </w:rPr>
              <w:t>1. Жамиятнинг 2020 йил якунлари бўйича корпоратив бошқарув тизими “Ишонч ЛТД” МЧЖ мустақил ташкилотининг 2021 йил 17 майдаги хулосасига кўра “ЮҚОРИ” даражада эътироф этилганлиги маълумот учун қабул қилинсин.</w:t>
            </w:r>
          </w:p>
          <w:p w:rsidR="00380B6D" w:rsidRPr="00994803" w:rsidRDefault="00994803" w:rsidP="006C3793">
            <w:pPr>
              <w:tabs>
                <w:tab w:val="left" w:pos="142"/>
              </w:tabs>
              <w:spacing w:before="120" w:after="0" w:line="240" w:lineRule="auto"/>
              <w:jc w:val="both"/>
              <w:rPr>
                <w:rFonts w:ascii="Times New Roman" w:hAnsi="Times New Roman" w:cs="Times New Roman"/>
                <w:sz w:val="20"/>
                <w:szCs w:val="20"/>
                <w:lang w:val="uz-Cyrl-UZ"/>
              </w:rPr>
            </w:pPr>
            <w:r w:rsidRPr="00994803">
              <w:rPr>
                <w:rFonts w:ascii="Times New Roman" w:hAnsi="Times New Roman"/>
                <w:sz w:val="20"/>
                <w:szCs w:val="20"/>
                <w:lang w:val="uz-Cyrl-UZ"/>
              </w:rPr>
              <w:tab/>
              <w:t>2. Жамият Кузатув Кенгашининг 2020 йилда ўз ваколати доирасидаги масалалар бўйича ва Жамиятни бошқаришга доир қонун ҳужжатларида белгиланган талабларга риоя этилиши юзасидан ҳисоботи тасдиқлансин.</w:t>
            </w: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6C3793" w:rsidRPr="006C3793" w:rsidRDefault="006C3793" w:rsidP="006C3793">
            <w:pPr>
              <w:spacing w:before="120" w:after="0" w:line="240" w:lineRule="auto"/>
              <w:ind w:firstLine="567"/>
              <w:jc w:val="center"/>
              <w:rPr>
                <w:rFonts w:ascii="Times New Roman" w:hAnsi="Times New Roman"/>
                <w:sz w:val="20"/>
                <w:szCs w:val="20"/>
                <w:lang w:val="uz-Cyrl-UZ"/>
              </w:rPr>
            </w:pPr>
            <w:r w:rsidRPr="006C3793">
              <w:rPr>
                <w:rFonts w:ascii="Times New Roman" w:hAnsi="Times New Roman"/>
                <w:b/>
                <w:sz w:val="20"/>
                <w:szCs w:val="20"/>
                <w:lang w:val="uz-Cyrl-UZ"/>
              </w:rPr>
              <w:t>Масала кўрилмасдан қолдирилди.</w:t>
            </w:r>
          </w:p>
          <w:p w:rsidR="00C022F6" w:rsidRPr="00384345" w:rsidRDefault="006C3793" w:rsidP="006C3793">
            <w:pPr>
              <w:widowControl w:val="0"/>
              <w:tabs>
                <w:tab w:val="left" w:pos="993"/>
              </w:tabs>
              <w:spacing w:before="120"/>
              <w:ind w:firstLine="567"/>
              <w:contextualSpacing/>
              <w:jc w:val="both"/>
              <w:rPr>
                <w:rFonts w:ascii="Times New Roman" w:hAnsi="Times New Roman" w:cs="Times New Roman"/>
                <w:sz w:val="20"/>
                <w:szCs w:val="20"/>
                <w:highlight w:val="yellow"/>
                <w:lang w:val="uz-Cyrl-UZ"/>
              </w:rPr>
            </w:pPr>
            <w:r w:rsidRPr="006C3793">
              <w:rPr>
                <w:rFonts w:ascii="Times New Roman" w:hAnsi="Times New Roman"/>
                <w:b/>
                <w:sz w:val="20"/>
                <w:szCs w:val="20"/>
                <w:lang w:val="uz-Cyrl-UZ"/>
              </w:rPr>
              <w:t>Изоҳ.</w:t>
            </w:r>
            <w:r w:rsidRPr="006C3793">
              <w:rPr>
                <w:rFonts w:ascii="Times New Roman" w:hAnsi="Times New Roman"/>
                <w:sz w:val="20"/>
                <w:szCs w:val="20"/>
                <w:lang w:val="uz-Cyrl-UZ"/>
              </w:rPr>
              <w:t xml:space="preserve"> Жамиятда ташқи аудиторлик ташкилоти томонидан аудиторлик текшируви ўтказиш давомида аниқланган ва Жамиятнинг 2020 йил якуни бўйича молиявий кўрсаткичлари ўзгариши мумкин бўлган ҳолатлар юзасидан Молия вазирлигидан тушунтириш ва изоҳлар олиш бўйича иш олиб борилаётганлиги туфайли Жамият Бошқарув раисининг 2020 йил молиявий-хўжалик фаолияти якунлари, Бизнес-режа кўрсаткичлари ва Жамиятнинг ривожлантириш стратегиясига эришиш бўйича кўрилган чоралар бўйича ҳисоботи кўрилмасдан қолдирилсин. Ушбу масала аудиторлик ташкилоти томонидан 2020 йил якуни бўйича аудиторлик хулосаси тақдим этилгандан кейин акциядорларнинг навбатдан ташқари йиғилишида кўриб чиқилсин.</w:t>
            </w: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6C3793" w:rsidRPr="006C3793" w:rsidRDefault="006C3793" w:rsidP="006C3793">
            <w:pPr>
              <w:spacing w:before="120" w:after="0" w:line="240" w:lineRule="auto"/>
              <w:jc w:val="center"/>
              <w:rPr>
                <w:rFonts w:ascii="Times New Roman" w:hAnsi="Times New Roman"/>
                <w:b/>
                <w:sz w:val="20"/>
                <w:szCs w:val="20"/>
                <w:lang w:val="uz-Cyrl-UZ"/>
              </w:rPr>
            </w:pPr>
            <w:r w:rsidRPr="006C3793">
              <w:rPr>
                <w:rFonts w:ascii="Times New Roman" w:hAnsi="Times New Roman"/>
                <w:b/>
                <w:sz w:val="20"/>
                <w:szCs w:val="20"/>
                <w:lang w:val="uz-Cyrl-UZ"/>
              </w:rPr>
              <w:t>Масала кўрилмасдан қолдирилди.</w:t>
            </w:r>
          </w:p>
          <w:p w:rsidR="00C022F6" w:rsidRPr="00384345" w:rsidRDefault="006C3793" w:rsidP="006C3793">
            <w:pPr>
              <w:widowControl w:val="0"/>
              <w:tabs>
                <w:tab w:val="left" w:pos="993"/>
              </w:tabs>
              <w:spacing w:before="120"/>
              <w:ind w:firstLine="567"/>
              <w:contextualSpacing/>
              <w:jc w:val="both"/>
              <w:rPr>
                <w:rFonts w:ascii="Times New Roman" w:hAnsi="Times New Roman" w:cs="Times New Roman"/>
                <w:sz w:val="20"/>
                <w:szCs w:val="20"/>
                <w:highlight w:val="yellow"/>
                <w:lang w:val="uz-Cyrl-UZ"/>
              </w:rPr>
            </w:pPr>
            <w:r w:rsidRPr="006C3793">
              <w:rPr>
                <w:rFonts w:ascii="Times New Roman" w:hAnsi="Times New Roman"/>
                <w:b/>
                <w:sz w:val="20"/>
                <w:szCs w:val="20"/>
                <w:lang w:val="uz-Cyrl-UZ"/>
              </w:rPr>
              <w:t xml:space="preserve">Изоҳ. </w:t>
            </w:r>
            <w:r w:rsidRPr="006C3793">
              <w:rPr>
                <w:rFonts w:ascii="Times New Roman" w:hAnsi="Times New Roman"/>
                <w:sz w:val="20"/>
                <w:szCs w:val="20"/>
                <w:lang w:val="uz-Cyrl-UZ"/>
              </w:rPr>
              <w:t>Жамиятда ташқи аудиторлик текшируви ўтказиш давомида аниқланган ва Жамиятнинг 2020 йил якуни бўйича молиявий кўрсаткичлари ўзгариши мумкин бўлган ҳолатлар юзасидан Молия вазирлигидан тушунтириш ва изоҳлар олиш бўйича иш олиб борилаётганлиги туфайли “Кварц” АЖнинг 2020 йил учун йиллик ҳисоботини, шу жумладан бухгалтерия баланси, фойда ва зарарлар хисоботини тасдиқлаш масаласи кўрилмасдан қолдирилсин. Ушбу масала аудиторлик ташкилоти томонидан 2020 йил якуни бўйича аудиторлик хулосаси тақдим этилгандан кейин акциядорларнинг навбатдан ташқари йиғилишида кўриб чиқилсин.</w:t>
            </w: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Default="00C022F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C022F6" w:rsidRPr="00384345" w:rsidRDefault="006C3793" w:rsidP="006C3793">
            <w:pPr>
              <w:spacing w:before="120" w:after="0" w:line="240" w:lineRule="auto"/>
              <w:jc w:val="both"/>
              <w:rPr>
                <w:rFonts w:ascii="Times New Roman" w:hAnsi="Times New Roman"/>
                <w:sz w:val="20"/>
                <w:szCs w:val="20"/>
                <w:highlight w:val="yellow"/>
                <w:lang w:val="uz-Cyrl-UZ"/>
              </w:rPr>
            </w:pPr>
            <w:r w:rsidRPr="006C3793">
              <w:rPr>
                <w:rFonts w:ascii="Times New Roman" w:hAnsi="Times New Roman"/>
                <w:b/>
                <w:sz w:val="20"/>
                <w:szCs w:val="20"/>
                <w:lang w:val="uz-Cyrl-UZ"/>
              </w:rPr>
              <w:t xml:space="preserve">        </w:t>
            </w:r>
            <w:r w:rsidRPr="006C3793">
              <w:rPr>
                <w:rFonts w:ascii="Times New Roman" w:hAnsi="Times New Roman"/>
                <w:sz w:val="20"/>
                <w:szCs w:val="20"/>
                <w:lang w:val="uz-Cyrl-UZ"/>
              </w:rPr>
              <w:t>1. “Кварц” АЖ Тафтиш комиссиясининг 2020 молиявий йили якуни бўйича Жамият молия-хўжалик фаолиятини текшириш якунлари тўғрисидаги ҳамда 2020 йил давомида  Жамиятнинг аффилланган шахслари билан тузилган битимлар хамда йирик битимлар мавжудлиги тўғрисидаги Тафтиш комиссиясининг хулосалари дастлабки тарзда маълумот учун қабул қилинсин.</w:t>
            </w:r>
            <w:r w:rsidR="008575D6" w:rsidRPr="00384345">
              <w:rPr>
                <w:rFonts w:ascii="Times New Roman" w:hAnsi="Times New Roman"/>
                <w:sz w:val="20"/>
                <w:szCs w:val="20"/>
                <w:highlight w:val="yellow"/>
                <w:lang w:val="uz-Cyrl-UZ"/>
              </w:rPr>
              <w:t xml:space="preserve"> </w:t>
            </w:r>
          </w:p>
        </w:tc>
      </w:tr>
      <w:tr w:rsidR="00801F8B"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801F8B" w:rsidRPr="00C022F6" w:rsidRDefault="00801F8B">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801F8B" w:rsidRPr="002B0CD8" w:rsidRDefault="00801F8B">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en-US"/>
              </w:rPr>
              <w:t>6</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6C3793" w:rsidRPr="006C3793" w:rsidRDefault="006C3793" w:rsidP="006C3793">
            <w:pPr>
              <w:spacing w:before="120" w:after="0" w:line="240" w:lineRule="auto"/>
              <w:jc w:val="center"/>
              <w:rPr>
                <w:rFonts w:ascii="Times New Roman" w:hAnsi="Times New Roman"/>
                <w:b/>
                <w:sz w:val="20"/>
                <w:szCs w:val="20"/>
                <w:lang w:val="uz-Cyrl-UZ"/>
              </w:rPr>
            </w:pPr>
            <w:r w:rsidRPr="006C3793">
              <w:rPr>
                <w:rFonts w:ascii="Times New Roman" w:hAnsi="Times New Roman"/>
                <w:b/>
                <w:sz w:val="20"/>
                <w:szCs w:val="20"/>
                <w:lang w:val="uz-Cyrl-UZ"/>
              </w:rPr>
              <w:t>Масала кўрилмасдан қолдирилди.</w:t>
            </w:r>
          </w:p>
          <w:p w:rsidR="00801F8B" w:rsidRPr="00801F8B" w:rsidRDefault="006C3793" w:rsidP="006C3793">
            <w:pPr>
              <w:widowControl w:val="0"/>
              <w:tabs>
                <w:tab w:val="left" w:pos="993"/>
              </w:tabs>
              <w:spacing w:before="120" w:after="0"/>
              <w:ind w:firstLine="567"/>
              <w:contextualSpacing/>
              <w:jc w:val="both"/>
              <w:rPr>
                <w:rFonts w:ascii="Times New Roman" w:hAnsi="Times New Roman"/>
                <w:sz w:val="20"/>
                <w:szCs w:val="20"/>
                <w:lang w:val="uz-Cyrl-UZ"/>
              </w:rPr>
            </w:pPr>
            <w:r w:rsidRPr="006C3793">
              <w:rPr>
                <w:rFonts w:ascii="Times New Roman" w:hAnsi="Times New Roman"/>
                <w:b/>
                <w:bCs/>
                <w:sz w:val="20"/>
                <w:szCs w:val="20"/>
                <w:lang w:val="uz-Cyrl-UZ"/>
              </w:rPr>
              <w:lastRenderedPageBreak/>
              <w:t>Изоҳ.</w:t>
            </w:r>
            <w:r w:rsidRPr="006C3793">
              <w:rPr>
                <w:rFonts w:ascii="Times New Roman" w:hAnsi="Times New Roman"/>
                <w:bCs/>
                <w:sz w:val="20"/>
                <w:szCs w:val="20"/>
                <w:lang w:val="uz-Cyrl-UZ"/>
              </w:rPr>
              <w:t xml:space="preserve"> </w:t>
            </w:r>
            <w:r w:rsidRPr="006C3793">
              <w:rPr>
                <w:rFonts w:ascii="Times New Roman" w:hAnsi="Times New Roman"/>
                <w:sz w:val="20"/>
                <w:szCs w:val="20"/>
                <w:lang w:val="uz-Cyrl-UZ"/>
              </w:rPr>
              <w:t xml:space="preserve">Жамиятда ташқи аудиторлик ташкилоти томонидан аудиторлик текшируви ўтказиш давомида аниқланган  ва 2020 йил якуни бўйича молиявий кўрсаткичлари ўзгариши мумкин бўлган ҳолатлар юзасидан Молия вазирлигидан тушунтириш ва изоҳлар олиш бўйича иш олиб борилаётганлиги туфайли </w:t>
            </w:r>
            <w:r w:rsidRPr="006C3793">
              <w:rPr>
                <w:rFonts w:ascii="Times New Roman" w:hAnsi="Times New Roman"/>
                <w:bCs/>
                <w:sz w:val="20"/>
                <w:szCs w:val="20"/>
                <w:lang w:val="uz-Cyrl-UZ"/>
              </w:rPr>
              <w:t xml:space="preserve">Жамиятнинг 2020 йил якуни бўйича олинган </w:t>
            </w:r>
            <w:r w:rsidRPr="006C3793">
              <w:rPr>
                <w:rFonts w:ascii="Times New Roman" w:hAnsi="Times New Roman"/>
                <w:sz w:val="20"/>
                <w:szCs w:val="20"/>
                <w:lang w:val="uz-Cyrl-UZ"/>
              </w:rPr>
              <w:t>соф фойдасини тақсимлаш масаласи кўрилмасдан қолдирилсин.  Ушбу масала аудиторлик ташкилоти томонидан 2020 йил якуни бўйича аудиторлик хулосаси тақдим этилгандан кейин акциядорларнинг навбатдан ташқари йиғилишида кўриб чиқилсин.</w:t>
            </w:r>
          </w:p>
        </w:tc>
      </w:tr>
      <w:tr w:rsidR="00C022F6" w:rsidRPr="00C022F6" w:rsidTr="003A38D6">
        <w:trPr>
          <w:trHeight w:val="4343"/>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C022F6">
              <w:rPr>
                <w:rFonts w:ascii="Times New Roman" w:hAnsi="Times New Roman" w:cs="Times New Roman"/>
                <w:sz w:val="20"/>
                <w:szCs w:val="20"/>
                <w:lang w:val="en-US"/>
              </w:rPr>
              <w:t>.</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rsidP="00C022F6">
            <w:pPr>
              <w:pStyle w:val="a5"/>
              <w:numPr>
                <w:ilvl w:val="0"/>
                <w:numId w:val="3"/>
              </w:numPr>
              <w:tabs>
                <w:tab w:val="left" w:pos="0"/>
                <w:tab w:val="left" w:pos="107"/>
                <w:tab w:val="left" w:pos="249"/>
              </w:tabs>
              <w:spacing w:before="120"/>
              <w:ind w:left="107" w:right="-17" w:firstLine="0"/>
              <w:jc w:val="both"/>
              <w:rPr>
                <w:rFonts w:ascii="Times New Roman" w:hAnsi="Times New Roman"/>
                <w:sz w:val="20"/>
                <w:szCs w:val="20"/>
                <w:lang w:val="uz-Cyrl-UZ"/>
              </w:rPr>
            </w:pPr>
            <w:r w:rsidRPr="00C022F6">
              <w:rPr>
                <w:rFonts w:ascii="Times New Roman" w:hAnsi="Times New Roman"/>
                <w:sz w:val="20"/>
                <w:szCs w:val="20"/>
                <w:lang w:val="uz-Cyrl-UZ"/>
              </w:rPr>
              <w:t>Жамият Кузатув кенгаши қуйидаги таркибда тасдиқлансин:</w:t>
            </w:r>
          </w:p>
          <w:tbl>
            <w:tblPr>
              <w:tblW w:w="8647" w:type="dxa"/>
              <w:tblInd w:w="817" w:type="dxa"/>
              <w:tblLayout w:type="fixed"/>
              <w:tblLook w:val="04A0"/>
            </w:tblPr>
            <w:tblGrid>
              <w:gridCol w:w="567"/>
              <w:gridCol w:w="3119"/>
              <w:gridCol w:w="425"/>
              <w:gridCol w:w="4536"/>
            </w:tblGrid>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1.</w:t>
                  </w:r>
                </w:p>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2.</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Рахматуллаев Бекзод Ражабович</w:t>
                  </w:r>
                </w:p>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Абидов Шерзод Абдусаматович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Президент Администрацияси шўъба мудири.</w:t>
                  </w:r>
                </w:p>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Вазирлар Маҳкамаси котибият мудири.</w:t>
                  </w:r>
                </w:p>
              </w:tc>
            </w:tr>
            <w:tr w:rsidR="006C3793" w:rsidRPr="00B120F5"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3.</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Қаххоров Азизжон Ахрорович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sz w:val="20"/>
                      <w:szCs w:val="20"/>
                      <w:lang w:val="uz-Cyrl-UZ"/>
                    </w:rPr>
                    <w:t>“UzAssets investitsiya kompaniyasi” АЖ Бошқарув раиси</w:t>
                  </w:r>
                  <w:r w:rsidRPr="006C3793">
                    <w:rPr>
                      <w:rFonts w:ascii="Times New Roman" w:hAnsi="Times New Roman"/>
                      <w:bCs/>
                      <w:sz w:val="20"/>
                      <w:szCs w:val="20"/>
                      <w:lang w:val="uz-Cyrl-UZ"/>
                    </w:rPr>
                    <w:t>.</w:t>
                  </w:r>
                </w:p>
              </w:tc>
            </w:tr>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4.</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Маматов Одилжон Абдугапарович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Бўш турган объектлардан самарали фойдаланишни ташкил этиш маркази Директори в.в.б.</w:t>
                  </w:r>
                </w:p>
              </w:tc>
            </w:tr>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5.</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 xml:space="preserve">Каримов Алишер Нишанович </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 xml:space="preserve">Адлия вазири ўринбосари. </w:t>
                  </w:r>
                </w:p>
              </w:tc>
            </w:tr>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6.</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Қурбоналиев Санжар Сабриддинович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Давлат активларини бошқариш агентлиги Департамент бошлиғи.</w:t>
                  </w:r>
                </w:p>
              </w:tc>
            </w:tr>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7.</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sz w:val="20"/>
                      <w:szCs w:val="20"/>
                      <w:lang w:val="uz-Cyrl-UZ"/>
                    </w:rPr>
                    <w:t>Сирожитдинов Хабиб Камилович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Давлат активларини бошқариш агентлиги Фарғона вилояти худудий бошқармаси бошлиғи.</w:t>
                  </w:r>
                </w:p>
              </w:tc>
            </w:tr>
            <w:tr w:rsidR="006C3793" w:rsidRPr="00B120F5"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8.</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Хакимов Шерзод Набижанович</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Давлат активларини бошқариш агентлиги Фарғона вилояти худудий бошқармаси бошлиғи ўринбосари.</w:t>
                  </w:r>
                </w:p>
              </w:tc>
            </w:tr>
            <w:tr w:rsidR="006C3793" w:rsidRPr="007E0E79"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9.</w:t>
                  </w: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Реджабоев Хасан</w:t>
                  </w: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w:t>
                  </w: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r w:rsidRPr="006C3793">
                    <w:rPr>
                      <w:rFonts w:ascii="Times New Roman" w:hAnsi="Times New Roman"/>
                      <w:bCs/>
                      <w:sz w:val="20"/>
                      <w:szCs w:val="20"/>
                      <w:lang w:val="uz-Cyrl-UZ"/>
                    </w:rPr>
                    <w:t>Висконсин-Мадисон (АҚШ) университети тадқиқотчиси (мустақил аъзо).</w:t>
                  </w:r>
                </w:p>
              </w:tc>
            </w:tr>
            <w:tr w:rsidR="006C3793" w:rsidRPr="00C022F6" w:rsidTr="00C022F6">
              <w:tc>
                <w:tcPr>
                  <w:tcW w:w="567"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p>
              </w:tc>
              <w:tc>
                <w:tcPr>
                  <w:tcW w:w="3119"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p>
              </w:tc>
              <w:tc>
                <w:tcPr>
                  <w:tcW w:w="425" w:type="dxa"/>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p>
              </w:tc>
              <w:tc>
                <w:tcPr>
                  <w:tcW w:w="4536" w:type="dxa"/>
                  <w:shd w:val="clear" w:color="auto" w:fill="auto"/>
                </w:tcPr>
                <w:p w:rsidR="006C3793" w:rsidRPr="006C3793" w:rsidRDefault="006C3793" w:rsidP="005D3AF8">
                  <w:pPr>
                    <w:autoSpaceDE w:val="0"/>
                    <w:autoSpaceDN w:val="0"/>
                    <w:adjustRightInd w:val="0"/>
                    <w:spacing w:after="0" w:line="240" w:lineRule="auto"/>
                    <w:rPr>
                      <w:rFonts w:ascii="Times New Roman" w:hAnsi="Times New Roman"/>
                      <w:bCs/>
                      <w:sz w:val="20"/>
                      <w:szCs w:val="20"/>
                      <w:lang w:val="uz-Cyrl-UZ"/>
                    </w:rPr>
                  </w:pPr>
                </w:p>
              </w:tc>
            </w:tr>
          </w:tbl>
          <w:p w:rsidR="00C022F6" w:rsidRPr="00C022F6" w:rsidRDefault="00C022F6" w:rsidP="00C022F6">
            <w:pPr>
              <w:tabs>
                <w:tab w:val="left" w:pos="142"/>
              </w:tabs>
              <w:spacing w:before="120" w:after="0" w:line="240" w:lineRule="auto"/>
              <w:ind w:firstLine="249"/>
              <w:jc w:val="both"/>
              <w:rPr>
                <w:rFonts w:ascii="Times New Roman" w:hAnsi="Times New Roman" w:cs="Times New Roman"/>
                <w:sz w:val="20"/>
                <w:szCs w:val="20"/>
              </w:rPr>
            </w:pP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r w:rsidR="00C022F6">
              <w:rPr>
                <w:rFonts w:ascii="Times New Roman" w:hAnsi="Times New Roman" w:cs="Times New Roman"/>
                <w:sz w:val="20"/>
                <w:szCs w:val="20"/>
                <w:lang w:val="en-US"/>
              </w:rPr>
              <w:t>.</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2B0CD8" w:rsidRPr="002B0CD8" w:rsidRDefault="002B0CD8" w:rsidP="002B0CD8">
            <w:pPr>
              <w:autoSpaceDE w:val="0"/>
              <w:autoSpaceDN w:val="0"/>
              <w:adjustRightInd w:val="0"/>
              <w:spacing w:after="0" w:line="240" w:lineRule="auto"/>
              <w:ind w:firstLine="709"/>
              <w:jc w:val="center"/>
              <w:rPr>
                <w:rFonts w:ascii="Times New Roman" w:hAnsi="Times New Roman"/>
                <w:sz w:val="20"/>
                <w:szCs w:val="20"/>
                <w:lang w:val="uz-Cyrl-UZ"/>
              </w:rPr>
            </w:pPr>
            <w:r w:rsidRPr="002B0CD8">
              <w:rPr>
                <w:rFonts w:ascii="Times New Roman" w:hAnsi="Times New Roman"/>
                <w:sz w:val="20"/>
                <w:szCs w:val="20"/>
                <w:lang w:val="uz-Cyrl-UZ"/>
              </w:rPr>
              <w:t>1. “Кварц” АЖ тафтиш комиссияси қуйидаги таркибда тасдиқлансин:</w:t>
            </w:r>
          </w:p>
          <w:tbl>
            <w:tblPr>
              <w:tblW w:w="8647" w:type="dxa"/>
              <w:tblInd w:w="817" w:type="dxa"/>
              <w:tblLayout w:type="fixed"/>
              <w:tblLook w:val="01E0"/>
            </w:tblPr>
            <w:tblGrid>
              <w:gridCol w:w="567"/>
              <w:gridCol w:w="2268"/>
              <w:gridCol w:w="310"/>
              <w:gridCol w:w="5502"/>
            </w:tblGrid>
            <w:tr w:rsidR="003432B4" w:rsidRPr="002B0CD8" w:rsidTr="002B0CD8">
              <w:trPr>
                <w:trHeight w:val="572"/>
              </w:trPr>
              <w:tc>
                <w:tcPr>
                  <w:tcW w:w="567"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1.</w:t>
                  </w:r>
                </w:p>
              </w:tc>
              <w:tc>
                <w:tcPr>
                  <w:tcW w:w="2268" w:type="dxa"/>
                  <w:shd w:val="clear" w:color="auto" w:fill="auto"/>
                </w:tcPr>
                <w:p w:rsidR="003432B4" w:rsidRPr="003432B4" w:rsidRDefault="003432B4" w:rsidP="003432B4">
                  <w:pPr>
                    <w:pStyle w:val="a5"/>
                    <w:spacing w:before="120"/>
                    <w:rPr>
                      <w:rFonts w:ascii="Times New Roman" w:hAnsi="Times New Roman"/>
                      <w:sz w:val="20"/>
                      <w:szCs w:val="20"/>
                      <w:lang w:val="uz-Cyrl-UZ"/>
                    </w:rPr>
                  </w:pPr>
                  <w:r w:rsidRPr="003432B4">
                    <w:rPr>
                      <w:rFonts w:ascii="Times New Roman" w:hAnsi="Times New Roman"/>
                      <w:sz w:val="20"/>
                      <w:szCs w:val="20"/>
                      <w:lang w:val="uz-Cyrl-UZ"/>
                    </w:rPr>
                    <w:t>Ибрагимов Махмуд Баходирович</w:t>
                  </w:r>
                </w:p>
              </w:tc>
              <w:tc>
                <w:tcPr>
                  <w:tcW w:w="310" w:type="dxa"/>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w:t>
                  </w:r>
                </w:p>
                <w:p w:rsidR="003432B4" w:rsidRPr="003432B4" w:rsidRDefault="003432B4" w:rsidP="005D3AF8">
                  <w:pPr>
                    <w:pStyle w:val="a5"/>
                    <w:spacing w:before="120"/>
                    <w:jc w:val="both"/>
                    <w:rPr>
                      <w:rFonts w:ascii="Times New Roman" w:hAnsi="Times New Roman"/>
                      <w:sz w:val="20"/>
                      <w:szCs w:val="20"/>
                      <w:lang w:val="uz-Cyrl-UZ"/>
                    </w:rPr>
                  </w:pPr>
                </w:p>
              </w:tc>
              <w:tc>
                <w:tcPr>
                  <w:tcW w:w="5502"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Давлат активларини бошқариш агентлиги бош мутахассиси.</w:t>
                  </w:r>
                </w:p>
              </w:tc>
            </w:tr>
            <w:tr w:rsidR="003432B4" w:rsidRPr="00B120F5" w:rsidTr="002B0CD8">
              <w:trPr>
                <w:trHeight w:val="572"/>
              </w:trPr>
              <w:tc>
                <w:tcPr>
                  <w:tcW w:w="567"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2.</w:t>
                  </w:r>
                </w:p>
              </w:tc>
              <w:tc>
                <w:tcPr>
                  <w:tcW w:w="2268" w:type="dxa"/>
                  <w:shd w:val="clear" w:color="auto" w:fill="auto"/>
                </w:tcPr>
                <w:p w:rsidR="003432B4" w:rsidRPr="003432B4" w:rsidRDefault="003432B4" w:rsidP="003432B4">
                  <w:pPr>
                    <w:pStyle w:val="a5"/>
                    <w:spacing w:before="120"/>
                    <w:rPr>
                      <w:rFonts w:ascii="Times New Roman" w:hAnsi="Times New Roman"/>
                      <w:sz w:val="20"/>
                      <w:szCs w:val="20"/>
                      <w:lang w:val="uz-Cyrl-UZ"/>
                    </w:rPr>
                  </w:pPr>
                  <w:r w:rsidRPr="003432B4">
                    <w:rPr>
                      <w:rFonts w:ascii="Times New Roman" w:hAnsi="Times New Roman"/>
                      <w:sz w:val="20"/>
                      <w:szCs w:val="20"/>
                      <w:lang w:val="uz-Cyrl-UZ"/>
                    </w:rPr>
                    <w:t>Ғойибов Лазиз Ахматович</w:t>
                  </w:r>
                </w:p>
              </w:tc>
              <w:tc>
                <w:tcPr>
                  <w:tcW w:w="310" w:type="dxa"/>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w:t>
                  </w:r>
                </w:p>
              </w:tc>
              <w:tc>
                <w:tcPr>
                  <w:tcW w:w="5502"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“UzAssets investitsiya kompaniyasi” АЖ лойиха раҳбари.</w:t>
                  </w:r>
                </w:p>
              </w:tc>
            </w:tr>
            <w:tr w:rsidR="003432B4" w:rsidRPr="00B120F5" w:rsidTr="002B0CD8">
              <w:trPr>
                <w:trHeight w:val="572"/>
              </w:trPr>
              <w:tc>
                <w:tcPr>
                  <w:tcW w:w="567"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3.</w:t>
                  </w:r>
                </w:p>
              </w:tc>
              <w:tc>
                <w:tcPr>
                  <w:tcW w:w="2268" w:type="dxa"/>
                  <w:shd w:val="clear" w:color="auto" w:fill="auto"/>
                </w:tcPr>
                <w:p w:rsidR="003432B4" w:rsidRPr="003432B4" w:rsidRDefault="003432B4" w:rsidP="003432B4">
                  <w:pPr>
                    <w:pStyle w:val="a5"/>
                    <w:spacing w:before="120"/>
                    <w:rPr>
                      <w:rFonts w:ascii="Times New Roman" w:hAnsi="Times New Roman"/>
                      <w:sz w:val="20"/>
                      <w:szCs w:val="20"/>
                      <w:lang w:val="uz-Cyrl-UZ"/>
                    </w:rPr>
                  </w:pPr>
                  <w:r w:rsidRPr="003432B4">
                    <w:rPr>
                      <w:rFonts w:ascii="Times New Roman" w:hAnsi="Times New Roman"/>
                      <w:sz w:val="20"/>
                      <w:szCs w:val="20"/>
                      <w:lang w:val="uz-Cyrl-UZ"/>
                    </w:rPr>
                    <w:t>Мирзақулов Жахонгир Муроджон ўғли</w:t>
                  </w:r>
                </w:p>
              </w:tc>
              <w:tc>
                <w:tcPr>
                  <w:tcW w:w="310" w:type="dxa"/>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w:t>
                  </w:r>
                </w:p>
              </w:tc>
              <w:tc>
                <w:tcPr>
                  <w:tcW w:w="5502" w:type="dxa"/>
                  <w:shd w:val="clear" w:color="auto" w:fill="auto"/>
                </w:tcPr>
                <w:p w:rsidR="003432B4" w:rsidRPr="003432B4" w:rsidRDefault="003432B4" w:rsidP="005D3AF8">
                  <w:pPr>
                    <w:pStyle w:val="a5"/>
                    <w:spacing w:before="120"/>
                    <w:jc w:val="both"/>
                    <w:rPr>
                      <w:rFonts w:ascii="Times New Roman" w:hAnsi="Times New Roman"/>
                      <w:sz w:val="20"/>
                      <w:szCs w:val="20"/>
                      <w:lang w:val="uz-Cyrl-UZ"/>
                    </w:rPr>
                  </w:pPr>
                  <w:r w:rsidRPr="003432B4">
                    <w:rPr>
                      <w:rFonts w:ascii="Times New Roman" w:hAnsi="Times New Roman"/>
                      <w:sz w:val="20"/>
                      <w:szCs w:val="20"/>
                      <w:lang w:val="uz-Cyrl-UZ"/>
                    </w:rPr>
                    <w:t>“UzAssets investitsiya kompaniyasi” АЖ бош мутахассиси.</w:t>
                  </w:r>
                </w:p>
              </w:tc>
            </w:tr>
          </w:tbl>
          <w:p w:rsidR="00C022F6" w:rsidRPr="00C022F6" w:rsidRDefault="00C022F6" w:rsidP="002B0CD8">
            <w:pPr>
              <w:tabs>
                <w:tab w:val="left" w:pos="142"/>
              </w:tabs>
              <w:spacing w:before="120" w:after="0" w:line="240" w:lineRule="auto"/>
              <w:ind w:firstLine="249"/>
              <w:jc w:val="both"/>
              <w:rPr>
                <w:rFonts w:ascii="Times New Roman" w:hAnsi="Times New Roman" w:cs="Times New Roman"/>
                <w:sz w:val="20"/>
                <w:szCs w:val="20"/>
                <w:lang w:val="uz-Cyrl-UZ"/>
              </w:rPr>
            </w:pPr>
          </w:p>
        </w:tc>
      </w:tr>
      <w:tr w:rsidR="00C022F6" w:rsidRPr="00B120F5" w:rsidTr="001164A2">
        <w:trPr>
          <w:trHeight w:val="1686"/>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60176C" w:rsidRDefault="002B0CD8">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0060176C">
              <w:rPr>
                <w:rFonts w:ascii="Times New Roman" w:hAnsi="Times New Roman" w:cs="Times New Roman"/>
                <w:sz w:val="20"/>
                <w:szCs w:val="20"/>
                <w:lang w:val="en-US"/>
              </w:rPr>
              <w:t>.</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D766DF" w:rsidRPr="00D766DF" w:rsidRDefault="00D766DF" w:rsidP="00D766DF">
            <w:pPr>
              <w:spacing w:after="0" w:line="240" w:lineRule="auto"/>
              <w:ind w:firstLine="709"/>
              <w:jc w:val="center"/>
              <w:rPr>
                <w:rFonts w:ascii="Times New Roman" w:hAnsi="Times New Roman"/>
                <w:b/>
                <w:sz w:val="20"/>
                <w:szCs w:val="20"/>
                <w:lang w:val="uz-Cyrl-UZ"/>
              </w:rPr>
            </w:pPr>
            <w:r w:rsidRPr="00D766DF">
              <w:rPr>
                <w:rFonts w:ascii="Times New Roman" w:hAnsi="Times New Roman"/>
                <w:b/>
                <w:sz w:val="20"/>
                <w:szCs w:val="20"/>
                <w:lang w:val="uz-Cyrl-UZ"/>
              </w:rPr>
              <w:t>Масала кўрилмасдан қолдирилди.</w:t>
            </w:r>
          </w:p>
          <w:p w:rsidR="00C022F6" w:rsidRPr="002B0CD8" w:rsidRDefault="00D766DF" w:rsidP="00D766DF">
            <w:pPr>
              <w:tabs>
                <w:tab w:val="left" w:pos="142"/>
                <w:tab w:val="left" w:pos="709"/>
                <w:tab w:val="left" w:pos="2700"/>
              </w:tabs>
              <w:spacing w:after="0" w:line="240" w:lineRule="auto"/>
              <w:ind w:firstLine="709"/>
              <w:jc w:val="both"/>
              <w:rPr>
                <w:sz w:val="20"/>
                <w:szCs w:val="20"/>
                <w:lang w:val="uz-Cyrl-UZ"/>
              </w:rPr>
            </w:pPr>
            <w:r w:rsidRPr="00D766DF">
              <w:rPr>
                <w:rFonts w:ascii="Times New Roman" w:hAnsi="Times New Roman"/>
                <w:b/>
                <w:sz w:val="20"/>
                <w:szCs w:val="20"/>
                <w:lang w:val="uz-Cyrl-UZ"/>
              </w:rPr>
              <w:t>Изоҳ.</w:t>
            </w:r>
            <w:r w:rsidRPr="00D766DF">
              <w:rPr>
                <w:rFonts w:ascii="Times New Roman" w:hAnsi="Times New Roman"/>
                <w:sz w:val="20"/>
                <w:szCs w:val="20"/>
                <w:lang w:val="uz-Cyrl-UZ"/>
              </w:rPr>
              <w:t xml:space="preserve"> “Кварц” АЖ Бошқаруви ва бошқарув аъзоларини сайлаш тўғрисидаги масала ташқи аудиторлик ташкилоти томонидан аудиторлик текшируви ўтказиш давомида аниқланган ва Жамиятнинг 2020 йил якуни бўйича кўрсаткичлари ўзгариши мумкин бўлган ҳолатлар юзасидан Молия вазирлигидан тушунтириш ва изоҳлар олиш бўйича иш олиб борилаётганлиги туфайли кўрилмасдан қолдирилсин. Ушбу масала аудиторлик ташкилоти томонидан 2020 йил якуни бўйича аудиторлик хулосаси тақдим этилгандан кейин акциядорларнинг навбатдан ташқари йиғилишида кўриб чиқилсин. </w:t>
            </w:r>
          </w:p>
        </w:tc>
      </w:tr>
      <w:tr w:rsidR="00D766DF"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D766DF" w:rsidRPr="00C022F6" w:rsidRDefault="00D766DF">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D766DF" w:rsidRPr="00D766DF" w:rsidRDefault="00D766DF">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10</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D766DF" w:rsidRPr="006E4A4E" w:rsidRDefault="00D766DF" w:rsidP="00424317">
            <w:pPr>
              <w:pStyle w:val="a5"/>
              <w:spacing w:before="120"/>
              <w:ind w:firstLine="286"/>
              <w:jc w:val="both"/>
              <w:rPr>
                <w:rFonts w:ascii="Times New Roman" w:hAnsi="Times New Roman"/>
                <w:bCs/>
                <w:sz w:val="20"/>
                <w:szCs w:val="20"/>
                <w:lang w:val="uz-Cyrl-UZ"/>
              </w:rPr>
            </w:pPr>
            <w:r w:rsidRPr="00D766DF">
              <w:rPr>
                <w:rFonts w:ascii="Times New Roman" w:hAnsi="Times New Roman"/>
                <w:bCs/>
                <w:sz w:val="20"/>
                <w:szCs w:val="20"/>
                <w:lang w:val="uz-Cyrl-UZ"/>
              </w:rPr>
              <w:t xml:space="preserve">1. </w:t>
            </w:r>
            <w:r w:rsidRPr="00D766DF">
              <w:rPr>
                <w:rFonts w:ascii="Times New Roman" w:hAnsi="Times New Roman"/>
                <w:sz w:val="20"/>
                <w:szCs w:val="20"/>
                <w:lang w:val="uz-Cyrl-UZ"/>
              </w:rPr>
              <w:t>“Кварц” АЖнинг “Миноритар акциядорлар қўмитаси тўғрисидаги” Низоми 1-иловага мувофиқ</w:t>
            </w:r>
            <w:r w:rsidRPr="00D766DF">
              <w:rPr>
                <w:rFonts w:ascii="Times New Roman" w:hAnsi="Times New Roman"/>
                <w:bCs/>
                <w:sz w:val="20"/>
                <w:szCs w:val="20"/>
                <w:lang w:val="uz-Cyrl-UZ"/>
              </w:rPr>
              <w:t xml:space="preserve"> тасдиқлансин.</w:t>
            </w:r>
          </w:p>
        </w:tc>
      </w:tr>
      <w:tr w:rsidR="00D766DF"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D766DF" w:rsidRPr="00C022F6" w:rsidRDefault="00D766DF">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D766DF" w:rsidRPr="00D766DF" w:rsidRDefault="00D766DF">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11</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D766DF" w:rsidRDefault="00D766DF" w:rsidP="00D766DF">
            <w:pPr>
              <w:pStyle w:val="a5"/>
              <w:numPr>
                <w:ilvl w:val="0"/>
                <w:numId w:val="8"/>
              </w:numPr>
              <w:spacing w:before="120"/>
              <w:jc w:val="both"/>
              <w:rPr>
                <w:rFonts w:ascii="Times New Roman" w:hAnsi="Times New Roman"/>
                <w:sz w:val="20"/>
                <w:szCs w:val="20"/>
                <w:lang w:val="uz-Cyrl-UZ"/>
              </w:rPr>
            </w:pPr>
            <w:r w:rsidRPr="00D766DF">
              <w:rPr>
                <w:rFonts w:ascii="Times New Roman" w:hAnsi="Times New Roman"/>
                <w:sz w:val="20"/>
                <w:szCs w:val="20"/>
                <w:lang w:val="uz-Cyrl-UZ"/>
              </w:rPr>
              <w:t>“Кварц” АЖнинг Миноритар акциядорлар қўмитаси қуйидаги таркибда тасдиқлансин:</w:t>
            </w:r>
          </w:p>
          <w:p w:rsidR="00D766DF" w:rsidRDefault="00D766DF" w:rsidP="00D766DF">
            <w:pPr>
              <w:pStyle w:val="a5"/>
              <w:spacing w:before="120"/>
              <w:ind w:left="428"/>
              <w:jc w:val="both"/>
              <w:rPr>
                <w:rFonts w:ascii="Times New Roman" w:hAnsi="Times New Roman"/>
                <w:sz w:val="20"/>
                <w:szCs w:val="20"/>
                <w:lang w:val="uz-Cyrl-UZ"/>
              </w:rPr>
            </w:pPr>
            <w:r>
              <w:rPr>
                <w:rFonts w:ascii="Times New Roman" w:hAnsi="Times New Roman"/>
                <w:sz w:val="20"/>
                <w:szCs w:val="20"/>
                <w:lang w:val="uz-Cyrl-UZ"/>
              </w:rPr>
              <w:t xml:space="preserve">     </w:t>
            </w:r>
            <w:r w:rsidRPr="00D766DF">
              <w:rPr>
                <w:rFonts w:ascii="Times New Roman" w:hAnsi="Times New Roman"/>
                <w:sz w:val="20"/>
                <w:szCs w:val="20"/>
                <w:lang w:val="uz-Cyrl-UZ"/>
              </w:rPr>
              <w:t>У.А. Шодмонов - Истиқболли талаблар, бозор коньюнкурасини  ўрганиш ва реклама бўлими бошлиғи;</w:t>
            </w:r>
          </w:p>
          <w:p w:rsidR="00D766DF" w:rsidRPr="00D766DF" w:rsidRDefault="00D766DF" w:rsidP="00D766DF">
            <w:pPr>
              <w:pStyle w:val="a5"/>
              <w:spacing w:before="120"/>
              <w:ind w:left="428"/>
              <w:jc w:val="both"/>
              <w:rPr>
                <w:rFonts w:ascii="Times New Roman" w:hAnsi="Times New Roman"/>
                <w:sz w:val="20"/>
                <w:szCs w:val="20"/>
                <w:lang w:val="uz-Cyrl-UZ"/>
              </w:rPr>
            </w:pPr>
            <w:r>
              <w:rPr>
                <w:rFonts w:ascii="Times New Roman" w:hAnsi="Times New Roman"/>
                <w:bCs/>
                <w:sz w:val="20"/>
                <w:szCs w:val="20"/>
                <w:lang w:val="uz-Cyrl-UZ"/>
              </w:rPr>
              <w:t xml:space="preserve">     </w:t>
            </w:r>
            <w:r w:rsidRPr="00D766DF">
              <w:rPr>
                <w:rFonts w:ascii="Times New Roman" w:hAnsi="Times New Roman"/>
                <w:bCs/>
                <w:sz w:val="20"/>
                <w:szCs w:val="20"/>
                <w:lang w:val="uz-Cyrl-UZ"/>
              </w:rPr>
              <w:t xml:space="preserve">Ф.М. Тошалиев - </w:t>
            </w:r>
            <w:r w:rsidRPr="00D766DF">
              <w:rPr>
                <w:rFonts w:ascii="Times New Roman" w:hAnsi="Times New Roman"/>
                <w:sz w:val="20"/>
                <w:szCs w:val="20"/>
                <w:lang w:val="uz-Cyrl-UZ"/>
              </w:rPr>
              <w:t>Таъминот бўлими таъминотчиси;</w:t>
            </w:r>
          </w:p>
          <w:p w:rsidR="00D766DF" w:rsidRPr="00D766DF" w:rsidRDefault="00D766DF" w:rsidP="006E4A4E">
            <w:pPr>
              <w:pStyle w:val="a5"/>
              <w:spacing w:before="120"/>
              <w:ind w:firstLine="709"/>
              <w:jc w:val="both"/>
              <w:rPr>
                <w:rFonts w:ascii="Times New Roman" w:hAnsi="Times New Roman"/>
                <w:bCs/>
                <w:sz w:val="20"/>
                <w:szCs w:val="20"/>
                <w:lang w:val="uz-Cyrl-UZ"/>
              </w:rPr>
            </w:pPr>
            <w:r w:rsidRPr="00D766DF">
              <w:rPr>
                <w:rFonts w:ascii="Times New Roman" w:hAnsi="Times New Roman"/>
                <w:bCs/>
                <w:sz w:val="20"/>
                <w:szCs w:val="20"/>
                <w:lang w:val="uz-Cyrl-UZ"/>
              </w:rPr>
              <w:t xml:space="preserve">А. А. Мирзоахмедов - </w:t>
            </w:r>
            <w:r w:rsidRPr="00D766DF">
              <w:rPr>
                <w:rFonts w:ascii="Times New Roman" w:hAnsi="Times New Roman"/>
                <w:sz w:val="20"/>
                <w:szCs w:val="20"/>
                <w:lang w:val="uz-Cyrl-UZ"/>
              </w:rPr>
              <w:t>Ҳисоб бўлими ҳисобчиси.</w:t>
            </w:r>
          </w:p>
        </w:tc>
      </w:tr>
      <w:tr w:rsidR="00C022F6" w:rsidRPr="00B120F5"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C022F6" w:rsidRPr="00C022F6" w:rsidRDefault="00C022F6">
            <w:pPr>
              <w:autoSpaceDE w:val="0"/>
              <w:autoSpaceDN w:val="0"/>
              <w:adjustRightInd w:val="0"/>
              <w:spacing w:after="0" w:line="240" w:lineRule="auto"/>
              <w:rPr>
                <w:rFonts w:ascii="Virtec Times New Roman Uz" w:hAnsi="Virtec Times New Roman Uz" w:cs="Times New Roman"/>
                <w:sz w:val="24"/>
                <w:szCs w:val="24"/>
                <w:lang w:val="uz-Cyrl-UZ"/>
              </w:rPr>
            </w:pPr>
          </w:p>
        </w:tc>
        <w:tc>
          <w:tcPr>
            <w:tcW w:w="228" w:type="pct"/>
            <w:tcBorders>
              <w:top w:val="single" w:sz="6" w:space="0" w:color="auto"/>
              <w:left w:val="single" w:sz="6" w:space="0" w:color="auto"/>
              <w:bottom w:val="single" w:sz="6" w:space="0" w:color="auto"/>
              <w:right w:val="single" w:sz="6" w:space="0" w:color="auto"/>
            </w:tcBorders>
            <w:shd w:val="clear" w:color="auto" w:fill="FFFFFF"/>
          </w:tcPr>
          <w:p w:rsidR="00C022F6" w:rsidRPr="00D766DF" w:rsidRDefault="002B0CD8">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en-US"/>
              </w:rPr>
              <w:t>1</w:t>
            </w:r>
            <w:r w:rsidR="00D766DF">
              <w:rPr>
                <w:rFonts w:ascii="Times New Roman" w:hAnsi="Times New Roman" w:cs="Times New Roman"/>
                <w:sz w:val="20"/>
                <w:szCs w:val="20"/>
                <w:lang w:val="uz-Cyrl-UZ"/>
              </w:rPr>
              <w:t>2</w:t>
            </w:r>
          </w:p>
        </w:tc>
        <w:tc>
          <w:tcPr>
            <w:tcW w:w="4553" w:type="pct"/>
            <w:gridSpan w:val="13"/>
            <w:tcBorders>
              <w:top w:val="single" w:sz="6" w:space="0" w:color="auto"/>
              <w:left w:val="single" w:sz="6" w:space="0" w:color="auto"/>
              <w:bottom w:val="single" w:sz="6" w:space="0" w:color="auto"/>
              <w:right w:val="single" w:sz="6" w:space="0" w:color="auto"/>
            </w:tcBorders>
            <w:shd w:val="clear" w:color="auto" w:fill="FFFFFF"/>
          </w:tcPr>
          <w:p w:rsidR="00303EA8" w:rsidRPr="00303EA8" w:rsidRDefault="00303EA8" w:rsidP="00303EA8">
            <w:pPr>
              <w:pStyle w:val="a5"/>
              <w:spacing w:before="120"/>
              <w:ind w:firstLine="709"/>
              <w:jc w:val="both"/>
              <w:rPr>
                <w:rFonts w:ascii="Times New Roman" w:hAnsi="Times New Roman"/>
                <w:bCs/>
                <w:sz w:val="20"/>
                <w:szCs w:val="20"/>
                <w:lang w:val="uz-Cyrl-UZ"/>
              </w:rPr>
            </w:pPr>
            <w:r w:rsidRPr="00303EA8">
              <w:rPr>
                <w:rFonts w:ascii="Times New Roman" w:hAnsi="Times New Roman"/>
                <w:bCs/>
                <w:sz w:val="20"/>
                <w:szCs w:val="20"/>
                <w:lang w:val="uz-Cyrl-UZ"/>
              </w:rPr>
              <w:t xml:space="preserve">1. </w:t>
            </w:r>
            <w:r w:rsidRPr="00303EA8">
              <w:rPr>
                <w:rFonts w:ascii="Times New Roman" w:hAnsi="Times New Roman"/>
                <w:sz w:val="20"/>
                <w:szCs w:val="20"/>
                <w:lang w:val="uz-Cyrl-UZ"/>
              </w:rPr>
              <w:t>“Кварц” АЖнинг 2020 йил давомида Жамият аффилланган шахслари билан кундалик хўжалик фаолияти жараёнида тузилган битимлари тасдиқлансин.</w:t>
            </w:r>
          </w:p>
          <w:p w:rsidR="00C022F6" w:rsidRPr="006E4A4E" w:rsidRDefault="00303EA8" w:rsidP="00303EA8">
            <w:pPr>
              <w:pStyle w:val="a5"/>
              <w:spacing w:before="120"/>
              <w:ind w:firstLine="709"/>
              <w:jc w:val="both"/>
              <w:rPr>
                <w:rFonts w:ascii="Times New Roman" w:hAnsi="Times New Roman"/>
                <w:sz w:val="20"/>
                <w:szCs w:val="20"/>
                <w:lang w:val="uz-Cyrl-UZ"/>
              </w:rPr>
            </w:pPr>
            <w:r w:rsidRPr="00303EA8">
              <w:rPr>
                <w:rFonts w:ascii="Times New Roman" w:hAnsi="Times New Roman"/>
                <w:bCs/>
                <w:sz w:val="20"/>
                <w:szCs w:val="20"/>
                <w:lang w:val="uz-Cyrl-UZ"/>
              </w:rPr>
              <w:t xml:space="preserve">2. </w:t>
            </w:r>
            <w:r w:rsidRPr="00303EA8">
              <w:rPr>
                <w:rFonts w:ascii="Times New Roman" w:hAnsi="Times New Roman"/>
                <w:sz w:val="20"/>
                <w:szCs w:val="20"/>
                <w:lang w:val="uz-Cyrl-UZ"/>
              </w:rPr>
              <w:t>“Кварц” АЖнинг аффилланган шахслари билан келгусида Жамият томонидан кундалик хўжалик фаолияти жараёнида тузилиши мумкин бўлган битимлар рўйхати  1-иловага мувофиқ</w:t>
            </w:r>
            <w:r w:rsidRPr="00303EA8">
              <w:rPr>
                <w:rFonts w:ascii="Times New Roman" w:hAnsi="Times New Roman"/>
                <w:bCs/>
                <w:sz w:val="20"/>
                <w:szCs w:val="20"/>
                <w:lang w:val="uz-Cyrl-UZ"/>
              </w:rPr>
              <w:t xml:space="preserve"> тасдиқлансин.</w:t>
            </w:r>
          </w:p>
        </w:tc>
      </w:tr>
      <w:tr w:rsidR="008A0A95" w:rsidTr="008A0A95">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8A0A95" w:rsidRPr="002E03E1" w:rsidRDefault="008A0A95">
            <w:pPr>
              <w:autoSpaceDE w:val="0"/>
              <w:autoSpaceDN w:val="0"/>
              <w:adjustRightInd w:val="0"/>
              <w:spacing w:after="0" w:line="240" w:lineRule="auto"/>
              <w:rPr>
                <w:rFonts w:ascii="Virtec Times New Roman Uz" w:hAnsi="Virtec Times New Roman Uz" w:cs="Times New Roman"/>
                <w:sz w:val="24"/>
                <w:szCs w:val="24"/>
                <w:lang w:val="uz-Cyrl-UZ"/>
              </w:rPr>
            </w:pP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8A0A95" w:rsidRPr="008A0A95" w:rsidRDefault="008A0A95">
            <w:pPr>
              <w:autoSpaceDE w:val="0"/>
              <w:autoSpaceDN w:val="0"/>
              <w:adjustRightInd w:val="0"/>
              <w:spacing w:after="0" w:line="240" w:lineRule="auto"/>
              <w:jc w:val="center"/>
              <w:rPr>
                <w:rFonts w:ascii="Times New Roman" w:hAnsi="Times New Roman" w:cs="Times New Roman"/>
                <w:b/>
                <w:bCs/>
                <w:sz w:val="20"/>
                <w:szCs w:val="20"/>
              </w:rPr>
            </w:pPr>
            <w:proofErr w:type="spellStart"/>
            <w:r w:rsidRPr="008A0A95">
              <w:rPr>
                <w:rFonts w:ascii="Times New Roman" w:eastAsia="Times New Roman" w:hAnsi="Times New Roman" w:cs="Times New Roman"/>
                <w:b/>
                <w:sz w:val="20"/>
                <w:szCs w:val="20"/>
                <w:lang w:eastAsia="ru-RU"/>
              </w:rPr>
              <w:t>Кузатув</w:t>
            </w:r>
            <w:proofErr w:type="spellEnd"/>
            <w:r w:rsidRPr="008A0A95">
              <w:rPr>
                <w:rFonts w:ascii="Times New Roman" w:eastAsia="Times New Roman" w:hAnsi="Times New Roman" w:cs="Times New Roman"/>
                <w:b/>
                <w:sz w:val="20"/>
                <w:szCs w:val="20"/>
                <w:lang w:eastAsia="ru-RU"/>
              </w:rPr>
              <w:t xml:space="preserve"> </w:t>
            </w:r>
            <w:proofErr w:type="spellStart"/>
            <w:r w:rsidRPr="008A0A95">
              <w:rPr>
                <w:rFonts w:ascii="Times New Roman" w:eastAsia="Times New Roman" w:hAnsi="Times New Roman" w:cs="Times New Roman"/>
                <w:b/>
                <w:sz w:val="20"/>
                <w:szCs w:val="20"/>
                <w:lang w:eastAsia="ru-RU"/>
              </w:rPr>
              <w:t>кенгаши</w:t>
            </w:r>
            <w:proofErr w:type="spellEnd"/>
            <w:r w:rsidRPr="008A0A95">
              <w:rPr>
                <w:rFonts w:ascii="Times New Roman" w:eastAsia="Times New Roman" w:hAnsi="Times New Roman" w:cs="Times New Roman"/>
                <w:b/>
                <w:sz w:val="20"/>
                <w:szCs w:val="20"/>
                <w:lang w:eastAsia="ru-RU"/>
              </w:rPr>
              <w:t xml:space="preserve"> </w:t>
            </w:r>
            <w:proofErr w:type="spellStart"/>
            <w:r w:rsidRPr="008A0A95">
              <w:rPr>
                <w:rFonts w:ascii="Times New Roman" w:eastAsia="Times New Roman" w:hAnsi="Times New Roman" w:cs="Times New Roman"/>
                <w:b/>
                <w:sz w:val="20"/>
                <w:szCs w:val="20"/>
                <w:lang w:eastAsia="ru-RU"/>
              </w:rPr>
              <w:t>аъзоларини</w:t>
            </w:r>
            <w:proofErr w:type="spellEnd"/>
            <w:r w:rsidRPr="008A0A95">
              <w:rPr>
                <w:rFonts w:ascii="Times New Roman" w:eastAsia="Times New Roman" w:hAnsi="Times New Roman" w:cs="Times New Roman"/>
                <w:b/>
                <w:sz w:val="20"/>
                <w:szCs w:val="20"/>
                <w:lang w:eastAsia="ru-RU"/>
              </w:rPr>
              <w:t xml:space="preserve"> </w:t>
            </w:r>
            <w:proofErr w:type="spellStart"/>
            <w:r w:rsidRPr="008A0A95">
              <w:rPr>
                <w:rFonts w:ascii="Times New Roman" w:eastAsia="Times New Roman" w:hAnsi="Times New Roman" w:cs="Times New Roman"/>
                <w:b/>
                <w:sz w:val="20"/>
                <w:szCs w:val="20"/>
                <w:lang w:eastAsia="ru-RU"/>
              </w:rPr>
              <w:t>сайлаш</w:t>
            </w:r>
            <w:proofErr w:type="spellEnd"/>
            <w:r w:rsidRPr="008A0A95">
              <w:rPr>
                <w:rFonts w:ascii="Times New Roman" w:eastAsia="Times New Roman" w:hAnsi="Times New Roman" w:cs="Times New Roman"/>
                <w:b/>
                <w:sz w:val="20"/>
                <w:szCs w:val="20"/>
                <w:lang w:eastAsia="ru-RU"/>
              </w:rPr>
              <w:t>:</w:t>
            </w:r>
          </w:p>
        </w:tc>
      </w:tr>
      <w:tr w:rsidR="008A0A95" w:rsidTr="008A0A95">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8A0A95" w:rsidRPr="002E03E1" w:rsidRDefault="008A0A95">
            <w:pPr>
              <w:autoSpaceDE w:val="0"/>
              <w:autoSpaceDN w:val="0"/>
              <w:adjustRightInd w:val="0"/>
              <w:spacing w:after="0" w:line="240" w:lineRule="auto"/>
              <w:rPr>
                <w:rFonts w:ascii="Virtec Times New Roman Uz" w:hAnsi="Virtec Times New Roman Uz" w:cs="Times New Roman"/>
                <w:sz w:val="24"/>
                <w:szCs w:val="24"/>
                <w:lang w:val="uz-Cyrl-UZ"/>
              </w:rPr>
            </w:pP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8A0A95" w:rsidRPr="00EC01B1" w:rsidRDefault="008A0A95" w:rsidP="00716821">
            <w:pPr>
              <w:autoSpaceDE w:val="0"/>
              <w:autoSpaceDN w:val="0"/>
              <w:adjustRightInd w:val="0"/>
              <w:spacing w:after="0" w:line="240" w:lineRule="auto"/>
              <w:jc w:val="center"/>
              <w:rPr>
                <w:rFonts w:ascii="Virtec Times New Roman Uz" w:hAnsi="Virtec Times New Roman Uz" w:cs="Virtec Times New Roman Uz"/>
                <w:sz w:val="24"/>
                <w:szCs w:val="24"/>
                <w:highlight w:val="yellow"/>
              </w:rPr>
            </w:pPr>
            <w:proofErr w:type="spellStart"/>
            <w:r w:rsidRPr="00A96E05">
              <w:rPr>
                <w:rFonts w:ascii="Times New Roman" w:hAnsi="Times New Roman" w:cs="Times New Roman"/>
                <w:b/>
                <w:bCs/>
                <w:sz w:val="20"/>
                <w:szCs w:val="20"/>
              </w:rPr>
              <w:t>Кандидатлар</w:t>
            </w:r>
            <w:proofErr w:type="spellEnd"/>
            <w:r w:rsidRPr="00A96E05">
              <w:rPr>
                <w:rFonts w:ascii="Times New Roman" w:hAnsi="Times New Roman" w:cs="Times New Roman"/>
                <w:b/>
                <w:bCs/>
                <w:sz w:val="20"/>
                <w:szCs w:val="20"/>
              </w:rPr>
              <w:t xml:space="preserve"> тўғрисида </w:t>
            </w:r>
            <w:proofErr w:type="spellStart"/>
            <w:r w:rsidRPr="00A96E05">
              <w:rPr>
                <w:rFonts w:ascii="Times New Roman" w:hAnsi="Times New Roman" w:cs="Times New Roman"/>
                <w:b/>
                <w:bCs/>
                <w:sz w:val="20"/>
                <w:szCs w:val="20"/>
              </w:rPr>
              <w:t>маълумот</w:t>
            </w:r>
            <w:proofErr w:type="spellEnd"/>
          </w:p>
        </w:tc>
      </w:tr>
      <w:tr w:rsidR="00424317" w:rsidTr="008A0A95">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r w:rsidRPr="00A96E05">
              <w:rPr>
                <w:rFonts w:ascii="Times New Roman" w:hAnsi="Times New Roman" w:cs="Times New Roman"/>
                <w:b/>
                <w:bCs/>
                <w:sz w:val="20"/>
                <w:szCs w:val="20"/>
              </w:rPr>
              <w:t>Т/</w:t>
            </w:r>
            <w:proofErr w:type="gramStart"/>
            <w:r w:rsidRPr="00A96E05">
              <w:rPr>
                <w:rFonts w:ascii="Times New Roman" w:hAnsi="Times New Roman" w:cs="Times New Roman"/>
                <w:b/>
                <w:bCs/>
                <w:sz w:val="20"/>
                <w:szCs w:val="20"/>
              </w:rPr>
              <w:t>р</w:t>
            </w:r>
            <w:proofErr w:type="gramEnd"/>
          </w:p>
        </w:tc>
        <w:tc>
          <w:tcPr>
            <w:tcW w:w="1049" w:type="pct"/>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r w:rsidRPr="00A96E05">
              <w:rPr>
                <w:rFonts w:ascii="Times New Roman" w:hAnsi="Times New Roman" w:cs="Times New Roman"/>
                <w:b/>
                <w:bCs/>
                <w:sz w:val="20"/>
                <w:szCs w:val="20"/>
              </w:rPr>
              <w:t>Ф.И.Ш.</w:t>
            </w:r>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456" w:type="pct"/>
            <w:gridSpan w:val="4"/>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lastRenderedPageBreak/>
              <w:t>Иш</w:t>
            </w:r>
            <w:proofErr w:type="spellEnd"/>
            <w:r w:rsidRPr="00A96E05">
              <w:rPr>
                <w:rFonts w:ascii="Times New Roman" w:hAnsi="Times New Roman" w:cs="Times New Roman"/>
                <w:b/>
                <w:bCs/>
                <w:sz w:val="20"/>
                <w:szCs w:val="20"/>
              </w:rPr>
              <w:t xml:space="preserve"> </w:t>
            </w:r>
            <w:proofErr w:type="spellStart"/>
            <w:r w:rsidRPr="00A96E05">
              <w:rPr>
                <w:rFonts w:ascii="Times New Roman" w:hAnsi="Times New Roman" w:cs="Times New Roman"/>
                <w:b/>
                <w:bCs/>
                <w:sz w:val="20"/>
                <w:szCs w:val="20"/>
              </w:rPr>
              <w:t>жойи</w:t>
            </w:r>
            <w:proofErr w:type="spellEnd"/>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723" w:type="pct"/>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lastRenderedPageBreak/>
              <w:t>Лавозими</w:t>
            </w:r>
            <w:proofErr w:type="spellEnd"/>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804" w:type="pct"/>
            <w:gridSpan w:val="4"/>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lastRenderedPageBreak/>
              <w:t>Тегишли</w:t>
            </w:r>
            <w:proofErr w:type="spellEnd"/>
            <w:r w:rsidRPr="00A96E05">
              <w:rPr>
                <w:rFonts w:ascii="Times New Roman" w:hAnsi="Times New Roman" w:cs="Times New Roman"/>
                <w:b/>
                <w:bCs/>
                <w:sz w:val="20"/>
                <w:szCs w:val="20"/>
              </w:rPr>
              <w:t xml:space="preserve"> </w:t>
            </w:r>
          </w:p>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proofErr w:type="spellStart"/>
            <w:r w:rsidRPr="00A96E05">
              <w:rPr>
                <w:rFonts w:ascii="Times New Roman" w:hAnsi="Times New Roman" w:cs="Times New Roman"/>
                <w:b/>
                <w:bCs/>
                <w:sz w:val="20"/>
                <w:szCs w:val="20"/>
              </w:rPr>
              <w:t>акциялар</w:t>
            </w:r>
            <w:proofErr w:type="spellEnd"/>
          </w:p>
        </w:tc>
        <w:tc>
          <w:tcPr>
            <w:tcW w:w="521" w:type="pct"/>
            <w:gridSpan w:val="2"/>
            <w:vMerge w:val="restart"/>
            <w:tcBorders>
              <w:top w:val="single" w:sz="4" w:space="0" w:color="auto"/>
              <w:left w:val="single" w:sz="6" w:space="0" w:color="auto"/>
              <w:bottom w:val="single" w:sz="6" w:space="0" w:color="auto"/>
              <w:right w:val="single" w:sz="6" w:space="0" w:color="auto"/>
            </w:tcBorders>
            <w:shd w:val="clear" w:color="auto" w:fill="FFFFFF"/>
          </w:tcPr>
          <w:p w:rsidR="008A0A95" w:rsidRPr="00A96E05" w:rsidRDefault="008A0A95" w:rsidP="008A0A95">
            <w:pPr>
              <w:autoSpaceDE w:val="0"/>
              <w:autoSpaceDN w:val="0"/>
              <w:adjustRightInd w:val="0"/>
              <w:spacing w:after="0" w:line="240" w:lineRule="auto"/>
              <w:jc w:val="center"/>
              <w:rPr>
                <w:rFonts w:ascii="Times New Roman" w:hAnsi="Times New Roman" w:cs="Times New Roman"/>
                <w:b/>
                <w:bCs/>
                <w:sz w:val="20"/>
                <w:szCs w:val="20"/>
              </w:rPr>
            </w:pPr>
            <w:proofErr w:type="spellStart"/>
            <w:r w:rsidRPr="00A96E05">
              <w:rPr>
                <w:rFonts w:ascii="Times New Roman" w:hAnsi="Times New Roman" w:cs="Times New Roman"/>
                <w:b/>
                <w:bCs/>
                <w:sz w:val="20"/>
                <w:szCs w:val="20"/>
              </w:rPr>
              <w:t>Овозлар</w:t>
            </w:r>
            <w:proofErr w:type="spellEnd"/>
            <w:r w:rsidRPr="00A96E05">
              <w:rPr>
                <w:rFonts w:ascii="Times New Roman" w:hAnsi="Times New Roman" w:cs="Times New Roman"/>
                <w:b/>
                <w:bCs/>
                <w:sz w:val="20"/>
                <w:szCs w:val="20"/>
              </w:rPr>
              <w:t xml:space="preserve"> </w:t>
            </w:r>
          </w:p>
          <w:p w:rsidR="00380B6D" w:rsidRPr="00EC01B1" w:rsidRDefault="008A0A95" w:rsidP="008A0A95">
            <w:pPr>
              <w:autoSpaceDE w:val="0"/>
              <w:autoSpaceDN w:val="0"/>
              <w:adjustRightInd w:val="0"/>
              <w:spacing w:after="0" w:line="240" w:lineRule="auto"/>
              <w:jc w:val="center"/>
              <w:rPr>
                <w:rFonts w:ascii="Virtec Times New Roman Uz" w:hAnsi="Virtec Times New Roman Uz" w:cs="Times New Roman"/>
                <w:sz w:val="24"/>
                <w:szCs w:val="24"/>
                <w:highlight w:val="yellow"/>
              </w:rPr>
            </w:pPr>
            <w:r w:rsidRPr="00A96E05">
              <w:rPr>
                <w:rFonts w:ascii="Times New Roman" w:hAnsi="Times New Roman" w:cs="Times New Roman"/>
                <w:b/>
                <w:bCs/>
                <w:sz w:val="20"/>
                <w:szCs w:val="20"/>
              </w:rPr>
              <w:t>сони</w:t>
            </w:r>
          </w:p>
        </w:tc>
      </w:tr>
      <w:tr w:rsidR="00424317" w:rsidTr="001164A2">
        <w:trPr>
          <w:trHeight w:val="278"/>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228" w:type="pct"/>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1049" w:type="pct"/>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1456" w:type="pct"/>
            <w:gridSpan w:val="4"/>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723"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rPr>
                <w:rFonts w:ascii="Virtec Times New Roman Uz" w:hAnsi="Virtec Times New Roman Uz" w:cs="Times New Roman"/>
                <w:sz w:val="24"/>
                <w:szCs w:val="24"/>
              </w:rPr>
            </w:pP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EC01B1"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highlight w:val="yellow"/>
              </w:rPr>
            </w:pPr>
            <w:proofErr w:type="gramStart"/>
            <w:r w:rsidRPr="00A96E05">
              <w:rPr>
                <w:rFonts w:ascii="Times New Roman" w:hAnsi="Times New Roman" w:cs="Times New Roman"/>
                <w:b/>
                <w:bCs/>
                <w:sz w:val="20"/>
                <w:szCs w:val="20"/>
              </w:rPr>
              <w:t>тури</w:t>
            </w:r>
            <w:proofErr w:type="gramEnd"/>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380B6D" w:rsidRPr="00A96E05" w:rsidRDefault="00380B6D" w:rsidP="00866EE2">
            <w:pPr>
              <w:autoSpaceDE w:val="0"/>
              <w:autoSpaceDN w:val="0"/>
              <w:adjustRightInd w:val="0"/>
              <w:spacing w:after="0" w:line="240" w:lineRule="auto"/>
              <w:jc w:val="center"/>
              <w:rPr>
                <w:rFonts w:ascii="Virtec Times New Roman Uz" w:hAnsi="Virtec Times New Roman Uz" w:cs="Virtec Times New Roman Uz"/>
                <w:sz w:val="24"/>
                <w:szCs w:val="24"/>
              </w:rPr>
            </w:pPr>
            <w:r w:rsidRPr="00A96E05">
              <w:rPr>
                <w:rFonts w:ascii="Times New Roman" w:hAnsi="Times New Roman" w:cs="Times New Roman"/>
                <w:b/>
                <w:bCs/>
                <w:sz w:val="20"/>
                <w:szCs w:val="20"/>
              </w:rPr>
              <w:t>сони</w:t>
            </w:r>
          </w:p>
        </w:tc>
        <w:tc>
          <w:tcPr>
            <w:tcW w:w="521"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Pr="00EC01B1" w:rsidRDefault="00380B6D" w:rsidP="00866EE2">
            <w:pPr>
              <w:autoSpaceDE w:val="0"/>
              <w:autoSpaceDN w:val="0"/>
              <w:adjustRightInd w:val="0"/>
              <w:spacing w:after="0" w:line="240" w:lineRule="auto"/>
              <w:rPr>
                <w:rFonts w:ascii="Virtec Times New Roman Uz" w:hAnsi="Virtec Times New Roman Uz" w:cs="Times New Roman"/>
                <w:sz w:val="24"/>
                <w:szCs w:val="24"/>
                <w:highlight w:val="yellow"/>
              </w:rPr>
            </w:pP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rsidP="00866EE2">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rPr>
            </w:pPr>
            <w:r w:rsidRPr="00A96E05">
              <w:rPr>
                <w:rFonts w:ascii="Times New Roman" w:hAnsi="Times New Roman" w:cs="Times New Roman"/>
                <w:sz w:val="20"/>
                <w:szCs w:val="20"/>
              </w:rPr>
              <w:t>1.</w:t>
            </w:r>
          </w:p>
          <w:p w:rsidR="00716821" w:rsidRPr="00A96E05" w:rsidRDefault="00716821" w:rsidP="00BF540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EB672B">
            <w:pPr>
              <w:autoSpaceDE w:val="0"/>
              <w:autoSpaceDN w:val="0"/>
              <w:adjustRightInd w:val="0"/>
              <w:spacing w:after="0" w:line="240" w:lineRule="auto"/>
              <w:jc w:val="center"/>
              <w:rPr>
                <w:rFonts w:ascii="Times New Roman" w:hAnsi="Times New Roman" w:cs="Times New Roman"/>
                <w:sz w:val="20"/>
                <w:szCs w:val="20"/>
                <w:lang w:val="en-US"/>
              </w:rPr>
            </w:pPr>
            <w:r w:rsidRPr="006C3793">
              <w:rPr>
                <w:rFonts w:ascii="Times New Roman" w:hAnsi="Times New Roman"/>
                <w:bCs/>
                <w:sz w:val="20"/>
                <w:szCs w:val="20"/>
                <w:lang w:val="uz-Cyrl-UZ"/>
              </w:rPr>
              <w:t>Рахматуллаев Бекзод Ражабович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bCs/>
                <w:sz w:val="20"/>
                <w:szCs w:val="20"/>
                <w:lang w:val="uz-Cyrl-UZ"/>
              </w:rPr>
              <w:t>Президент Администрацияси</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Pr>
                <w:rFonts w:ascii="Times New Roman" w:hAnsi="Times New Roman"/>
                <w:bCs/>
                <w:sz w:val="20"/>
                <w:szCs w:val="20"/>
                <w:lang w:val="uz-Cyrl-UZ"/>
              </w:rPr>
              <w:t>Ш</w:t>
            </w:r>
            <w:r w:rsidRPr="006C3793">
              <w:rPr>
                <w:rFonts w:ascii="Times New Roman" w:hAnsi="Times New Roman"/>
                <w:bCs/>
                <w:sz w:val="20"/>
                <w:szCs w:val="20"/>
                <w:lang w:val="uz-Cyrl-UZ"/>
              </w:rPr>
              <w:t>ўъба мудири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uz-Cyrl-UZ"/>
              </w:rPr>
            </w:pPr>
            <w:r w:rsidRPr="00716821">
              <w:rPr>
                <w:rFonts w:ascii="Times New Roman" w:hAnsi="Times New Roman"/>
                <w:bCs/>
                <w:sz w:val="20"/>
                <w:szCs w:val="20"/>
                <w:lang w:val="uz-Cyrl-UZ"/>
              </w:rPr>
              <w:t xml:space="preserve">86 </w:t>
            </w:r>
            <w:r w:rsidRPr="00716821">
              <w:rPr>
                <w:rFonts w:ascii="Times New Roman" w:hAnsi="Times New Roman"/>
                <w:bCs/>
                <w:sz w:val="20"/>
                <w:szCs w:val="20"/>
                <w:lang w:val="en-US"/>
              </w:rPr>
              <w:t>620</w:t>
            </w:r>
            <w:r w:rsidRPr="00716821">
              <w:rPr>
                <w:rFonts w:ascii="Times New Roman" w:hAnsi="Times New Roman"/>
                <w:bCs/>
                <w:sz w:val="20"/>
                <w:szCs w:val="20"/>
                <w:lang w:val="uz-Cyrl-UZ"/>
              </w:rPr>
              <w:t xml:space="preserve"> </w:t>
            </w:r>
            <w:r w:rsidRPr="00716821">
              <w:rPr>
                <w:rFonts w:ascii="Times New Roman" w:hAnsi="Times New Roman"/>
                <w:bCs/>
                <w:sz w:val="20"/>
                <w:szCs w:val="20"/>
                <w:lang w:val="en-US"/>
              </w:rPr>
              <w:t>570</w:t>
            </w:r>
          </w:p>
        </w:tc>
      </w:tr>
      <w:tr w:rsidR="00716821" w:rsidRPr="00716821" w:rsidTr="001164A2">
        <w:trPr>
          <w:trHeight w:val="532"/>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rPr>
            </w:pPr>
            <w:r w:rsidRPr="00A96E05">
              <w:rPr>
                <w:rFonts w:ascii="Times New Roman" w:hAnsi="Times New Roman" w:cs="Times New Roman"/>
                <w:sz w:val="20"/>
                <w:szCs w:val="20"/>
              </w:rPr>
              <w:t>2.</w:t>
            </w:r>
          </w:p>
          <w:p w:rsidR="00716821" w:rsidRPr="00A96E05" w:rsidRDefault="00716821" w:rsidP="00BF540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Абидов</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Шерзод</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Абдусаматович</w:t>
            </w:r>
            <w:proofErr w:type="spellEnd"/>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Вазирлар</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Маҳкамаси</w:t>
            </w:r>
            <w:proofErr w:type="spellEnd"/>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A96E05">
              <w:rPr>
                <w:rFonts w:ascii="Times New Roman" w:hAnsi="Times New Roman" w:cs="Times New Roman"/>
                <w:sz w:val="20"/>
                <w:szCs w:val="20"/>
              </w:rPr>
              <w:t>К</w:t>
            </w:r>
            <w:proofErr w:type="spellStart"/>
            <w:r w:rsidRPr="00A96E05">
              <w:rPr>
                <w:rFonts w:ascii="Times New Roman" w:hAnsi="Times New Roman" w:cs="Times New Roman"/>
                <w:sz w:val="20"/>
                <w:szCs w:val="20"/>
                <w:lang w:val="en-US"/>
              </w:rPr>
              <w:t>отибият</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мудири</w:t>
            </w:r>
            <w:proofErr w:type="spellEnd"/>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EB672B"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EB672B">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EB672B" w:rsidRDefault="00716821" w:rsidP="00EB672B">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EB672B">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13 952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sidRPr="00A96E05">
              <w:rPr>
                <w:rFonts w:ascii="Times New Roman" w:hAnsi="Times New Roman" w:cs="Times New Roman"/>
                <w:sz w:val="20"/>
                <w:szCs w:val="20"/>
                <w:lang w:val="en-US"/>
              </w:rPr>
              <w:t>3.</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bCs/>
                <w:sz w:val="20"/>
                <w:szCs w:val="20"/>
                <w:lang w:val="uz-Cyrl-UZ"/>
              </w:rPr>
              <w:t>Қаххоров Азизжон Ахрорович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EB672B">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sz w:val="20"/>
                <w:szCs w:val="20"/>
                <w:lang w:val="uz-Cyrl-UZ"/>
              </w:rPr>
              <w:t xml:space="preserve">“UzAssets investitsiya kompaniyasi” АЖ </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6C3793">
              <w:rPr>
                <w:rFonts w:ascii="Times New Roman" w:hAnsi="Times New Roman"/>
                <w:sz w:val="20"/>
                <w:szCs w:val="20"/>
                <w:lang w:val="uz-Cyrl-UZ"/>
              </w:rPr>
              <w:t>Бошқарув раиси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 xml:space="preserve">86 </w:t>
            </w:r>
            <w:r w:rsidRPr="00716821">
              <w:rPr>
                <w:rFonts w:ascii="Times New Roman" w:hAnsi="Times New Roman"/>
                <w:bCs/>
                <w:sz w:val="20"/>
                <w:szCs w:val="20"/>
                <w:lang w:val="en-US"/>
              </w:rPr>
              <w:t>612 212</w:t>
            </w:r>
          </w:p>
        </w:tc>
      </w:tr>
      <w:tr w:rsidR="00716821" w:rsidRPr="00716821" w:rsidTr="001164A2">
        <w:trPr>
          <w:trHeight w:val="620"/>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BF5401">
            <w:pPr>
              <w:autoSpaceDE w:val="0"/>
              <w:autoSpaceDN w:val="0"/>
              <w:adjustRightInd w:val="0"/>
              <w:spacing w:after="0" w:line="240" w:lineRule="auto"/>
              <w:jc w:val="center"/>
              <w:rPr>
                <w:rFonts w:ascii="Times New Roman" w:hAnsi="Times New Roman" w:cs="Times New Roman"/>
                <w:sz w:val="20"/>
                <w:szCs w:val="20"/>
                <w:lang w:val="uz-Cyrl-UZ"/>
              </w:rPr>
            </w:pPr>
            <w:r>
              <w:rPr>
                <w:rFonts w:ascii="Times New Roman" w:hAnsi="Times New Roman" w:cs="Times New Roman"/>
                <w:sz w:val="20"/>
                <w:szCs w:val="20"/>
                <w:lang w:val="uz-Cyrl-UZ"/>
              </w:rPr>
              <w:t>4</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bCs/>
                <w:sz w:val="20"/>
                <w:szCs w:val="20"/>
                <w:lang w:val="uz-Cyrl-UZ"/>
              </w:rPr>
              <w:t>Маматов Одилжон Абдугапарович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EB672B">
            <w:pPr>
              <w:tabs>
                <w:tab w:val="left" w:pos="142"/>
                <w:tab w:val="left" w:pos="532"/>
              </w:tabs>
              <w:spacing w:before="120" w:after="0" w:line="240" w:lineRule="auto"/>
              <w:ind w:firstLine="249"/>
              <w:jc w:val="center"/>
              <w:rPr>
                <w:rFonts w:ascii="Times New Roman" w:hAnsi="Times New Roman" w:cs="Times New Roman"/>
                <w:sz w:val="20"/>
                <w:szCs w:val="20"/>
              </w:rPr>
            </w:pPr>
            <w:r w:rsidRPr="006C3793">
              <w:rPr>
                <w:rFonts w:ascii="Times New Roman" w:hAnsi="Times New Roman"/>
                <w:bCs/>
                <w:sz w:val="20"/>
                <w:szCs w:val="20"/>
                <w:lang w:val="uz-Cyrl-UZ"/>
              </w:rPr>
              <w:t xml:space="preserve">Бўш турган объектлардан самарали фойдаланишни ташкил этиш маркази </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rPr>
            </w:pPr>
            <w:r w:rsidRPr="006C3793">
              <w:rPr>
                <w:rFonts w:ascii="Times New Roman" w:hAnsi="Times New Roman"/>
                <w:bCs/>
                <w:sz w:val="20"/>
                <w:szCs w:val="20"/>
                <w:lang w:val="uz-Cyrl-UZ"/>
              </w:rPr>
              <w:t>Д</w:t>
            </w:r>
            <w:r>
              <w:rPr>
                <w:rFonts w:ascii="Times New Roman" w:hAnsi="Times New Roman"/>
                <w:bCs/>
                <w:sz w:val="20"/>
                <w:szCs w:val="20"/>
                <w:lang w:val="uz-Cyrl-UZ"/>
              </w:rPr>
              <w:t>иректор</w:t>
            </w:r>
            <w:r w:rsidRPr="006C3793">
              <w:rPr>
                <w:rFonts w:ascii="Times New Roman" w:hAnsi="Times New Roman"/>
                <w:bCs/>
                <w:sz w:val="20"/>
                <w:szCs w:val="20"/>
                <w:lang w:val="uz-Cyrl-UZ"/>
              </w:rPr>
              <w:t xml:space="preserve"> в.в.б.</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12 152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5</w:t>
            </w:r>
            <w:r w:rsidRPr="00A96E05">
              <w:rPr>
                <w:rFonts w:ascii="Times New Roman" w:hAnsi="Times New Roman" w:cs="Times New Roman"/>
                <w:sz w:val="20"/>
                <w:szCs w:val="20"/>
                <w:lang w:val="en-US"/>
              </w:rPr>
              <w:t>.</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Каримов Алишер Нишанович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rPr>
            </w:pPr>
            <w:r w:rsidRPr="002B0CD8">
              <w:rPr>
                <w:rFonts w:ascii="Times New Roman" w:hAnsi="Times New Roman"/>
                <w:bCs/>
                <w:sz w:val="20"/>
                <w:szCs w:val="20"/>
                <w:lang w:val="uz-Cyrl-UZ"/>
              </w:rPr>
              <w:t xml:space="preserve">Адлия вазирлиги </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EB672B">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В</w:t>
            </w:r>
            <w:r w:rsidRPr="006C3793">
              <w:rPr>
                <w:rFonts w:ascii="Times New Roman" w:hAnsi="Times New Roman"/>
                <w:bCs/>
                <w:sz w:val="20"/>
                <w:szCs w:val="20"/>
                <w:lang w:val="uz-Cyrl-UZ"/>
              </w:rPr>
              <w:t>азир ўринбосари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16 952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6</w:t>
            </w:r>
            <w:r w:rsidRPr="00A96E05">
              <w:rPr>
                <w:rFonts w:ascii="Times New Roman" w:hAnsi="Times New Roman" w:cs="Times New Roman"/>
                <w:sz w:val="20"/>
                <w:szCs w:val="20"/>
                <w:lang w:val="en-US"/>
              </w:rPr>
              <w:t>.</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994803">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Қурбоналиев</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Санжар</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Сабриддинович</w:t>
            </w:r>
            <w:proofErr w:type="spellEnd"/>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994803">
            <w:pPr>
              <w:tabs>
                <w:tab w:val="left" w:pos="142"/>
                <w:tab w:val="left" w:pos="532"/>
              </w:tabs>
              <w:spacing w:before="120" w:after="0" w:line="240" w:lineRule="auto"/>
              <w:ind w:firstLine="249"/>
              <w:jc w:val="center"/>
              <w:rPr>
                <w:rFonts w:ascii="Times New Roman" w:hAnsi="Times New Roman" w:cs="Times New Roman"/>
                <w:sz w:val="20"/>
                <w:szCs w:val="20"/>
                <w:lang w:val="en-US"/>
              </w:rPr>
            </w:pPr>
            <w:proofErr w:type="spellStart"/>
            <w:r w:rsidRPr="00A96E05">
              <w:rPr>
                <w:rFonts w:ascii="Times New Roman" w:hAnsi="Times New Roman" w:cs="Times New Roman"/>
                <w:sz w:val="20"/>
                <w:szCs w:val="20"/>
                <w:lang w:val="en-US"/>
              </w:rPr>
              <w:t>Давлат</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активларини</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бошқариш</w:t>
            </w:r>
            <w:proofErr w:type="spellEnd"/>
            <w:r w:rsidRPr="00A96E05">
              <w:rPr>
                <w:rFonts w:ascii="Times New Roman" w:hAnsi="Times New Roman" w:cs="Times New Roman"/>
                <w:sz w:val="20"/>
                <w:szCs w:val="20"/>
                <w:lang w:val="en-US"/>
              </w:rPr>
              <w:t xml:space="preserve"> </w:t>
            </w:r>
            <w:proofErr w:type="spellStart"/>
            <w:r w:rsidRPr="00A96E05">
              <w:rPr>
                <w:rFonts w:ascii="Times New Roman" w:hAnsi="Times New Roman" w:cs="Times New Roman"/>
                <w:sz w:val="20"/>
                <w:szCs w:val="20"/>
                <w:lang w:val="en-US"/>
              </w:rPr>
              <w:t>агентлиги</w:t>
            </w:r>
            <w:proofErr w:type="spellEnd"/>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4B20E2" w:rsidRDefault="00716821" w:rsidP="00994803">
            <w:pPr>
              <w:tabs>
                <w:tab w:val="left" w:pos="142"/>
                <w:tab w:val="left" w:pos="532"/>
              </w:tabs>
              <w:spacing w:before="120" w:after="0" w:line="240" w:lineRule="auto"/>
              <w:ind w:firstLine="249"/>
              <w:jc w:val="center"/>
              <w:rPr>
                <w:rFonts w:ascii="Times New Roman" w:hAnsi="Times New Roman" w:cs="Times New Roman"/>
                <w:sz w:val="20"/>
                <w:szCs w:val="20"/>
                <w:lang w:val="uz-Cyrl-UZ"/>
              </w:rPr>
            </w:pPr>
            <w:proofErr w:type="spellStart"/>
            <w:r>
              <w:rPr>
                <w:rFonts w:ascii="Times New Roman" w:hAnsi="Times New Roman" w:cs="Times New Roman"/>
                <w:sz w:val="20"/>
                <w:szCs w:val="20"/>
                <w:lang w:val="en-US"/>
              </w:rPr>
              <w:t>Департамент</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бошлиғи</w:t>
            </w:r>
            <w:proofErr w:type="spellEnd"/>
            <w:r>
              <w:rPr>
                <w:rFonts w:ascii="Times New Roman" w:hAnsi="Times New Roman" w:cs="Times New Roman"/>
                <w:sz w:val="20"/>
                <w:szCs w:val="20"/>
                <w:lang w:val="en-US"/>
              </w:rPr>
              <w:t xml:space="preserve"> </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09 212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7</w:t>
            </w:r>
            <w:r w:rsidRPr="00A96E05">
              <w:rPr>
                <w:rFonts w:ascii="Times New Roman" w:hAnsi="Times New Roman" w:cs="Times New Roman"/>
                <w:sz w:val="20"/>
                <w:szCs w:val="20"/>
                <w:lang w:val="en-US"/>
              </w:rPr>
              <w:t>.</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424317">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2B0CD8">
              <w:rPr>
                <w:rFonts w:ascii="Times New Roman" w:hAnsi="Times New Roman"/>
                <w:bCs/>
                <w:sz w:val="20"/>
                <w:szCs w:val="20"/>
                <w:lang w:val="uz-Cyrl-UZ"/>
              </w:rPr>
              <w:t>Сирожитдинов Хабиб Камилович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2103C5" w:rsidRDefault="00716821" w:rsidP="00424317">
            <w:pPr>
              <w:tabs>
                <w:tab w:val="left" w:pos="142"/>
                <w:tab w:val="left" w:pos="532"/>
              </w:tabs>
              <w:spacing w:before="120" w:after="0" w:line="240" w:lineRule="auto"/>
              <w:ind w:firstLine="249"/>
              <w:jc w:val="center"/>
              <w:rPr>
                <w:rFonts w:ascii="Times New Roman" w:hAnsi="Times New Roman" w:cs="Times New Roman"/>
                <w:sz w:val="20"/>
                <w:szCs w:val="20"/>
              </w:rPr>
            </w:pPr>
            <w:r w:rsidRPr="002B0CD8">
              <w:rPr>
                <w:rFonts w:ascii="Times New Roman" w:hAnsi="Times New Roman"/>
                <w:bCs/>
                <w:sz w:val="20"/>
                <w:szCs w:val="20"/>
                <w:lang w:val="uz-Cyrl-UZ"/>
              </w:rPr>
              <w:t>Давлат активларини бошқариш агентлиги Фарғона вилояти худудий бошқармаси</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2103C5" w:rsidRDefault="00716821" w:rsidP="005D3AF8">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Б</w:t>
            </w:r>
            <w:r w:rsidRPr="002B0CD8">
              <w:rPr>
                <w:rFonts w:ascii="Times New Roman" w:hAnsi="Times New Roman"/>
                <w:bCs/>
                <w:sz w:val="20"/>
                <w:szCs w:val="20"/>
                <w:lang w:val="uz-Cyrl-UZ"/>
              </w:rPr>
              <w:t>ошқарма</w:t>
            </w:r>
            <w:r>
              <w:rPr>
                <w:rFonts w:ascii="Times New Roman" w:hAnsi="Times New Roman"/>
                <w:bCs/>
                <w:sz w:val="20"/>
                <w:szCs w:val="20"/>
                <w:lang w:val="uz-Cyrl-UZ"/>
              </w:rPr>
              <w:t xml:space="preserve"> бошлиғи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16 952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8</w:t>
            </w:r>
            <w:r w:rsidRPr="00A96E05">
              <w:rPr>
                <w:rFonts w:ascii="Times New Roman" w:hAnsi="Times New Roman" w:cs="Times New Roman"/>
                <w:sz w:val="20"/>
                <w:szCs w:val="20"/>
                <w:lang w:val="en-US"/>
              </w:rPr>
              <w:t>.</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bCs/>
                <w:sz w:val="20"/>
                <w:szCs w:val="20"/>
                <w:lang w:val="uz-Cyrl-UZ"/>
              </w:rPr>
              <w:t>Хакимов Шерзод Набижанович</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7919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rPr>
            </w:pPr>
            <w:r w:rsidRPr="006C3793">
              <w:rPr>
                <w:rFonts w:ascii="Times New Roman" w:hAnsi="Times New Roman"/>
                <w:bCs/>
                <w:sz w:val="20"/>
                <w:szCs w:val="20"/>
                <w:lang w:val="uz-Cyrl-UZ"/>
              </w:rPr>
              <w:t xml:space="preserve">Давлат активларини бошқариш агентлиги Фарғона вилояти худудий бошқармаси </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791905" w:rsidRDefault="00716821" w:rsidP="00791905">
            <w:pPr>
              <w:tabs>
                <w:tab w:val="left" w:pos="142"/>
                <w:tab w:val="left" w:pos="532"/>
              </w:tabs>
              <w:spacing w:before="120" w:after="0" w:line="240" w:lineRule="auto"/>
              <w:ind w:firstLine="249"/>
              <w:jc w:val="center"/>
              <w:rPr>
                <w:rFonts w:ascii="Times New Roman" w:hAnsi="Times New Roman" w:cs="Times New Roman"/>
                <w:sz w:val="20"/>
                <w:szCs w:val="20"/>
                <w:lang w:val="en-US"/>
              </w:rPr>
            </w:pPr>
            <w:r>
              <w:rPr>
                <w:rFonts w:ascii="Times New Roman" w:hAnsi="Times New Roman"/>
                <w:bCs/>
                <w:sz w:val="20"/>
                <w:szCs w:val="20"/>
                <w:lang w:val="uz-Cyrl-UZ"/>
              </w:rPr>
              <w:t>Бошлиқ</w:t>
            </w:r>
            <w:r w:rsidRPr="006C3793">
              <w:rPr>
                <w:rFonts w:ascii="Times New Roman" w:hAnsi="Times New Roman"/>
                <w:bCs/>
                <w:sz w:val="20"/>
                <w:szCs w:val="20"/>
                <w:lang w:val="uz-Cyrl-UZ"/>
              </w:rPr>
              <w:t xml:space="preserve"> ўринбосари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15 152</w:t>
            </w:r>
          </w:p>
        </w:tc>
      </w:tr>
      <w:tr w:rsidR="00716821" w:rsidRPr="00716821" w:rsidTr="001164A2">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716821" w:rsidRDefault="00716821">
            <w:pPr>
              <w:autoSpaceDE w:val="0"/>
              <w:autoSpaceDN w:val="0"/>
              <w:adjustRightInd w:val="0"/>
              <w:spacing w:after="0" w:line="240" w:lineRule="auto"/>
              <w:rPr>
                <w:rFonts w:ascii="Virtec Times New Roman Uz" w:hAnsi="Virtec Times New Roman Uz" w:cs="Times New Roman"/>
                <w:sz w:val="24"/>
                <w:szCs w:val="24"/>
              </w:rPr>
            </w:pPr>
          </w:p>
        </w:tc>
        <w:tc>
          <w:tcPr>
            <w:tcW w:w="228"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BF5401">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uz-Cyrl-UZ"/>
              </w:rPr>
              <w:t>9</w:t>
            </w:r>
            <w:r w:rsidRPr="00A96E05">
              <w:rPr>
                <w:rFonts w:ascii="Times New Roman" w:hAnsi="Times New Roman" w:cs="Times New Roman"/>
                <w:sz w:val="20"/>
                <w:szCs w:val="20"/>
                <w:lang w:val="en-US"/>
              </w:rPr>
              <w:t>.</w:t>
            </w:r>
          </w:p>
        </w:tc>
        <w:tc>
          <w:tcPr>
            <w:tcW w:w="1049" w:type="pct"/>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en-US"/>
              </w:rPr>
            </w:pPr>
            <w:r w:rsidRPr="006C3793">
              <w:rPr>
                <w:rFonts w:ascii="Times New Roman" w:hAnsi="Times New Roman"/>
                <w:bCs/>
                <w:sz w:val="20"/>
                <w:szCs w:val="20"/>
                <w:lang w:val="uz-Cyrl-UZ"/>
              </w:rPr>
              <w:t>Реджабоев Хасан</w:t>
            </w:r>
          </w:p>
        </w:tc>
        <w:tc>
          <w:tcPr>
            <w:tcW w:w="1456"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254A89" w:rsidRDefault="00716821" w:rsidP="00791905">
            <w:pPr>
              <w:tabs>
                <w:tab w:val="left" w:pos="142"/>
                <w:tab w:val="left" w:pos="532"/>
              </w:tabs>
              <w:spacing w:before="120" w:after="0" w:line="240" w:lineRule="auto"/>
              <w:ind w:firstLine="249"/>
              <w:jc w:val="center"/>
              <w:rPr>
                <w:rFonts w:ascii="Times New Roman" w:hAnsi="Times New Roman" w:cs="Times New Roman"/>
                <w:sz w:val="20"/>
                <w:szCs w:val="20"/>
              </w:rPr>
            </w:pPr>
            <w:r w:rsidRPr="006C3793">
              <w:rPr>
                <w:rFonts w:ascii="Times New Roman" w:hAnsi="Times New Roman"/>
                <w:bCs/>
                <w:sz w:val="20"/>
                <w:szCs w:val="20"/>
                <w:lang w:val="uz-Cyrl-UZ"/>
              </w:rPr>
              <w:t xml:space="preserve">Висконсин-Мадисон (АҚШ) университети </w:t>
            </w:r>
          </w:p>
        </w:tc>
        <w:tc>
          <w:tcPr>
            <w:tcW w:w="72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254A89"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rPr>
            </w:pPr>
            <w:r>
              <w:rPr>
                <w:rFonts w:ascii="Times New Roman" w:hAnsi="Times New Roman"/>
                <w:bCs/>
                <w:sz w:val="20"/>
                <w:szCs w:val="20"/>
                <w:lang w:val="uz-Cyrl-UZ"/>
              </w:rPr>
              <w:t>Т</w:t>
            </w:r>
            <w:r w:rsidRPr="006C3793">
              <w:rPr>
                <w:rFonts w:ascii="Times New Roman" w:hAnsi="Times New Roman"/>
                <w:bCs/>
                <w:sz w:val="20"/>
                <w:szCs w:val="20"/>
                <w:lang w:val="uz-Cyrl-UZ"/>
              </w:rPr>
              <w:t>адқиқотчиси</w:t>
            </w:r>
          </w:p>
        </w:tc>
        <w:tc>
          <w:tcPr>
            <w:tcW w:w="41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392"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A96E05" w:rsidRDefault="00716821" w:rsidP="00866EE2">
            <w:pPr>
              <w:tabs>
                <w:tab w:val="left" w:pos="142"/>
                <w:tab w:val="left" w:pos="532"/>
              </w:tabs>
              <w:spacing w:before="120" w:after="0" w:line="240" w:lineRule="auto"/>
              <w:ind w:firstLine="249"/>
              <w:jc w:val="center"/>
              <w:rPr>
                <w:rFonts w:ascii="Times New Roman" w:hAnsi="Times New Roman" w:cs="Times New Roman"/>
                <w:sz w:val="20"/>
                <w:szCs w:val="20"/>
                <w:lang w:val="uz-Cyrl-UZ"/>
              </w:rPr>
            </w:pPr>
            <w:r w:rsidRPr="00A96E05">
              <w:rPr>
                <w:rFonts w:ascii="Times New Roman" w:hAnsi="Times New Roman" w:cs="Times New Roman"/>
                <w:sz w:val="20"/>
                <w:szCs w:val="20"/>
                <w:lang w:val="uz-Cyrl-UZ"/>
              </w:rPr>
              <w:t>-</w:t>
            </w:r>
          </w:p>
        </w:tc>
        <w:tc>
          <w:tcPr>
            <w:tcW w:w="521" w:type="pct"/>
            <w:gridSpan w:val="2"/>
            <w:tcBorders>
              <w:top w:val="single" w:sz="6" w:space="0" w:color="auto"/>
              <w:left w:val="single" w:sz="6" w:space="0" w:color="auto"/>
              <w:bottom w:val="single" w:sz="6" w:space="0" w:color="auto"/>
              <w:right w:val="single" w:sz="6" w:space="0" w:color="auto"/>
            </w:tcBorders>
            <w:shd w:val="clear" w:color="auto" w:fill="FFFFFF"/>
          </w:tcPr>
          <w:p w:rsidR="00716821" w:rsidRPr="00716821" w:rsidRDefault="00716821" w:rsidP="00716821">
            <w:pPr>
              <w:autoSpaceDE w:val="0"/>
              <w:autoSpaceDN w:val="0"/>
              <w:adjustRightInd w:val="0"/>
              <w:spacing w:after="0" w:line="240" w:lineRule="auto"/>
              <w:jc w:val="center"/>
              <w:rPr>
                <w:rFonts w:ascii="Times New Roman" w:hAnsi="Times New Roman"/>
                <w:bCs/>
                <w:sz w:val="20"/>
                <w:szCs w:val="20"/>
                <w:highlight w:val="yellow"/>
                <w:lang w:val="en-US"/>
              </w:rPr>
            </w:pPr>
            <w:r w:rsidRPr="00716821">
              <w:rPr>
                <w:rFonts w:ascii="Times New Roman" w:hAnsi="Times New Roman"/>
                <w:bCs/>
                <w:sz w:val="20"/>
                <w:szCs w:val="20"/>
                <w:lang w:val="uz-Cyrl-UZ"/>
              </w:rPr>
              <w:t>86 6</w:t>
            </w:r>
            <w:r w:rsidRPr="00716821">
              <w:rPr>
                <w:rFonts w:ascii="Times New Roman" w:hAnsi="Times New Roman"/>
                <w:bCs/>
                <w:sz w:val="20"/>
                <w:szCs w:val="20"/>
                <w:lang w:val="en-US"/>
              </w:rPr>
              <w:t>16 955</w:t>
            </w:r>
          </w:p>
        </w:tc>
      </w:tr>
      <w:tr w:rsidR="00380B6D" w:rsidTr="00131D34">
        <w:trPr>
          <w:jc w:val="center"/>
        </w:trPr>
        <w:tc>
          <w:tcPr>
            <w:tcW w:w="219" w:type="pct"/>
            <w:gridSpan w:val="2"/>
            <w:vMerge/>
            <w:tcBorders>
              <w:top w:val="single" w:sz="6" w:space="0" w:color="auto"/>
              <w:left w:val="single" w:sz="6" w:space="0" w:color="auto"/>
              <w:bottom w:val="single" w:sz="6" w:space="0" w:color="auto"/>
              <w:right w:val="single" w:sz="6" w:space="0" w:color="auto"/>
            </w:tcBorders>
            <w:shd w:val="clear" w:color="auto" w:fill="FFFFFF"/>
          </w:tcPr>
          <w:p w:rsidR="00380B6D" w:rsidRDefault="00380B6D">
            <w:pPr>
              <w:autoSpaceDE w:val="0"/>
              <w:autoSpaceDN w:val="0"/>
              <w:adjustRightInd w:val="0"/>
              <w:spacing w:after="0" w:line="240" w:lineRule="auto"/>
              <w:rPr>
                <w:rFonts w:ascii="Virtec Times New Roman Uz" w:hAnsi="Virtec Times New Roman Uz" w:cs="Times New Roman"/>
                <w:sz w:val="24"/>
                <w:szCs w:val="24"/>
              </w:rPr>
            </w:pPr>
          </w:p>
        </w:tc>
        <w:tc>
          <w:tcPr>
            <w:tcW w:w="4781" w:type="pct"/>
            <w:gridSpan w:val="14"/>
            <w:tcBorders>
              <w:top w:val="single" w:sz="6" w:space="0" w:color="auto"/>
              <w:left w:val="single" w:sz="6" w:space="0" w:color="auto"/>
              <w:bottom w:val="single" w:sz="6" w:space="0" w:color="auto"/>
              <w:right w:val="single" w:sz="6" w:space="0" w:color="auto"/>
            </w:tcBorders>
            <w:shd w:val="clear" w:color="auto" w:fill="FFFFFF"/>
          </w:tcPr>
          <w:p w:rsidR="00380B6D" w:rsidRPr="00716821" w:rsidRDefault="00716821" w:rsidP="00F02446">
            <w:pPr>
              <w:autoSpaceDE w:val="0"/>
              <w:autoSpaceDN w:val="0"/>
              <w:adjustRightInd w:val="0"/>
              <w:spacing w:after="0" w:line="240" w:lineRule="auto"/>
              <w:ind w:left="225"/>
              <w:rPr>
                <w:rFonts w:ascii="Virtec Times New Roman Uz" w:hAnsi="Virtec Times New Roman Uz" w:cs="Virtec Times New Roman Uz"/>
                <w:sz w:val="20"/>
                <w:szCs w:val="20"/>
                <w:lang w:val="uz-Cyrl-UZ"/>
              </w:rPr>
            </w:pPr>
            <w:proofErr w:type="spellStart"/>
            <w:r w:rsidRPr="00716821">
              <w:rPr>
                <w:rFonts w:ascii="Times New Roman" w:eastAsia="Times New Roman" w:hAnsi="Times New Roman" w:cs="Times New Roman"/>
                <w:sz w:val="20"/>
                <w:szCs w:val="20"/>
                <w:lang w:eastAsia="ru-RU"/>
              </w:rPr>
              <w:t>Уставга</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киритилаётган</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ўзгартириш</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ва</w:t>
            </w:r>
            <w:proofErr w:type="spellEnd"/>
            <w:r w:rsidRPr="00716821">
              <w:rPr>
                <w:rFonts w:ascii="Times New Roman" w:eastAsia="Times New Roman" w:hAnsi="Times New Roman" w:cs="Times New Roman"/>
                <w:sz w:val="20"/>
                <w:szCs w:val="20"/>
                <w:lang w:eastAsia="ru-RU"/>
              </w:rPr>
              <w:t xml:space="preserve"> (</w:t>
            </w:r>
            <w:proofErr w:type="spellStart"/>
            <w:r w:rsidRPr="00716821">
              <w:rPr>
                <w:rFonts w:ascii="Times New Roman" w:eastAsia="Times New Roman" w:hAnsi="Times New Roman" w:cs="Times New Roman"/>
                <w:sz w:val="20"/>
                <w:szCs w:val="20"/>
                <w:lang w:eastAsia="ru-RU"/>
              </w:rPr>
              <w:t>ёки</w:t>
            </w:r>
            <w:proofErr w:type="spellEnd"/>
            <w:r w:rsidRPr="00716821">
              <w:rPr>
                <w:rFonts w:ascii="Times New Roman" w:eastAsia="Times New Roman" w:hAnsi="Times New Roman" w:cs="Times New Roman"/>
                <w:sz w:val="20"/>
                <w:szCs w:val="20"/>
                <w:lang w:eastAsia="ru-RU"/>
              </w:rPr>
              <w:t xml:space="preserve">) қўшимчаларнинг </w:t>
            </w:r>
            <w:proofErr w:type="spellStart"/>
            <w:r w:rsidRPr="00716821">
              <w:rPr>
                <w:rFonts w:ascii="Times New Roman" w:eastAsia="Times New Roman" w:hAnsi="Times New Roman" w:cs="Times New Roman"/>
                <w:sz w:val="20"/>
                <w:szCs w:val="20"/>
                <w:lang w:eastAsia="ru-RU"/>
              </w:rPr>
              <w:t>матни</w:t>
            </w:r>
            <w:proofErr w:type="spellEnd"/>
            <w:r w:rsidR="0006250D" w:rsidRPr="00716821">
              <w:rPr>
                <w:sz w:val="20"/>
                <w:szCs w:val="20"/>
              </w:rPr>
              <w:fldChar w:fldCharType="begin"/>
            </w:r>
            <w:r w:rsidRPr="00716821">
              <w:rPr>
                <w:sz w:val="20"/>
                <w:szCs w:val="20"/>
              </w:rPr>
              <w:instrText>HYPERLINK "http://www.lex.uz/pages/getpage.aspx?lact_id=2038449" \l "3080138"</w:instrText>
            </w:r>
            <w:r w:rsidR="0006250D" w:rsidRPr="00716821">
              <w:rPr>
                <w:sz w:val="20"/>
                <w:szCs w:val="20"/>
              </w:rPr>
              <w:fldChar w:fldCharType="separate"/>
            </w:r>
            <w:r w:rsidRPr="00716821">
              <w:rPr>
                <w:rFonts w:ascii="Times New Roman" w:eastAsia="Times New Roman" w:hAnsi="Times New Roman" w:cs="Times New Roman"/>
                <w:color w:val="008080"/>
                <w:sz w:val="20"/>
                <w:szCs w:val="20"/>
                <w:lang w:eastAsia="ru-RU"/>
              </w:rPr>
              <w:t>**</w:t>
            </w:r>
            <w:r w:rsidR="0006250D" w:rsidRPr="00716821">
              <w:rPr>
                <w:sz w:val="20"/>
                <w:szCs w:val="20"/>
              </w:rPr>
              <w:fldChar w:fldCharType="end"/>
            </w:r>
            <w:r>
              <w:rPr>
                <w:sz w:val="20"/>
                <w:szCs w:val="20"/>
                <w:lang w:val="uz-Cyrl-UZ"/>
              </w:rPr>
              <w:t xml:space="preserve">. </w:t>
            </w:r>
            <w:r w:rsidRPr="00716821">
              <w:rPr>
                <w:rFonts w:ascii="Times New Roman" w:hAnsi="Times New Roman" w:cs="Times New Roman"/>
                <w:sz w:val="20"/>
                <w:szCs w:val="20"/>
                <w:lang w:val="uz-Cyrl-UZ"/>
              </w:rPr>
              <w:t>Йиғилиш кун тартибига киритилмаган.</w:t>
            </w:r>
          </w:p>
        </w:tc>
      </w:tr>
      <w:tr w:rsidR="00F02446" w:rsidRPr="00F02446" w:rsidTr="00131D34">
        <w:trPr>
          <w:gridBefore w:val="1"/>
          <w:gridAfter w:val="1"/>
          <w:wBefore w:w="6" w:type="pct"/>
          <w:wAfter w:w="309" w:type="pct"/>
          <w:jc w:val="center"/>
        </w:trPr>
        <w:tc>
          <w:tcPr>
            <w:tcW w:w="2406" w:type="pct"/>
            <w:gridSpan w:val="4"/>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color w:val="000000"/>
                <w:lang w:val="uz-Cyrl-UZ"/>
              </w:rPr>
            </w:pPr>
          </w:p>
          <w:p w:rsidR="00F02446" w:rsidRPr="00EB672B" w:rsidRDefault="00EB672B" w:rsidP="00F02446">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color w:val="000000"/>
                <w:lang w:val="uz-Cyrl-UZ"/>
              </w:rPr>
              <w:t xml:space="preserve">          </w:t>
            </w:r>
            <w:proofErr w:type="spellStart"/>
            <w:r w:rsidR="00F02446" w:rsidRPr="00F02446">
              <w:rPr>
                <w:rFonts w:ascii="Times New Roman" w:hAnsi="Times New Roman" w:cs="Times New Roman"/>
                <w:color w:val="000000"/>
              </w:rPr>
              <w:t>Ижроия</w:t>
            </w:r>
            <w:proofErr w:type="spellEnd"/>
            <w:r w:rsidR="00F02446" w:rsidRPr="00F02446">
              <w:rPr>
                <w:rFonts w:ascii="Times New Roman" w:hAnsi="Times New Roman" w:cs="Times New Roman"/>
                <w:color w:val="000000"/>
              </w:rPr>
              <w:t xml:space="preserve"> </w:t>
            </w:r>
            <w:proofErr w:type="spellStart"/>
            <w:r w:rsidR="00F02446" w:rsidRPr="00F02446">
              <w:rPr>
                <w:rFonts w:ascii="Times New Roman" w:hAnsi="Times New Roman" w:cs="Times New Roman"/>
                <w:color w:val="000000"/>
              </w:rPr>
              <w:t>органи</w:t>
            </w:r>
            <w:proofErr w:type="spellEnd"/>
            <w:r w:rsidR="00F02446" w:rsidRPr="00F02446">
              <w:rPr>
                <w:rFonts w:ascii="Times New Roman" w:hAnsi="Times New Roman" w:cs="Times New Roman"/>
                <w:color w:val="000000"/>
              </w:rPr>
              <w:t xml:space="preserve"> раҳбарининг Ф.И.Ш.</w:t>
            </w:r>
            <w:r w:rsidR="00F02446" w:rsidRPr="00F02446">
              <w:rPr>
                <w:rFonts w:ascii="Times New Roman" w:hAnsi="Times New Roman" w:cs="Times New Roman"/>
                <w:noProof/>
              </w:rPr>
              <w:t xml:space="preserve"> </w:t>
            </w:r>
            <w:r>
              <w:rPr>
                <w:rFonts w:ascii="Times New Roman" w:hAnsi="Times New Roman" w:cs="Times New Roman"/>
                <w:noProof/>
                <w:lang w:val="uz-Cyrl-UZ"/>
              </w:rPr>
              <w:t xml:space="preserve">                                  </w:t>
            </w:r>
          </w:p>
        </w:tc>
        <w:tc>
          <w:tcPr>
            <w:tcW w:w="2279" w:type="pct"/>
            <w:gridSpan w:val="10"/>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6E4A4E" w:rsidRDefault="006E4A4E" w:rsidP="006E4A4E">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Буриев</w:t>
            </w:r>
            <w:r w:rsidR="00F02446" w:rsidRPr="00F02446">
              <w:rPr>
                <w:rFonts w:ascii="Times New Roman" w:hAnsi="Times New Roman" w:cs="Times New Roman"/>
                <w:noProof/>
              </w:rPr>
              <w:t xml:space="preserve"> Акмал </w:t>
            </w:r>
            <w:r>
              <w:rPr>
                <w:rFonts w:ascii="Times New Roman" w:hAnsi="Times New Roman" w:cs="Times New Roman"/>
                <w:noProof/>
                <w:lang w:val="uz-Cyrl-UZ"/>
              </w:rPr>
              <w:t>Ибрагимович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r w:rsidRPr="00F02446">
              <w:rPr>
                <w:rFonts w:ascii="Times New Roman" w:hAnsi="Times New Roman" w:cs="Times New Roman"/>
                <w:color w:val="000000"/>
              </w:rPr>
              <w:t xml:space="preserve">Бош </w:t>
            </w:r>
            <w:proofErr w:type="spellStart"/>
            <w:r w:rsidRPr="00F02446">
              <w:rPr>
                <w:rFonts w:ascii="Times New Roman" w:hAnsi="Times New Roman" w:cs="Times New Roman"/>
                <w:color w:val="000000"/>
              </w:rPr>
              <w:t>бухгалтернинг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6E4A4E" w:rsidP="00F02446">
            <w:pPr>
              <w:widowControl w:val="0"/>
              <w:autoSpaceDE w:val="0"/>
              <w:autoSpaceDN w:val="0"/>
              <w:adjustRightInd w:val="0"/>
              <w:spacing w:after="0" w:line="240" w:lineRule="auto"/>
              <w:rPr>
                <w:rFonts w:ascii="Times New Roman" w:hAnsi="Times New Roman" w:cs="Times New Roman"/>
                <w:noProof/>
                <w:lang w:val="uz-Cyrl-UZ"/>
              </w:rPr>
            </w:pPr>
            <w:r>
              <w:rPr>
                <w:rFonts w:ascii="Times New Roman" w:hAnsi="Times New Roman" w:cs="Times New Roman"/>
                <w:noProof/>
                <w:lang w:val="uz-Cyrl-UZ"/>
              </w:rPr>
              <w:t>Исабоев Аброржон Акбарович</w:t>
            </w:r>
          </w:p>
        </w:tc>
      </w:tr>
    </w:tbl>
    <w:p w:rsidR="00F02446" w:rsidRPr="00F02446" w:rsidRDefault="00F02446" w:rsidP="00F02446">
      <w:pPr>
        <w:widowControl w:val="0"/>
        <w:autoSpaceDE w:val="0"/>
        <w:autoSpaceDN w:val="0"/>
        <w:adjustRightInd w:val="0"/>
        <w:spacing w:after="0" w:line="240" w:lineRule="auto"/>
        <w:ind w:firstLine="570"/>
        <w:jc w:val="both"/>
        <w:rPr>
          <w:rFonts w:ascii="Times New Roman" w:hAnsi="Times New Roman" w:cs="Times New Roman"/>
          <w:noProof/>
        </w:rPr>
      </w:pPr>
      <w:r w:rsidRPr="00F02446">
        <w:rPr>
          <w:rFonts w:ascii="Times New Roman" w:hAnsi="Times New Roman" w:cs="Times New Roman"/>
          <w:noProof/>
        </w:rPr>
        <w:t xml:space="preserve">          </w:t>
      </w:r>
    </w:p>
    <w:tbl>
      <w:tblPr>
        <w:tblW w:w="5000" w:type="pct"/>
        <w:jc w:val="center"/>
        <w:tblLayout w:type="fixed"/>
        <w:tblCellMar>
          <w:left w:w="0" w:type="dxa"/>
          <w:right w:w="0" w:type="dxa"/>
        </w:tblCellMar>
        <w:tblLook w:val="0000"/>
      </w:tblPr>
      <w:tblGrid>
        <w:gridCol w:w="4748"/>
        <w:gridCol w:w="4941"/>
      </w:tblGrid>
      <w:tr w:rsidR="00F02446" w:rsidRPr="00F02446" w:rsidTr="002B0CD8">
        <w:trPr>
          <w:jc w:val="center"/>
        </w:trPr>
        <w:tc>
          <w:tcPr>
            <w:tcW w:w="2450" w:type="pct"/>
            <w:tcBorders>
              <w:top w:val="nil"/>
              <w:left w:val="nil"/>
              <w:bottom w:val="nil"/>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lang w:val="uz-Cyrl-UZ"/>
              </w:rPr>
            </w:pPr>
            <w:proofErr w:type="spellStart"/>
            <w:r w:rsidRPr="00F02446">
              <w:rPr>
                <w:rFonts w:ascii="Times New Roman" w:hAnsi="Times New Roman" w:cs="Times New Roman"/>
                <w:color w:val="000000"/>
              </w:rPr>
              <w:t>Веб-сайтда</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ахборот</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жойлаштирган</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ваколатли</w:t>
            </w:r>
            <w:proofErr w:type="spellEnd"/>
            <w:r w:rsidRPr="00F02446">
              <w:rPr>
                <w:rFonts w:ascii="Times New Roman" w:hAnsi="Times New Roman" w:cs="Times New Roman"/>
                <w:color w:val="000000"/>
              </w:rPr>
              <w:t xml:space="preserve"> </w:t>
            </w:r>
            <w:proofErr w:type="spellStart"/>
            <w:r w:rsidRPr="00F02446">
              <w:rPr>
                <w:rFonts w:ascii="Times New Roman" w:hAnsi="Times New Roman" w:cs="Times New Roman"/>
                <w:color w:val="000000"/>
              </w:rPr>
              <w:t>шахснинг</w:t>
            </w:r>
            <w:proofErr w:type="spellEnd"/>
            <w:r w:rsidRPr="00F02446">
              <w:rPr>
                <w:rFonts w:ascii="Times New Roman" w:hAnsi="Times New Roman" w:cs="Times New Roman"/>
                <w:color w:val="000000"/>
              </w:rPr>
              <w:t xml:space="preserve"> Ф.И.Ш.</w:t>
            </w:r>
          </w:p>
        </w:tc>
        <w:tc>
          <w:tcPr>
            <w:tcW w:w="2550" w:type="pct"/>
            <w:tcBorders>
              <w:top w:val="nil"/>
              <w:left w:val="nil"/>
              <w:bottom w:val="single" w:sz="6" w:space="0" w:color="auto"/>
              <w:right w:val="nil"/>
            </w:tcBorders>
          </w:tcPr>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p>
          <w:p w:rsidR="00F02446" w:rsidRPr="00F02446" w:rsidRDefault="00F02446" w:rsidP="00F02446">
            <w:pPr>
              <w:widowControl w:val="0"/>
              <w:autoSpaceDE w:val="0"/>
              <w:autoSpaceDN w:val="0"/>
              <w:adjustRightInd w:val="0"/>
              <w:spacing w:after="0" w:line="240" w:lineRule="auto"/>
              <w:rPr>
                <w:rFonts w:ascii="Times New Roman" w:hAnsi="Times New Roman" w:cs="Times New Roman"/>
                <w:noProof/>
              </w:rPr>
            </w:pPr>
            <w:r w:rsidRPr="00F02446">
              <w:rPr>
                <w:rFonts w:ascii="Times New Roman" w:hAnsi="Times New Roman" w:cs="Times New Roman"/>
                <w:noProof/>
              </w:rPr>
              <w:t>Мамаджанов Гуломжон Рахматович</w:t>
            </w:r>
          </w:p>
        </w:tc>
      </w:tr>
    </w:tbl>
    <w:p w:rsidR="009C40A9" w:rsidRDefault="009C40A9" w:rsidP="00F02446">
      <w:pPr>
        <w:spacing w:after="0"/>
      </w:pPr>
    </w:p>
    <w:sectPr w:rsidR="009C40A9" w:rsidSect="00EB672B">
      <w:pgSz w:w="12240" w:h="15840"/>
      <w:pgMar w:top="1134" w:right="850" w:bottom="568"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Uzbek">
    <w:altName w:val="Courier New"/>
    <w:charset w:val="00"/>
    <w:family w:val="swiss"/>
    <w:pitch w:val="variable"/>
    <w:sig w:usb0="00000001" w:usb1="00000000" w:usb2="00000000" w:usb3="00000000" w:csb0="00000017"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B98"/>
    <w:multiLevelType w:val="hybridMultilevel"/>
    <w:tmpl w:val="6BAE77AC"/>
    <w:lvl w:ilvl="0" w:tplc="DEDAD6A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A42837"/>
    <w:multiLevelType w:val="hybridMultilevel"/>
    <w:tmpl w:val="9926D1FC"/>
    <w:lvl w:ilvl="0" w:tplc="2A3C8E3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E2E2593"/>
    <w:multiLevelType w:val="hybridMultilevel"/>
    <w:tmpl w:val="9364C7E4"/>
    <w:lvl w:ilvl="0" w:tplc="0F86DAB2">
      <w:start w:val="1"/>
      <w:numFmt w:val="decimal"/>
      <w:lvlText w:val="%1."/>
      <w:lvlJc w:val="left"/>
      <w:pPr>
        <w:tabs>
          <w:tab w:val="num" w:pos="1413"/>
        </w:tabs>
        <w:ind w:left="1413" w:hanging="420"/>
      </w:pPr>
      <w:rPr>
        <w:rFonts w:cs="Times New Roman" w:hint="default"/>
      </w:rPr>
    </w:lvl>
    <w:lvl w:ilvl="1" w:tplc="04190019">
      <w:start w:val="1"/>
      <w:numFmt w:val="lowerLetter"/>
      <w:lvlText w:val="%2."/>
      <w:lvlJc w:val="left"/>
      <w:pPr>
        <w:tabs>
          <w:tab w:val="num" w:pos="2073"/>
        </w:tabs>
        <w:ind w:left="2073" w:hanging="360"/>
      </w:pPr>
      <w:rPr>
        <w:rFonts w:cs="Times New Roman"/>
      </w:rPr>
    </w:lvl>
    <w:lvl w:ilvl="2" w:tplc="0419001B">
      <w:start w:val="1"/>
      <w:numFmt w:val="lowerRoman"/>
      <w:lvlText w:val="%3."/>
      <w:lvlJc w:val="right"/>
      <w:pPr>
        <w:tabs>
          <w:tab w:val="num" w:pos="2793"/>
        </w:tabs>
        <w:ind w:left="2793" w:hanging="180"/>
      </w:pPr>
      <w:rPr>
        <w:rFonts w:cs="Times New Roman"/>
      </w:rPr>
    </w:lvl>
    <w:lvl w:ilvl="3" w:tplc="0419000F">
      <w:start w:val="1"/>
      <w:numFmt w:val="decimal"/>
      <w:lvlText w:val="%4."/>
      <w:lvlJc w:val="left"/>
      <w:pPr>
        <w:tabs>
          <w:tab w:val="num" w:pos="3513"/>
        </w:tabs>
        <w:ind w:left="3513" w:hanging="360"/>
      </w:pPr>
      <w:rPr>
        <w:rFonts w:cs="Times New Roman"/>
      </w:rPr>
    </w:lvl>
    <w:lvl w:ilvl="4" w:tplc="04190019">
      <w:start w:val="1"/>
      <w:numFmt w:val="lowerLetter"/>
      <w:lvlText w:val="%5."/>
      <w:lvlJc w:val="left"/>
      <w:pPr>
        <w:tabs>
          <w:tab w:val="num" w:pos="4233"/>
        </w:tabs>
        <w:ind w:left="4233" w:hanging="360"/>
      </w:pPr>
      <w:rPr>
        <w:rFonts w:cs="Times New Roman"/>
      </w:rPr>
    </w:lvl>
    <w:lvl w:ilvl="5" w:tplc="0419001B">
      <w:start w:val="1"/>
      <w:numFmt w:val="lowerRoman"/>
      <w:lvlText w:val="%6."/>
      <w:lvlJc w:val="right"/>
      <w:pPr>
        <w:tabs>
          <w:tab w:val="num" w:pos="4953"/>
        </w:tabs>
        <w:ind w:left="4953" w:hanging="180"/>
      </w:pPr>
      <w:rPr>
        <w:rFonts w:cs="Times New Roman"/>
      </w:rPr>
    </w:lvl>
    <w:lvl w:ilvl="6" w:tplc="0419000F">
      <w:start w:val="1"/>
      <w:numFmt w:val="decimal"/>
      <w:lvlText w:val="%7."/>
      <w:lvlJc w:val="left"/>
      <w:pPr>
        <w:tabs>
          <w:tab w:val="num" w:pos="5673"/>
        </w:tabs>
        <w:ind w:left="5673" w:hanging="360"/>
      </w:pPr>
      <w:rPr>
        <w:rFonts w:cs="Times New Roman"/>
      </w:rPr>
    </w:lvl>
    <w:lvl w:ilvl="7" w:tplc="04190019">
      <w:start w:val="1"/>
      <w:numFmt w:val="lowerLetter"/>
      <w:lvlText w:val="%8."/>
      <w:lvlJc w:val="left"/>
      <w:pPr>
        <w:tabs>
          <w:tab w:val="num" w:pos="6393"/>
        </w:tabs>
        <w:ind w:left="6393" w:hanging="360"/>
      </w:pPr>
      <w:rPr>
        <w:rFonts w:cs="Times New Roman"/>
      </w:rPr>
    </w:lvl>
    <w:lvl w:ilvl="8" w:tplc="0419001B">
      <w:start w:val="1"/>
      <w:numFmt w:val="lowerRoman"/>
      <w:lvlText w:val="%9."/>
      <w:lvlJc w:val="right"/>
      <w:pPr>
        <w:tabs>
          <w:tab w:val="num" w:pos="7113"/>
        </w:tabs>
        <w:ind w:left="7113" w:hanging="180"/>
      </w:pPr>
      <w:rPr>
        <w:rFonts w:cs="Times New Roman"/>
      </w:rPr>
    </w:lvl>
  </w:abstractNum>
  <w:abstractNum w:abstractNumId="3">
    <w:nsid w:val="2D4B5555"/>
    <w:multiLevelType w:val="hybridMultilevel"/>
    <w:tmpl w:val="C11613FE"/>
    <w:lvl w:ilvl="0" w:tplc="61D464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F1087"/>
    <w:multiLevelType w:val="hybridMultilevel"/>
    <w:tmpl w:val="3C68BFD8"/>
    <w:lvl w:ilvl="0" w:tplc="3FB0D64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80911FF"/>
    <w:multiLevelType w:val="hybridMultilevel"/>
    <w:tmpl w:val="30DE0C5E"/>
    <w:lvl w:ilvl="0" w:tplc="E594F17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nsid w:val="62186F60"/>
    <w:multiLevelType w:val="hybridMultilevel"/>
    <w:tmpl w:val="29646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FC5737"/>
    <w:multiLevelType w:val="hybridMultilevel"/>
    <w:tmpl w:val="E7B6B1AC"/>
    <w:lvl w:ilvl="0" w:tplc="238E6478">
      <w:start w:val="1"/>
      <w:numFmt w:val="decimal"/>
      <w:lvlText w:val="%1."/>
      <w:lvlJc w:val="left"/>
      <w:pPr>
        <w:ind w:left="646" w:hanging="360"/>
      </w:pPr>
      <w:rPr>
        <w:rFonts w:hint="default"/>
      </w:r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193D"/>
    <w:rsid w:val="0005554F"/>
    <w:rsid w:val="00060443"/>
    <w:rsid w:val="0006250D"/>
    <w:rsid w:val="000A78C3"/>
    <w:rsid w:val="001164A2"/>
    <w:rsid w:val="00131D34"/>
    <w:rsid w:val="00166737"/>
    <w:rsid w:val="00173109"/>
    <w:rsid w:val="001A7AC5"/>
    <w:rsid w:val="001B404C"/>
    <w:rsid w:val="001E525D"/>
    <w:rsid w:val="002103C5"/>
    <w:rsid w:val="00222310"/>
    <w:rsid w:val="00254A89"/>
    <w:rsid w:val="00277BDF"/>
    <w:rsid w:val="002B0CD8"/>
    <w:rsid w:val="002E03E1"/>
    <w:rsid w:val="00303EA8"/>
    <w:rsid w:val="00315065"/>
    <w:rsid w:val="00326FF5"/>
    <w:rsid w:val="00327DB6"/>
    <w:rsid w:val="003432B4"/>
    <w:rsid w:val="00356D96"/>
    <w:rsid w:val="00371B06"/>
    <w:rsid w:val="00380B6D"/>
    <w:rsid w:val="00384345"/>
    <w:rsid w:val="003A38D6"/>
    <w:rsid w:val="00403A01"/>
    <w:rsid w:val="00424317"/>
    <w:rsid w:val="0047193D"/>
    <w:rsid w:val="004832A5"/>
    <w:rsid w:val="004B20E2"/>
    <w:rsid w:val="004D42A1"/>
    <w:rsid w:val="004E0D71"/>
    <w:rsid w:val="0052289F"/>
    <w:rsid w:val="0053560A"/>
    <w:rsid w:val="00552344"/>
    <w:rsid w:val="005F077F"/>
    <w:rsid w:val="0060176C"/>
    <w:rsid w:val="00606095"/>
    <w:rsid w:val="00623DB9"/>
    <w:rsid w:val="00655FB4"/>
    <w:rsid w:val="00666166"/>
    <w:rsid w:val="006A53F1"/>
    <w:rsid w:val="006B37B4"/>
    <w:rsid w:val="006C3793"/>
    <w:rsid w:val="006E4A4E"/>
    <w:rsid w:val="006F14FE"/>
    <w:rsid w:val="00711300"/>
    <w:rsid w:val="00716821"/>
    <w:rsid w:val="00791905"/>
    <w:rsid w:val="007D01B4"/>
    <w:rsid w:val="007E0E79"/>
    <w:rsid w:val="007F6A89"/>
    <w:rsid w:val="00801F8B"/>
    <w:rsid w:val="008575D6"/>
    <w:rsid w:val="00866EE2"/>
    <w:rsid w:val="00876CF0"/>
    <w:rsid w:val="008869F2"/>
    <w:rsid w:val="0089583F"/>
    <w:rsid w:val="008A0A95"/>
    <w:rsid w:val="008E7B56"/>
    <w:rsid w:val="008F4985"/>
    <w:rsid w:val="00915757"/>
    <w:rsid w:val="00935679"/>
    <w:rsid w:val="00936562"/>
    <w:rsid w:val="00951AF5"/>
    <w:rsid w:val="0097121E"/>
    <w:rsid w:val="00994803"/>
    <w:rsid w:val="00995B4B"/>
    <w:rsid w:val="009B063C"/>
    <w:rsid w:val="009C40A9"/>
    <w:rsid w:val="00A137AB"/>
    <w:rsid w:val="00A168D0"/>
    <w:rsid w:val="00A74078"/>
    <w:rsid w:val="00A96E05"/>
    <w:rsid w:val="00AA7B87"/>
    <w:rsid w:val="00AB3D15"/>
    <w:rsid w:val="00AE1346"/>
    <w:rsid w:val="00B120F5"/>
    <w:rsid w:val="00B55B25"/>
    <w:rsid w:val="00B57234"/>
    <w:rsid w:val="00B67BA2"/>
    <w:rsid w:val="00B87CA2"/>
    <w:rsid w:val="00BA6711"/>
    <w:rsid w:val="00BB7A1E"/>
    <w:rsid w:val="00BE5DF7"/>
    <w:rsid w:val="00BF5401"/>
    <w:rsid w:val="00C022F6"/>
    <w:rsid w:val="00C16475"/>
    <w:rsid w:val="00C27EA8"/>
    <w:rsid w:val="00C95D39"/>
    <w:rsid w:val="00D134DC"/>
    <w:rsid w:val="00D20AFF"/>
    <w:rsid w:val="00D22913"/>
    <w:rsid w:val="00D306DC"/>
    <w:rsid w:val="00D71CF5"/>
    <w:rsid w:val="00D766DF"/>
    <w:rsid w:val="00D82828"/>
    <w:rsid w:val="00DB004D"/>
    <w:rsid w:val="00DD774A"/>
    <w:rsid w:val="00E50C19"/>
    <w:rsid w:val="00E67D9D"/>
    <w:rsid w:val="00E748CA"/>
    <w:rsid w:val="00EB672B"/>
    <w:rsid w:val="00EC01B1"/>
    <w:rsid w:val="00EE326A"/>
    <w:rsid w:val="00F02446"/>
    <w:rsid w:val="00F9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6CF0"/>
    <w:rPr>
      <w:color w:val="0000FF"/>
      <w:u w:val="single"/>
    </w:rPr>
  </w:style>
  <w:style w:type="paragraph" w:styleId="a4">
    <w:name w:val="List Paragraph"/>
    <w:basedOn w:val="a"/>
    <w:uiPriority w:val="34"/>
    <w:qFormat/>
    <w:rsid w:val="00876CF0"/>
    <w:pPr>
      <w:widowControl w:val="0"/>
      <w:spacing w:before="200" w:after="0" w:line="260" w:lineRule="auto"/>
      <w:ind w:left="720" w:firstLine="720"/>
      <w:contextualSpacing/>
    </w:pPr>
    <w:rPr>
      <w:rFonts w:ascii="Times New Roman" w:eastAsia="Times New Roman" w:hAnsi="Times New Roman" w:cs="Times New Roman"/>
      <w:lang w:eastAsia="ru-RU"/>
    </w:rPr>
  </w:style>
  <w:style w:type="paragraph" w:styleId="a5">
    <w:name w:val="Body Text"/>
    <w:basedOn w:val="a"/>
    <w:link w:val="a6"/>
    <w:uiPriority w:val="99"/>
    <w:rsid w:val="00C022F6"/>
    <w:pPr>
      <w:spacing w:after="0" w:line="240" w:lineRule="auto"/>
      <w:jc w:val="center"/>
    </w:pPr>
    <w:rPr>
      <w:rFonts w:ascii="Journal Uzbek" w:eastAsia="Times New Roman" w:hAnsi="Journal Uzbek" w:cs="Times New Roman"/>
      <w:sz w:val="28"/>
      <w:szCs w:val="28"/>
      <w:lang w:val="en-US" w:eastAsia="ru-RU"/>
    </w:rPr>
  </w:style>
  <w:style w:type="character" w:customStyle="1" w:styleId="a6">
    <w:name w:val="Основной текст Знак"/>
    <w:basedOn w:val="a0"/>
    <w:link w:val="a5"/>
    <w:uiPriority w:val="99"/>
    <w:rsid w:val="00C022F6"/>
    <w:rPr>
      <w:rFonts w:ascii="Journal Uzbek" w:eastAsia="Times New Roman" w:hAnsi="Journal Uzbek" w:cs="Times New Roman"/>
      <w:sz w:val="28"/>
      <w:szCs w:val="28"/>
      <w:lang w:val="en-US" w:eastAsia="ru-RU"/>
    </w:rPr>
  </w:style>
  <w:style w:type="paragraph" w:styleId="a7">
    <w:name w:val="Normal (Web)"/>
    <w:basedOn w:val="a"/>
    <w:uiPriority w:val="99"/>
    <w:unhideWhenUsed/>
    <w:rsid w:val="006017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varts.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vartznew@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B398-A820-4B53-A0CE-00827B70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4</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dilfuza</dc:creator>
  <cp:lastModifiedBy>gulom</cp:lastModifiedBy>
  <cp:revision>46</cp:revision>
  <dcterms:created xsi:type="dcterms:W3CDTF">2019-06-25T15:19:00Z</dcterms:created>
  <dcterms:modified xsi:type="dcterms:W3CDTF">2021-07-09T06:30:00Z</dcterms:modified>
</cp:coreProperties>
</file>