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3"/>
      </w:tblGrid>
      <w:tr w:rsidR="00B8287A" w:rsidRPr="00CE2E15" w:rsidTr="0005348B">
        <w:trPr>
          <w:trHeight w:val="3261"/>
        </w:trPr>
        <w:tc>
          <w:tcPr>
            <w:tcW w:w="4943" w:type="dxa"/>
            <w:tcBorders>
              <w:top w:val="nil"/>
              <w:left w:val="nil"/>
              <w:bottom w:val="nil"/>
              <w:right w:val="nil"/>
            </w:tcBorders>
            <w:vAlign w:val="center"/>
          </w:tcPr>
          <w:p w:rsidR="00B8287A" w:rsidRPr="00CE2E15" w:rsidRDefault="00B8287A" w:rsidP="00B8287A">
            <w:pPr>
              <w:jc w:val="center"/>
              <w:rPr>
                <w:rFonts w:ascii="Times New Roman" w:hAnsi="Times New Roman" w:cs="Times New Roman"/>
                <w:b/>
                <w:lang w:val="uz-Cyrl-UZ"/>
              </w:rPr>
            </w:pPr>
            <w:r w:rsidRPr="00CE2E15">
              <w:rPr>
                <w:rFonts w:ascii="Times New Roman" w:hAnsi="Times New Roman" w:cs="Times New Roman"/>
                <w:b/>
                <w:lang w:val="uz-Cyrl-UZ"/>
              </w:rPr>
              <w:t>«ТАСДИҚЛАНГАН»</w:t>
            </w:r>
          </w:p>
          <w:p w:rsidR="00B8287A" w:rsidRPr="00CE2E15" w:rsidRDefault="00B8287A" w:rsidP="00B8287A">
            <w:pPr>
              <w:jc w:val="center"/>
              <w:rPr>
                <w:rFonts w:ascii="Times New Roman" w:hAnsi="Times New Roman" w:cs="Times New Roman"/>
                <w:b/>
                <w:lang w:val="uz-Cyrl-UZ"/>
              </w:rPr>
            </w:pPr>
            <w:r w:rsidRPr="00CE2E15">
              <w:rPr>
                <w:rFonts w:ascii="Times New Roman" w:hAnsi="Times New Roman" w:cs="Times New Roman"/>
                <w:b/>
              </w:rPr>
              <w:t xml:space="preserve">“Kvarts” </w:t>
            </w:r>
            <w:r w:rsidRPr="00CE2E15">
              <w:rPr>
                <w:rFonts w:ascii="Times New Roman" w:hAnsi="Times New Roman" w:cs="Times New Roman"/>
                <w:b/>
                <w:lang w:val="uz-Cyrl-UZ"/>
              </w:rPr>
              <w:t>Акциядорлик жамияти</w:t>
            </w:r>
          </w:p>
          <w:p w:rsidR="00B8287A" w:rsidRPr="00CE2E15" w:rsidRDefault="00B8287A" w:rsidP="00B8287A">
            <w:pPr>
              <w:jc w:val="center"/>
              <w:rPr>
                <w:rFonts w:ascii="Times New Roman" w:hAnsi="Times New Roman" w:cs="Times New Roman"/>
                <w:b/>
                <w:lang w:val="uz-Cyrl-UZ"/>
              </w:rPr>
            </w:pPr>
          </w:p>
          <w:p w:rsidR="00B8287A" w:rsidRPr="00CE2E15" w:rsidRDefault="00B8287A" w:rsidP="00B8287A">
            <w:pPr>
              <w:autoSpaceDE w:val="0"/>
              <w:autoSpaceDN w:val="0"/>
              <w:adjustRightInd w:val="0"/>
              <w:jc w:val="center"/>
              <w:rPr>
                <w:rFonts w:ascii="Times New Roman" w:hAnsi="Times New Roman" w:cs="Times New Roman"/>
                <w:lang w:val="uz-Cyrl-UZ"/>
              </w:rPr>
            </w:pPr>
            <w:r w:rsidRPr="00CE2E15">
              <w:rPr>
                <w:rFonts w:ascii="Times New Roman" w:hAnsi="Times New Roman" w:cs="Times New Roman"/>
                <w:lang w:val="uz-Cyrl-UZ"/>
              </w:rPr>
              <w:t>Кузатув кенгашининг 2017 йил 15 сентябрдаги №15 сонли йиғилиши қарори билан</w:t>
            </w:r>
          </w:p>
          <w:p w:rsidR="00B8287A" w:rsidRPr="00CE2E15" w:rsidRDefault="00B8287A" w:rsidP="00B8287A">
            <w:pPr>
              <w:jc w:val="center"/>
              <w:rPr>
                <w:rFonts w:ascii="Times New Roman" w:hAnsi="Times New Roman" w:cs="Times New Roman"/>
              </w:rPr>
            </w:pPr>
            <w:r w:rsidRPr="00CE2E15">
              <w:rPr>
                <w:rFonts w:ascii="Times New Roman" w:hAnsi="Times New Roman" w:cs="Times New Roman"/>
              </w:rPr>
              <w:t>Кузатув кенгаши раиси</w:t>
            </w:r>
          </w:p>
          <w:p w:rsidR="00B8287A" w:rsidRPr="00CE2E15" w:rsidRDefault="00B8287A" w:rsidP="00B8287A">
            <w:pPr>
              <w:jc w:val="center"/>
              <w:rPr>
                <w:rFonts w:ascii="Times New Roman" w:hAnsi="Times New Roman" w:cs="Times New Roman"/>
              </w:rPr>
            </w:pPr>
            <w:r w:rsidRPr="00CE2E15">
              <w:rPr>
                <w:rFonts w:ascii="Times New Roman" w:hAnsi="Times New Roman" w:cs="Times New Roman"/>
              </w:rPr>
              <w:t>___________________</w:t>
            </w:r>
            <w:r w:rsidRPr="00CE2E15">
              <w:rPr>
                <w:rFonts w:ascii="Times New Roman" w:hAnsi="Times New Roman" w:cs="Times New Roman"/>
                <w:lang w:val="uz-Cyrl-UZ"/>
              </w:rPr>
              <w:t xml:space="preserve"> </w:t>
            </w:r>
            <w:r w:rsidRPr="00CE2E15">
              <w:rPr>
                <w:rFonts w:ascii="Times New Roman" w:hAnsi="Times New Roman" w:cs="Times New Roman"/>
                <w:b/>
                <w:lang w:val="uz-Cyrl-UZ"/>
              </w:rPr>
              <w:t>Химматов А.Х</w:t>
            </w:r>
          </w:p>
          <w:p w:rsidR="00B8287A" w:rsidRPr="00CE2E15" w:rsidRDefault="00B8287A" w:rsidP="00B8287A">
            <w:pPr>
              <w:jc w:val="center"/>
              <w:rPr>
                <w:rFonts w:ascii="Times New Roman" w:hAnsi="Times New Roman" w:cs="Times New Roman"/>
              </w:rPr>
            </w:pPr>
          </w:p>
          <w:p w:rsidR="00B8287A" w:rsidRPr="00CE2E15" w:rsidRDefault="00B8287A" w:rsidP="00B8287A">
            <w:pPr>
              <w:jc w:val="center"/>
              <w:rPr>
                <w:rFonts w:ascii="Times New Roman" w:hAnsi="Times New Roman" w:cs="Times New Roman"/>
              </w:rPr>
            </w:pPr>
            <w:r w:rsidRPr="00CE2E15">
              <w:rPr>
                <w:rFonts w:ascii="Times New Roman" w:hAnsi="Times New Roman" w:cs="Times New Roman"/>
              </w:rPr>
              <w:t xml:space="preserve"> «</w:t>
            </w:r>
            <w:r w:rsidRPr="00CE2E15">
              <w:rPr>
                <w:rFonts w:ascii="Times New Roman" w:hAnsi="Times New Roman" w:cs="Times New Roman"/>
                <w:lang w:val="uz-Cyrl-UZ"/>
              </w:rPr>
              <w:t>15</w:t>
            </w:r>
            <w:r w:rsidRPr="00CE2E15">
              <w:rPr>
                <w:rFonts w:ascii="Times New Roman" w:hAnsi="Times New Roman" w:cs="Times New Roman"/>
              </w:rPr>
              <w:t xml:space="preserve">» </w:t>
            </w:r>
            <w:r w:rsidRPr="00CE2E15">
              <w:rPr>
                <w:rFonts w:ascii="Times New Roman" w:hAnsi="Times New Roman" w:cs="Times New Roman"/>
                <w:lang w:val="uz-Cyrl-UZ"/>
              </w:rPr>
              <w:t xml:space="preserve"> сентябр 2017</w:t>
            </w:r>
            <w:r w:rsidRPr="00CE2E15">
              <w:rPr>
                <w:rFonts w:ascii="Times New Roman" w:hAnsi="Times New Roman" w:cs="Times New Roman"/>
              </w:rPr>
              <w:t xml:space="preserve"> й. </w:t>
            </w:r>
          </w:p>
          <w:p w:rsidR="00B8287A" w:rsidRPr="00CE2E15" w:rsidRDefault="00B8287A" w:rsidP="00B8287A">
            <w:pPr>
              <w:jc w:val="center"/>
              <w:rPr>
                <w:rFonts w:ascii="Times New Roman" w:hAnsi="Times New Roman" w:cs="Times New Roman"/>
              </w:rPr>
            </w:pPr>
            <w:r w:rsidRPr="00CE2E15">
              <w:rPr>
                <w:rFonts w:ascii="Times New Roman" w:hAnsi="Times New Roman" w:cs="Times New Roman"/>
              </w:rPr>
              <w:t>(сана)    М.Ў.</w:t>
            </w:r>
          </w:p>
        </w:tc>
      </w:tr>
      <w:tr w:rsidR="00B8287A" w:rsidRPr="00CE2E15" w:rsidTr="0005348B">
        <w:trPr>
          <w:trHeight w:val="252"/>
        </w:trPr>
        <w:tc>
          <w:tcPr>
            <w:tcW w:w="4943" w:type="dxa"/>
            <w:tcBorders>
              <w:top w:val="nil"/>
              <w:left w:val="nil"/>
              <w:bottom w:val="nil"/>
              <w:right w:val="nil"/>
            </w:tcBorders>
            <w:vAlign w:val="center"/>
          </w:tcPr>
          <w:p w:rsidR="00B8287A" w:rsidRPr="00CE2E15" w:rsidRDefault="00B8287A" w:rsidP="0005348B">
            <w:pPr>
              <w:autoSpaceDE w:val="0"/>
              <w:autoSpaceDN w:val="0"/>
              <w:adjustRightInd w:val="0"/>
              <w:jc w:val="center"/>
              <w:rPr>
                <w:rFonts w:ascii="Times New Roman" w:hAnsi="Times New Roman" w:cs="Times New Roman"/>
                <w:b/>
              </w:rPr>
            </w:pPr>
          </w:p>
        </w:tc>
      </w:tr>
      <w:tr w:rsidR="00B8287A" w:rsidRPr="00CE2E15" w:rsidTr="0005348B">
        <w:trPr>
          <w:trHeight w:val="265"/>
        </w:trPr>
        <w:tc>
          <w:tcPr>
            <w:tcW w:w="4943" w:type="dxa"/>
            <w:tcBorders>
              <w:top w:val="nil"/>
              <w:left w:val="nil"/>
              <w:bottom w:val="nil"/>
              <w:right w:val="nil"/>
            </w:tcBorders>
            <w:vAlign w:val="center"/>
          </w:tcPr>
          <w:p w:rsidR="00B8287A" w:rsidRPr="00CE2E15" w:rsidRDefault="00B8287A" w:rsidP="0005348B">
            <w:pPr>
              <w:autoSpaceDE w:val="0"/>
              <w:autoSpaceDN w:val="0"/>
              <w:adjustRightInd w:val="0"/>
              <w:jc w:val="center"/>
              <w:rPr>
                <w:rFonts w:ascii="Times New Roman" w:hAnsi="Times New Roman" w:cs="Times New Roman"/>
                <w:b/>
              </w:rPr>
            </w:pPr>
          </w:p>
        </w:tc>
      </w:tr>
    </w:tbl>
    <w:p w:rsidR="00B8287A" w:rsidRPr="00CE2E15" w:rsidRDefault="00B8287A" w:rsidP="00B8287A">
      <w:pPr>
        <w:autoSpaceDE w:val="0"/>
        <w:autoSpaceDN w:val="0"/>
        <w:adjustRightInd w:val="0"/>
        <w:jc w:val="center"/>
        <w:rPr>
          <w:rFonts w:ascii="Times New Roman" w:hAnsi="Times New Roman" w:cs="Times New Roman"/>
        </w:rPr>
      </w:pPr>
      <w:r w:rsidRPr="00CE2E15">
        <w:rPr>
          <w:rFonts w:ascii="Times New Roman" w:hAnsi="Times New Roman" w:cs="Times New Roman"/>
          <w:b/>
        </w:rPr>
        <w:t>Эмиссия рисоласи</w:t>
      </w:r>
    </w:p>
    <w:p w:rsidR="00B8287A" w:rsidRPr="00CE2E15" w:rsidRDefault="00B8287A" w:rsidP="00B8287A">
      <w:pPr>
        <w:autoSpaceDE w:val="0"/>
        <w:autoSpaceDN w:val="0"/>
        <w:adjustRightInd w:val="0"/>
        <w:jc w:val="center"/>
        <w:rPr>
          <w:rFonts w:ascii="Times New Roman" w:hAnsi="Times New Roman" w:cs="Times New Roman"/>
          <w:b/>
          <w:highlight w:val="green"/>
        </w:rPr>
      </w:pPr>
    </w:p>
    <w:p w:rsidR="00B8287A" w:rsidRPr="00CE2E15" w:rsidRDefault="00B8287A" w:rsidP="00B8287A">
      <w:pPr>
        <w:autoSpaceDE w:val="0"/>
        <w:autoSpaceDN w:val="0"/>
        <w:adjustRightInd w:val="0"/>
        <w:jc w:val="center"/>
        <w:rPr>
          <w:rFonts w:ascii="Times New Roman" w:hAnsi="Times New Roman" w:cs="Times New Roman"/>
          <w:b/>
          <w:u w:val="single"/>
        </w:rPr>
      </w:pPr>
      <w:r w:rsidRPr="00CE2E15">
        <w:rPr>
          <w:rFonts w:ascii="Times New Roman" w:hAnsi="Times New Roman" w:cs="Times New Roman"/>
          <w:b/>
          <w:u w:val="single"/>
        </w:rPr>
        <w:t>«</w:t>
      </w:r>
      <w:r w:rsidRPr="00CE2E15">
        <w:rPr>
          <w:rFonts w:ascii="Times New Roman" w:hAnsi="Times New Roman" w:cs="Times New Roman"/>
          <w:b/>
          <w:u w:val="single"/>
          <w:lang w:val="en-US"/>
        </w:rPr>
        <w:t>Kvarts</w:t>
      </w:r>
      <w:r w:rsidRPr="00CE2E15">
        <w:rPr>
          <w:rFonts w:ascii="Times New Roman" w:hAnsi="Times New Roman" w:cs="Times New Roman"/>
          <w:b/>
          <w:u w:val="single"/>
        </w:rPr>
        <w:t xml:space="preserve">» </w:t>
      </w:r>
      <w:r w:rsidRPr="00CE2E15">
        <w:rPr>
          <w:rFonts w:ascii="Times New Roman" w:hAnsi="Times New Roman" w:cs="Times New Roman"/>
          <w:b/>
          <w:u w:val="single"/>
          <w:lang w:val="en-US"/>
        </w:rPr>
        <w:t>Aksiyadorlik</w:t>
      </w:r>
      <w:r w:rsidRPr="00CE2E15">
        <w:rPr>
          <w:rFonts w:ascii="Times New Roman" w:hAnsi="Times New Roman" w:cs="Times New Roman"/>
          <w:b/>
          <w:u w:val="single"/>
        </w:rPr>
        <w:t xml:space="preserve"> </w:t>
      </w:r>
      <w:r w:rsidRPr="00CE2E15">
        <w:rPr>
          <w:rFonts w:ascii="Times New Roman" w:hAnsi="Times New Roman" w:cs="Times New Roman"/>
          <w:b/>
          <w:u w:val="single"/>
          <w:lang w:val="en-US"/>
        </w:rPr>
        <w:t>jamiyati</w:t>
      </w:r>
    </w:p>
    <w:p w:rsidR="00B8287A" w:rsidRPr="00CE2E15" w:rsidRDefault="00B8287A" w:rsidP="00B8287A">
      <w:pPr>
        <w:autoSpaceDE w:val="0"/>
        <w:autoSpaceDN w:val="0"/>
        <w:adjustRightInd w:val="0"/>
        <w:jc w:val="center"/>
        <w:rPr>
          <w:rFonts w:ascii="Times New Roman" w:hAnsi="Times New Roman" w:cs="Times New Roman"/>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tbl>
      <w:tblPr>
        <w:tblW w:w="4996" w:type="pct"/>
        <w:jc w:val="center"/>
        <w:tblInd w:w="8" w:type="dxa"/>
        <w:tblLayout w:type="fixed"/>
        <w:tblCellMar>
          <w:left w:w="0" w:type="dxa"/>
          <w:right w:w="0" w:type="dxa"/>
        </w:tblCellMar>
        <w:tblLook w:val="0000" w:firstRow="0" w:lastRow="0" w:firstColumn="0" w:lastColumn="0" w:noHBand="0" w:noVBand="0"/>
      </w:tblPr>
      <w:tblGrid>
        <w:gridCol w:w="5089"/>
        <w:gridCol w:w="391"/>
        <w:gridCol w:w="391"/>
        <w:gridCol w:w="391"/>
        <w:gridCol w:w="391"/>
        <w:gridCol w:w="391"/>
        <w:gridCol w:w="392"/>
        <w:gridCol w:w="392"/>
        <w:gridCol w:w="392"/>
        <w:gridCol w:w="392"/>
        <w:gridCol w:w="392"/>
        <w:gridCol w:w="392"/>
        <w:gridCol w:w="392"/>
      </w:tblGrid>
      <w:tr w:rsidR="00B8287A" w:rsidRPr="00CE2E15" w:rsidTr="0005348B">
        <w:trPr>
          <w:trHeight w:val="620"/>
          <w:jc w:val="center"/>
        </w:trPr>
        <w:tc>
          <w:tcPr>
            <w:tcW w:w="2599"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rPr>
                <w:rFonts w:ascii="Times New Roman" w:hAnsi="Times New Roman" w:cs="Times New Roman"/>
                <w:b/>
                <w:bCs/>
                <w:i/>
                <w:noProof/>
              </w:rPr>
            </w:pPr>
            <w:r w:rsidRPr="00CE2E15">
              <w:rPr>
                <w:rFonts w:ascii="Times New Roman" w:eastAsia="Times New Roman" w:hAnsi="Times New Roman" w:cs="Times New Roman"/>
                <w:b/>
                <w:bCs/>
                <w:lang w:val="uz-Cyrl-UZ"/>
              </w:rPr>
              <w:t>Берилган индентификация рақами</w:t>
            </w:r>
            <w:r w:rsidRPr="00CE2E15">
              <w:rPr>
                <w:rFonts w:ascii="Times New Roman" w:eastAsia="Times New Roman" w:hAnsi="Times New Roman" w:cs="Times New Roman"/>
                <w:b/>
                <w:bCs/>
              </w:rPr>
              <w:t>:</w:t>
            </w:r>
            <w:r w:rsidRPr="00CE2E15">
              <w:rPr>
                <w:rFonts w:ascii="Times New Roman" w:eastAsia="Times New Roman" w:hAnsi="Times New Roman" w:cs="Times New Roman"/>
              </w:rPr>
              <w:t>  </w:t>
            </w: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287A" w:rsidRPr="00CE2E15" w:rsidRDefault="00B8287A" w:rsidP="0005348B">
            <w:pPr>
              <w:autoSpaceDE w:val="0"/>
              <w:autoSpaceDN w:val="0"/>
              <w:adjustRightInd w:val="0"/>
              <w:ind w:firstLine="570"/>
              <w:jc w:val="both"/>
              <w:rPr>
                <w:rFonts w:ascii="Times New Roman" w:hAnsi="Times New Roman" w:cs="Times New Roman"/>
                <w:noProof/>
              </w:rPr>
            </w:pP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eastAsia="Times New Roman" w:hAnsi="Times New Roman" w:cs="Times New Roman"/>
          <w:b/>
          <w:bCs/>
          <w:lang w:val="uz-Cyrl-UZ"/>
        </w:rPr>
        <w:t>Акция оддий хужжатсиз</w:t>
      </w:r>
      <w:r w:rsidRPr="00CE2E15">
        <w:rPr>
          <w:rFonts w:ascii="Times New Roman" w:eastAsia="Times New Roman" w:hAnsi="Times New Roman" w:cs="Times New Roman"/>
          <w:b/>
          <w:bCs/>
        </w:rPr>
        <w:t xml:space="preserve"> </w:t>
      </w:r>
      <w:r w:rsidRPr="00CE2E15">
        <w:rPr>
          <w:rFonts w:ascii="Times New Roman" w:hAnsi="Times New Roman" w:cs="Times New Roman"/>
          <w:b/>
          <w:noProof/>
        </w:rPr>
        <w:t>– 4 574 934 штук;</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B8287A" w:rsidP="00B8287A">
      <w:pPr>
        <w:autoSpaceDE w:val="0"/>
        <w:autoSpaceDN w:val="0"/>
        <w:adjustRightInd w:val="0"/>
        <w:jc w:val="center"/>
        <w:rPr>
          <w:rFonts w:ascii="Times New Roman" w:hAnsi="Times New Roman" w:cs="Times New Roman"/>
        </w:rPr>
      </w:pPr>
    </w:p>
    <w:p w:rsidR="00B8287A" w:rsidRPr="00CE2E15" w:rsidRDefault="00B8287A" w:rsidP="00B8287A">
      <w:pPr>
        <w:autoSpaceDE w:val="0"/>
        <w:autoSpaceDN w:val="0"/>
        <w:adjustRightInd w:val="0"/>
        <w:ind w:firstLine="426"/>
        <w:jc w:val="both"/>
        <w:rPr>
          <w:rFonts w:ascii="Times New Roman" w:hAnsi="Times New Roman" w:cs="Times New Roman"/>
          <w:b/>
        </w:rPr>
      </w:pPr>
      <w:r w:rsidRPr="00CE2E15">
        <w:rPr>
          <w:rFonts w:ascii="Times New Roman" w:hAnsi="Times New Roman" w:cs="Times New Roman"/>
          <w:b/>
          <w:lang w:val="uz-Cyrl-UZ"/>
        </w:rPr>
        <w:t>Эмитентнинг рахбари</w:t>
      </w:r>
      <w:r w:rsidRPr="00CE2E15">
        <w:rPr>
          <w:rFonts w:ascii="Times New Roman" w:hAnsi="Times New Roman" w:cs="Times New Roman"/>
          <w:b/>
        </w:rPr>
        <w:t>:     ______________    Пулатов А.А</w:t>
      </w:r>
    </w:p>
    <w:p w:rsidR="00B8287A" w:rsidRPr="00CE2E15" w:rsidRDefault="00B8287A" w:rsidP="00B8287A">
      <w:pPr>
        <w:autoSpaceDE w:val="0"/>
        <w:autoSpaceDN w:val="0"/>
        <w:adjustRightInd w:val="0"/>
        <w:ind w:firstLine="426"/>
        <w:jc w:val="both"/>
        <w:rPr>
          <w:rFonts w:ascii="Times New Roman" w:hAnsi="Times New Roman" w:cs="Times New Roman"/>
          <w:b/>
        </w:rPr>
      </w:pPr>
      <w:r w:rsidRPr="00CE2E15">
        <w:rPr>
          <w:rFonts w:ascii="Times New Roman" w:hAnsi="Times New Roman" w:cs="Times New Roman"/>
          <w:b/>
        </w:rPr>
        <w:t xml:space="preserve">                                                                                                                                       </w:t>
      </w:r>
    </w:p>
    <w:p w:rsidR="00B8287A" w:rsidRPr="00CE2E15" w:rsidRDefault="00C95701" w:rsidP="00B8287A">
      <w:p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00B8287A" w:rsidRPr="00CE2E15">
        <w:rPr>
          <w:rFonts w:ascii="Times New Roman" w:hAnsi="Times New Roman" w:cs="Times New Roman"/>
          <w:b/>
        </w:rPr>
        <w:t xml:space="preserve">   Бош бухгалтер: </w:t>
      </w:r>
      <w:r w:rsidR="00B8287A" w:rsidRPr="00CE2E15">
        <w:rPr>
          <w:rFonts w:ascii="Times New Roman" w:hAnsi="Times New Roman" w:cs="Times New Roman"/>
          <w:b/>
          <w:lang w:val="uz-Cyrl-UZ"/>
        </w:rPr>
        <w:tab/>
        <w:t xml:space="preserve">         </w:t>
      </w:r>
      <w:r w:rsidR="00B8287A" w:rsidRPr="00CE2E15">
        <w:rPr>
          <w:rFonts w:ascii="Times New Roman" w:hAnsi="Times New Roman" w:cs="Times New Roman"/>
          <w:b/>
        </w:rPr>
        <w:t xml:space="preserve">______________   Исабоев А.А    </w:t>
      </w:r>
    </w:p>
    <w:p w:rsidR="00B8287A" w:rsidRPr="00CE2E15" w:rsidRDefault="00B8287A" w:rsidP="00B8287A">
      <w:pPr>
        <w:autoSpaceDE w:val="0"/>
        <w:autoSpaceDN w:val="0"/>
        <w:adjustRightInd w:val="0"/>
        <w:ind w:right="135" w:firstLine="570"/>
        <w:jc w:val="both"/>
        <w:rPr>
          <w:rFonts w:ascii="Times New Roman" w:hAnsi="Times New Roman" w:cs="Times New Roman"/>
          <w:noProof/>
        </w:rPr>
      </w:pPr>
    </w:p>
    <w:p w:rsidR="00B8287A" w:rsidRPr="00CE2E15" w:rsidRDefault="00B8287A" w:rsidP="00B8287A">
      <w:pPr>
        <w:autoSpaceDE w:val="0"/>
        <w:autoSpaceDN w:val="0"/>
        <w:adjustRightInd w:val="0"/>
        <w:ind w:right="135" w:firstLine="570"/>
        <w:rPr>
          <w:rFonts w:ascii="Times New Roman" w:hAnsi="Times New Roman" w:cs="Times New Roman"/>
          <w:noProof/>
        </w:rPr>
      </w:pPr>
      <w:r w:rsidRPr="00CE2E15">
        <w:rPr>
          <w:rFonts w:ascii="Times New Roman" w:hAnsi="Times New Roman" w:cs="Times New Roman"/>
          <w:noProof/>
        </w:rPr>
        <w:t xml:space="preserve">  Мухр                                  «15» 09 2017 йил                             </w:t>
      </w:r>
      <w:r w:rsidRPr="00CE2E15">
        <w:rPr>
          <w:rFonts w:ascii="Times New Roman" w:hAnsi="Times New Roman" w:cs="Times New Roman"/>
          <w:noProof/>
        </w:rPr>
        <w:tab/>
      </w:r>
      <w:r w:rsidRPr="00CE2E15">
        <w:rPr>
          <w:rFonts w:ascii="Times New Roman" w:hAnsi="Times New Roman" w:cs="Times New Roman"/>
          <w:noProof/>
        </w:rPr>
        <w:tab/>
        <w:t xml:space="preserve">    </w:t>
      </w:r>
    </w:p>
    <w:p w:rsidR="00B8287A" w:rsidRPr="00CE2E15" w:rsidRDefault="00B8287A" w:rsidP="00B8287A">
      <w:pPr>
        <w:jc w:val="both"/>
        <w:rPr>
          <w:rFonts w:ascii="Times New Roman" w:hAnsi="Times New Roman" w:cs="Times New Roman"/>
        </w:rPr>
      </w:pPr>
      <w:r w:rsidRPr="00CE2E15">
        <w:rPr>
          <w:rFonts w:ascii="Times New Roman" w:hAnsi="Times New Roman" w:cs="Times New Roman"/>
        </w:rPr>
        <w:t xml:space="preserve"> </w:t>
      </w:r>
    </w:p>
    <w:tbl>
      <w:tblPr>
        <w:tblW w:w="5000" w:type="pct"/>
        <w:tblCellMar>
          <w:left w:w="0" w:type="dxa"/>
          <w:right w:w="0" w:type="dxa"/>
        </w:tblCellMar>
        <w:tblLook w:val="00A0" w:firstRow="1" w:lastRow="0" w:firstColumn="1" w:lastColumn="0" w:noHBand="0" w:noVBand="0"/>
      </w:tblPr>
      <w:tblGrid>
        <w:gridCol w:w="3294"/>
        <w:gridCol w:w="3271"/>
        <w:gridCol w:w="3260"/>
      </w:tblGrid>
      <w:tr w:rsidR="00B8287A" w:rsidRPr="00CE2E15" w:rsidTr="0005348B">
        <w:tc>
          <w:tcPr>
            <w:tcW w:w="0" w:type="auto"/>
            <w:gridSpan w:val="3"/>
            <w:tcBorders>
              <w:top w:val="nil"/>
              <w:left w:val="nil"/>
              <w:bottom w:val="nil"/>
              <w:right w:val="nil"/>
            </w:tcBorders>
            <w:shd w:val="clear" w:color="auto" w:fill="FFFFFF"/>
            <w:tcMar>
              <w:top w:w="15" w:type="dxa"/>
              <w:left w:w="30" w:type="dxa"/>
              <w:bottom w:w="15" w:type="dxa"/>
              <w:right w:w="15" w:type="dxa"/>
            </w:tcMar>
          </w:tcPr>
          <w:p w:rsidR="00B8287A" w:rsidRPr="00CE2E15" w:rsidRDefault="00B8287A" w:rsidP="00743484">
            <w:pPr>
              <w:pStyle w:val="af3"/>
              <w:jc w:val="both"/>
              <w:rPr>
                <w:color w:val="000000"/>
                <w:lang w:val="uz-Cyrl-UZ"/>
              </w:rPr>
            </w:pPr>
            <w:r w:rsidRPr="00CE2E15">
              <w:rPr>
                <w:color w:val="000000"/>
                <w:lang w:val="uz-Cyrl-UZ"/>
              </w:rPr>
              <w:t>Қимматли қоғозлар чиқарилишига доир ҳужжатларни тайёрлаш бўйича хизмат кўрсатган инвестиция маслаҳатчисининг номи: “Қимматли қоғозлар</w:t>
            </w:r>
            <w:r w:rsidR="00743484">
              <w:rPr>
                <w:color w:val="000000"/>
                <w:lang w:val="uz-Cyrl-UZ"/>
              </w:rPr>
              <w:t xml:space="preserve"> Марказий депозитарияси” давлат к</w:t>
            </w:r>
            <w:r w:rsidRPr="00CE2E15">
              <w:rPr>
                <w:color w:val="000000"/>
                <w:lang w:val="uz-Cyrl-UZ"/>
              </w:rPr>
              <w:t>орхонаси</w:t>
            </w:r>
          </w:p>
        </w:tc>
      </w:tr>
      <w:tr w:rsidR="00B8287A" w:rsidRPr="00CE2E15" w:rsidTr="0005348B">
        <w:tc>
          <w:tcPr>
            <w:tcW w:w="0" w:type="auto"/>
            <w:gridSpan w:val="3"/>
            <w:tcBorders>
              <w:top w:val="nil"/>
              <w:left w:val="nil"/>
              <w:bottom w:val="nil"/>
              <w:right w:val="nil"/>
            </w:tcBorders>
            <w:shd w:val="clear" w:color="auto" w:fill="FFFFFF"/>
            <w:tcMar>
              <w:top w:w="15" w:type="dxa"/>
              <w:left w:w="30" w:type="dxa"/>
              <w:bottom w:w="15" w:type="dxa"/>
              <w:right w:w="15" w:type="dxa"/>
            </w:tcMar>
          </w:tcPr>
          <w:p w:rsidR="00B8287A" w:rsidRPr="00CE2E15" w:rsidRDefault="00B8287A" w:rsidP="00743484">
            <w:pPr>
              <w:jc w:val="both"/>
              <w:rPr>
                <w:rFonts w:ascii="Times New Roman" w:hAnsi="Times New Roman" w:cs="Times New Roman"/>
              </w:rPr>
            </w:pPr>
            <w:r w:rsidRPr="00CE2E15">
              <w:rPr>
                <w:rFonts w:ascii="Times New Roman" w:hAnsi="Times New Roman" w:cs="Times New Roman"/>
              </w:rPr>
              <w:t>Инвестиция маслаҳатчиси билан тузилган шартнома рақами ва санаси №</w:t>
            </w:r>
            <w:r w:rsidRPr="00CE2E15">
              <w:rPr>
                <w:rFonts w:ascii="Times New Roman" w:hAnsi="Times New Roman" w:cs="Times New Roman"/>
                <w:lang w:val="uz-Cyrl-UZ"/>
              </w:rPr>
              <w:t>126</w:t>
            </w:r>
            <w:proofErr w:type="gramStart"/>
            <w:r w:rsidRPr="00CE2E15">
              <w:rPr>
                <w:rFonts w:ascii="Times New Roman" w:hAnsi="Times New Roman" w:cs="Times New Roman"/>
                <w:lang w:val="uz-Cyrl-UZ"/>
              </w:rPr>
              <w:t>/К</w:t>
            </w:r>
            <w:proofErr w:type="gramEnd"/>
            <w:r w:rsidRPr="00CE2E15">
              <w:rPr>
                <w:rFonts w:ascii="Times New Roman" w:hAnsi="Times New Roman" w:cs="Times New Roman"/>
              </w:rPr>
              <w:t xml:space="preserve">   </w:t>
            </w:r>
            <w:r w:rsidRPr="00CE2E15">
              <w:rPr>
                <w:rFonts w:ascii="Times New Roman" w:hAnsi="Times New Roman" w:cs="Times New Roman"/>
                <w:lang w:val="uz-Cyrl-UZ"/>
              </w:rPr>
              <w:t>12</w:t>
            </w:r>
            <w:r w:rsidRPr="00CE2E15">
              <w:rPr>
                <w:rFonts w:ascii="Times New Roman" w:hAnsi="Times New Roman" w:cs="Times New Roman"/>
              </w:rPr>
              <w:t>.0</w:t>
            </w:r>
            <w:r w:rsidRPr="00CE2E15">
              <w:rPr>
                <w:rFonts w:ascii="Times New Roman" w:hAnsi="Times New Roman" w:cs="Times New Roman"/>
                <w:lang w:val="uz-Cyrl-UZ"/>
              </w:rPr>
              <w:t>6</w:t>
            </w:r>
            <w:r w:rsidRPr="00CE2E15">
              <w:rPr>
                <w:rFonts w:ascii="Times New Roman" w:hAnsi="Times New Roman" w:cs="Times New Roman"/>
              </w:rPr>
              <w:t>.201</w:t>
            </w:r>
            <w:r w:rsidRPr="00CE2E15">
              <w:rPr>
                <w:rFonts w:ascii="Times New Roman" w:hAnsi="Times New Roman" w:cs="Times New Roman"/>
                <w:lang w:val="uz-Cyrl-UZ"/>
              </w:rPr>
              <w:t>7</w:t>
            </w:r>
            <w:r w:rsidRPr="00CE2E15">
              <w:rPr>
                <w:rFonts w:ascii="Times New Roman" w:hAnsi="Times New Roman" w:cs="Times New Roman"/>
              </w:rPr>
              <w:t xml:space="preserve"> йил.</w:t>
            </w:r>
          </w:p>
        </w:tc>
      </w:tr>
      <w:tr w:rsidR="00B8287A" w:rsidRPr="00CE2E15" w:rsidTr="0005348B">
        <w:tc>
          <w:tcPr>
            <w:tcW w:w="0" w:type="auto"/>
            <w:gridSpan w:val="3"/>
            <w:tcBorders>
              <w:top w:val="nil"/>
              <w:left w:val="nil"/>
              <w:bottom w:val="nil"/>
              <w:right w:val="nil"/>
            </w:tcBorders>
            <w:shd w:val="clear" w:color="auto" w:fill="FFFFFF"/>
            <w:tcMar>
              <w:top w:w="15" w:type="dxa"/>
              <w:left w:w="30" w:type="dxa"/>
              <w:bottom w:w="15" w:type="dxa"/>
              <w:right w:w="15" w:type="dxa"/>
            </w:tcMar>
          </w:tcPr>
          <w:p w:rsidR="00B8287A" w:rsidRPr="00CE2E15" w:rsidRDefault="00B8287A" w:rsidP="00743484">
            <w:pPr>
              <w:jc w:val="both"/>
              <w:rPr>
                <w:rFonts w:ascii="Times New Roman" w:hAnsi="Times New Roman" w:cs="Times New Roman"/>
                <w:lang w:val="uz-Cyrl-UZ"/>
              </w:rPr>
            </w:pPr>
            <w:r w:rsidRPr="00CE2E15">
              <w:rPr>
                <w:rFonts w:ascii="Times New Roman" w:hAnsi="Times New Roman" w:cs="Times New Roman"/>
              </w:rPr>
              <w:t>Инвестиция маслаҳатчиси раҳбарининг Ф.И.Ш. ва имзоси:</w:t>
            </w:r>
          </w:p>
          <w:p w:rsidR="00B8287A" w:rsidRPr="00CE2E15" w:rsidRDefault="00B8287A" w:rsidP="00743484">
            <w:pPr>
              <w:jc w:val="both"/>
              <w:rPr>
                <w:rFonts w:ascii="Times New Roman" w:hAnsi="Times New Roman" w:cs="Times New Roman"/>
                <w:b/>
                <w:lang w:val="uz-Cyrl-UZ"/>
              </w:rPr>
            </w:pPr>
            <w:r w:rsidRPr="00CE2E15">
              <w:rPr>
                <w:rFonts w:ascii="Times New Roman" w:hAnsi="Times New Roman" w:cs="Times New Roman"/>
                <w:lang w:val="uz-Cyrl-UZ"/>
              </w:rPr>
              <w:t xml:space="preserve"> </w:t>
            </w:r>
            <w:r w:rsidRPr="00CE2E15">
              <w:rPr>
                <w:rFonts w:ascii="Times New Roman" w:hAnsi="Times New Roman" w:cs="Times New Roman"/>
                <w:b/>
                <w:lang w:val="uz-Cyrl-UZ"/>
              </w:rPr>
              <w:t>“Қимматли қоғозлар Марказий депозитария”</w:t>
            </w:r>
            <w:r w:rsidR="00743484">
              <w:rPr>
                <w:rFonts w:ascii="Times New Roman" w:hAnsi="Times New Roman" w:cs="Times New Roman"/>
                <w:b/>
                <w:lang w:val="uz-Cyrl-UZ"/>
              </w:rPr>
              <w:t xml:space="preserve"> ДК</w:t>
            </w:r>
          </w:p>
          <w:p w:rsidR="00B8287A" w:rsidRPr="00CE2E15" w:rsidRDefault="00B8287A" w:rsidP="00743484">
            <w:pPr>
              <w:jc w:val="both"/>
              <w:rPr>
                <w:rFonts w:ascii="Times New Roman" w:hAnsi="Times New Roman" w:cs="Times New Roman"/>
                <w:b/>
                <w:lang w:val="uz-Cyrl-UZ"/>
              </w:rPr>
            </w:pPr>
            <w:r w:rsidRPr="00CE2E15">
              <w:rPr>
                <w:rFonts w:ascii="Times New Roman" w:hAnsi="Times New Roman" w:cs="Times New Roman"/>
                <w:b/>
                <w:lang w:val="uz-Cyrl-UZ"/>
              </w:rPr>
              <w:t xml:space="preserve">   Бош директори                                                        __________________ Ш.Абдужаббаров      </w:t>
            </w:r>
          </w:p>
        </w:tc>
      </w:tr>
      <w:tr w:rsidR="00B8287A" w:rsidRPr="00CE2E15" w:rsidTr="0005348B">
        <w:tc>
          <w:tcPr>
            <w:tcW w:w="0" w:type="auto"/>
            <w:tcBorders>
              <w:top w:val="nil"/>
              <w:left w:val="nil"/>
              <w:bottom w:val="nil"/>
              <w:right w:val="nil"/>
            </w:tcBorders>
            <w:shd w:val="clear" w:color="auto" w:fill="FFFFFF"/>
            <w:tcMar>
              <w:top w:w="15" w:type="dxa"/>
              <w:left w:w="30" w:type="dxa"/>
              <w:bottom w:w="15" w:type="dxa"/>
              <w:right w:w="15" w:type="dxa"/>
            </w:tcMar>
          </w:tcPr>
          <w:p w:rsidR="00B8287A" w:rsidRPr="00743484" w:rsidRDefault="00B8287A" w:rsidP="00743484">
            <w:pPr>
              <w:jc w:val="both"/>
              <w:rPr>
                <w:rFonts w:ascii="Times New Roman" w:hAnsi="Times New Roman" w:cs="Times New Roman"/>
              </w:rPr>
            </w:pPr>
          </w:p>
        </w:tc>
        <w:tc>
          <w:tcPr>
            <w:tcW w:w="0" w:type="auto"/>
            <w:tcBorders>
              <w:top w:val="nil"/>
              <w:left w:val="nil"/>
              <w:bottom w:val="nil"/>
              <w:right w:val="nil"/>
            </w:tcBorders>
            <w:shd w:val="clear" w:color="auto" w:fill="FFFFFF"/>
            <w:tcMar>
              <w:top w:w="15" w:type="dxa"/>
              <w:left w:w="30" w:type="dxa"/>
              <w:bottom w:w="15" w:type="dxa"/>
              <w:right w:w="15" w:type="dxa"/>
            </w:tcMar>
          </w:tcPr>
          <w:p w:rsidR="00B8287A" w:rsidRPr="00CE2E15" w:rsidRDefault="00B8287A" w:rsidP="0005348B">
            <w:pPr>
              <w:rPr>
                <w:rFonts w:ascii="Times New Roman" w:hAnsi="Times New Roman" w:cs="Times New Roman"/>
                <w:lang w:val="uz-Cyrl-UZ"/>
              </w:rPr>
            </w:pPr>
          </w:p>
        </w:tc>
        <w:tc>
          <w:tcPr>
            <w:tcW w:w="0" w:type="auto"/>
            <w:tcBorders>
              <w:top w:val="nil"/>
              <w:left w:val="nil"/>
              <w:bottom w:val="nil"/>
              <w:right w:val="nil"/>
            </w:tcBorders>
            <w:shd w:val="clear" w:color="auto" w:fill="FFFFFF"/>
            <w:tcMar>
              <w:top w:w="15" w:type="dxa"/>
              <w:left w:w="30" w:type="dxa"/>
              <w:bottom w:w="15" w:type="dxa"/>
              <w:right w:w="15" w:type="dxa"/>
            </w:tcMar>
          </w:tcPr>
          <w:p w:rsidR="00B8287A" w:rsidRPr="00CE2E15" w:rsidRDefault="00B8287A" w:rsidP="0005348B">
            <w:pPr>
              <w:pStyle w:val="af3"/>
              <w:jc w:val="center"/>
              <w:rPr>
                <w:color w:val="000000"/>
                <w:lang w:val="uz-Cyrl-UZ"/>
              </w:rPr>
            </w:pPr>
          </w:p>
        </w:tc>
      </w:tr>
    </w:tbl>
    <w:p w:rsidR="00B8287A" w:rsidRPr="00CE2E15" w:rsidRDefault="00B8287A" w:rsidP="00B8287A">
      <w:pPr>
        <w:jc w:val="both"/>
        <w:rPr>
          <w:rFonts w:ascii="Times New Roman" w:hAnsi="Times New Roman" w:cs="Times New Roman"/>
        </w:rPr>
      </w:pPr>
      <w:r w:rsidRPr="00CE2E15">
        <w:rPr>
          <w:rFonts w:ascii="Times New Roman" w:hAnsi="Times New Roman" w:cs="Times New Roman"/>
        </w:rPr>
        <w:t xml:space="preserve">     Мухр                                   «15» 09 2017 йил</w:t>
      </w:r>
    </w:p>
    <w:tbl>
      <w:tblPr>
        <w:tblW w:w="9696" w:type="dxa"/>
        <w:tblLook w:val="04A0" w:firstRow="1" w:lastRow="0" w:firstColumn="1" w:lastColumn="0" w:noHBand="0" w:noVBand="1"/>
      </w:tblPr>
      <w:tblGrid>
        <w:gridCol w:w="4848"/>
        <w:gridCol w:w="4848"/>
      </w:tblGrid>
      <w:tr w:rsidR="00B8287A" w:rsidRPr="00CE2E15" w:rsidTr="00B8287A">
        <w:trPr>
          <w:trHeight w:val="303"/>
        </w:trPr>
        <w:tc>
          <w:tcPr>
            <w:tcW w:w="4848" w:type="dxa"/>
          </w:tcPr>
          <w:p w:rsidR="00B8287A" w:rsidRPr="00CE2E15" w:rsidRDefault="00B8287A" w:rsidP="0005348B">
            <w:pPr>
              <w:jc w:val="right"/>
              <w:rPr>
                <w:rFonts w:ascii="Times New Roman" w:hAnsi="Times New Roman" w:cs="Times New Roman"/>
                <w:lang w:val="en-US"/>
              </w:rPr>
            </w:pPr>
          </w:p>
        </w:tc>
        <w:tc>
          <w:tcPr>
            <w:tcW w:w="4848" w:type="dxa"/>
            <w:shd w:val="clear" w:color="auto" w:fill="auto"/>
          </w:tcPr>
          <w:p w:rsidR="00B8287A" w:rsidRPr="00CE2E15" w:rsidRDefault="00B8287A" w:rsidP="0005348B">
            <w:pPr>
              <w:rPr>
                <w:rFonts w:ascii="Times New Roman" w:hAnsi="Times New Roman" w:cs="Times New Roman"/>
                <w:b/>
              </w:rPr>
            </w:pPr>
          </w:p>
        </w:tc>
      </w:tr>
    </w:tbl>
    <w:p w:rsidR="00B8287A" w:rsidRPr="00CE2E15" w:rsidRDefault="00B8287A" w:rsidP="00B8287A">
      <w:pPr>
        <w:autoSpaceDE w:val="0"/>
        <w:autoSpaceDN w:val="0"/>
        <w:adjustRightInd w:val="0"/>
        <w:ind w:firstLine="567"/>
        <w:jc w:val="both"/>
        <w:rPr>
          <w:rFonts w:ascii="Times New Roman" w:hAnsi="Times New Roman" w:cs="Times New Roman"/>
        </w:rPr>
      </w:pPr>
      <w:r w:rsidRPr="00CE2E15">
        <w:rPr>
          <w:rFonts w:ascii="Times New Roman" w:hAnsi="Times New Roman" w:cs="Times New Roman"/>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6"/>
      </w:tblGrid>
      <w:tr w:rsidR="0060637A" w:rsidRPr="00743484" w:rsidTr="0060637A">
        <w:trPr>
          <w:trHeight w:val="574"/>
        </w:trPr>
        <w:tc>
          <w:tcPr>
            <w:tcW w:w="9826" w:type="dxa"/>
            <w:tcBorders>
              <w:top w:val="single" w:sz="6" w:space="0" w:color="auto"/>
              <w:left w:val="nil"/>
              <w:bottom w:val="single" w:sz="6" w:space="0" w:color="auto"/>
              <w:right w:val="nil"/>
            </w:tcBorders>
          </w:tcPr>
          <w:p w:rsidR="0060637A" w:rsidRPr="0060637A" w:rsidRDefault="0060637A" w:rsidP="0060637A">
            <w:pPr>
              <w:jc w:val="both"/>
              <w:rPr>
                <w:rFonts w:ascii="Times New Roman" w:eastAsia="Times New Roman" w:hAnsi="Times New Roman" w:cs="Times New Roman"/>
              </w:rPr>
            </w:pPr>
            <w:proofErr w:type="gramStart"/>
            <w:r w:rsidRPr="0060637A">
              <w:rPr>
                <w:rFonts w:ascii="Times New Roman" w:eastAsia="Times New Roman" w:hAnsi="Times New Roman" w:cs="Times New Roman"/>
              </w:rPr>
              <w:t>Р</w:t>
            </w:r>
            <w:proofErr w:type="gramEnd"/>
            <w:r w:rsidRPr="0060637A">
              <w:rPr>
                <w:rFonts w:ascii="Times New Roman" w:eastAsia="Times New Roman" w:hAnsi="Times New Roman" w:cs="Times New Roman"/>
              </w:rPr>
              <w:t>ЎЙХАТДАН ЎТКАЗУВЧИ ОРГАН УШБУ ҚИММАТЛИ ҚОҒОЗЛАР ЭМИССИЯСИ РИСОЛАСИДАГИ АХБОРОТНИ ТЎҒРИЛИГИ УЧУН ЖАВОБГАР БЎЛМАЙДИ ВА ҚИММАТЛИ ҚОҒОЗЛАР ЧИҚАРИЛИШИ ТЎҒРИСИДАГИ ҚАРОРНИ РЎЙХАТДАН ЎТКАЗИШ ФАКТИ БИЛАН ЖОЙЛАШТИРИЛАЁТГАН ҚИММАТЛИ ҚОҒОЗЛАРГА НИСБАТАН ЎЗ МУНОСАБАТИНИ БИЛДИРМАЙДИ.</w:t>
            </w:r>
          </w:p>
        </w:tc>
      </w:tr>
      <w:tr w:rsidR="0060637A" w:rsidRPr="00743484" w:rsidTr="0060637A">
        <w:trPr>
          <w:trHeight w:val="574"/>
        </w:trPr>
        <w:tc>
          <w:tcPr>
            <w:tcW w:w="9826" w:type="dxa"/>
            <w:tcBorders>
              <w:top w:val="single" w:sz="6" w:space="0" w:color="auto"/>
              <w:left w:val="nil"/>
              <w:bottom w:val="single" w:sz="6" w:space="0" w:color="auto"/>
              <w:right w:val="nil"/>
            </w:tcBorders>
          </w:tcPr>
          <w:p w:rsidR="0060637A" w:rsidRPr="0060637A" w:rsidRDefault="0060637A" w:rsidP="0060637A">
            <w:pPr>
              <w:pStyle w:val="af3"/>
              <w:jc w:val="both"/>
              <w:rPr>
                <w:rFonts w:eastAsiaTheme="minorEastAsia"/>
                <w:color w:val="000000"/>
                <w:lang w:val="uz-Cyrl-UZ"/>
              </w:rPr>
            </w:pPr>
            <w:r w:rsidRPr="0060637A">
              <w:rPr>
                <w:color w:val="000000"/>
                <w:lang w:val="uz-Cyrl-UZ"/>
              </w:rPr>
              <w:t xml:space="preserve">ЎЗБЕКИСТОН РЕСПУБЛИКАСИНИНГ «ҚИММАТЛИ ҚОҒОЗЛАР БОЗОРИ ТЎҒРИСИДА»ГИ ҚОНУНИ </w:t>
            </w:r>
            <w:hyperlink r:id="rId8" w:anchor="1376449" w:history="1">
              <w:r w:rsidRPr="0060637A">
                <w:rPr>
                  <w:rStyle w:val="a3"/>
                  <w:lang w:val="uz-Cyrl-UZ"/>
                </w:rPr>
                <w:t>61-МОДДАСИГА</w:t>
              </w:r>
            </w:hyperlink>
            <w:r w:rsidRPr="0060637A">
              <w:rPr>
                <w:color w:val="000000"/>
                <w:lang w:val="uz-Cyrl-UZ"/>
              </w:rPr>
              <w:t xml:space="preserve"> МУВОФИҚ, ҚИММАТЛИ ҚОҒОЗЛАРНИ ИНВЕСТИЦИЯ ОБЪЕКТИ СИФАТИДА ТАНЛАШ ВА МУВОФИҚ РАВИШДА УШБУ ТАНЛОВНИНГ ОҚИБАТЛАРИ ИНВЕСТОРНИНГ ТАВАККАЛЧИЛИКЛАРИДИР.</w:t>
            </w:r>
          </w:p>
        </w:tc>
      </w:tr>
    </w:tbl>
    <w:p w:rsidR="00525D15" w:rsidRPr="00CE2E15" w:rsidRDefault="00525D15" w:rsidP="00B8287A">
      <w:pPr>
        <w:autoSpaceDE w:val="0"/>
        <w:autoSpaceDN w:val="0"/>
        <w:adjustRightInd w:val="0"/>
        <w:jc w:val="both"/>
        <w:rPr>
          <w:rFonts w:ascii="Times New Roman" w:hAnsi="Times New Roman" w:cs="Times New Roman"/>
          <w:lang w:val="uz-Cyrl-UZ"/>
        </w:rPr>
      </w:pPr>
    </w:p>
    <w:p w:rsidR="0060637A" w:rsidRDefault="0060637A" w:rsidP="00B8287A">
      <w:pPr>
        <w:autoSpaceDE w:val="0"/>
        <w:autoSpaceDN w:val="0"/>
        <w:adjustRightInd w:val="0"/>
        <w:jc w:val="both"/>
        <w:rPr>
          <w:rFonts w:ascii="Times New Roman" w:hAnsi="Times New Roman" w:cs="Times New Roman"/>
          <w:lang w:val="uz-Cyrl-UZ"/>
        </w:rPr>
      </w:pPr>
    </w:p>
    <w:p w:rsidR="0060637A" w:rsidRDefault="0060637A" w:rsidP="00B8287A">
      <w:pPr>
        <w:autoSpaceDE w:val="0"/>
        <w:autoSpaceDN w:val="0"/>
        <w:adjustRightInd w:val="0"/>
        <w:jc w:val="both"/>
        <w:rPr>
          <w:rFonts w:ascii="Times New Roman" w:hAnsi="Times New Roman" w:cs="Times New Roman"/>
          <w:lang w:val="uz-Cyrl-UZ"/>
        </w:rPr>
      </w:pPr>
    </w:p>
    <w:tbl>
      <w:tblPr>
        <w:tblW w:w="5000" w:type="pct"/>
        <w:jc w:val="center"/>
        <w:shd w:val="clear" w:color="auto" w:fill="FFFFFF"/>
        <w:tblCellMar>
          <w:left w:w="0" w:type="dxa"/>
          <w:right w:w="0" w:type="dxa"/>
        </w:tblCellMar>
        <w:tblLook w:val="04A0" w:firstRow="1" w:lastRow="0" w:firstColumn="1" w:lastColumn="0" w:noHBand="0" w:noVBand="1"/>
      </w:tblPr>
      <w:tblGrid>
        <w:gridCol w:w="9825"/>
      </w:tblGrid>
      <w:tr w:rsidR="008E4EA2" w:rsidTr="008212C1">
        <w:trPr>
          <w:jc w:val="center"/>
        </w:trPr>
        <w:tc>
          <w:tcPr>
            <w:tcW w:w="0" w:type="auto"/>
            <w:tcBorders>
              <w:top w:val="nil"/>
              <w:left w:val="nil"/>
              <w:bottom w:val="nil"/>
              <w:right w:val="nil"/>
            </w:tcBorders>
            <w:shd w:val="clear" w:color="auto" w:fill="FFFFFF"/>
            <w:tcMar>
              <w:top w:w="15" w:type="dxa"/>
              <w:left w:w="30" w:type="dxa"/>
              <w:bottom w:w="15" w:type="dxa"/>
              <w:right w:w="15" w:type="dxa"/>
            </w:tcMar>
            <w:hideMark/>
          </w:tcPr>
          <w:p w:rsidR="008E4EA2" w:rsidRPr="008E4EA2" w:rsidRDefault="008E4EA2" w:rsidP="008212C1">
            <w:pPr>
              <w:pStyle w:val="af3"/>
              <w:rPr>
                <w:rFonts w:eastAsiaTheme="minorEastAsia"/>
                <w:color w:val="000000"/>
                <w:sz w:val="22"/>
                <w:szCs w:val="22"/>
              </w:rPr>
            </w:pPr>
            <w:r w:rsidRPr="008E4EA2">
              <w:rPr>
                <w:color w:val="000000"/>
                <w:sz w:val="22"/>
                <w:szCs w:val="22"/>
              </w:rPr>
              <w:br/>
            </w:r>
            <w:r w:rsidRPr="008E4EA2">
              <w:rPr>
                <w:rStyle w:val="af1"/>
                <w:color w:val="000000"/>
                <w:sz w:val="22"/>
                <w:szCs w:val="22"/>
              </w:rPr>
              <w:t>I. ЭМИТЕНТ ТЎҒРИСИДАГИ АСОСИЙ МАЪЛУМОТЛАР</w:t>
            </w:r>
          </w:p>
        </w:tc>
      </w:tr>
      <w:tr w:rsidR="008E4EA2" w:rsidTr="008212C1">
        <w:trPr>
          <w:jc w:val="center"/>
        </w:trPr>
        <w:tc>
          <w:tcPr>
            <w:tcW w:w="0" w:type="auto"/>
            <w:tcBorders>
              <w:top w:val="nil"/>
              <w:left w:val="nil"/>
              <w:bottom w:val="nil"/>
              <w:right w:val="nil"/>
            </w:tcBorders>
            <w:shd w:val="clear" w:color="auto" w:fill="FFFFFF"/>
            <w:tcMar>
              <w:top w:w="15" w:type="dxa"/>
              <w:left w:w="30" w:type="dxa"/>
              <w:bottom w:w="15" w:type="dxa"/>
              <w:right w:w="15" w:type="dxa"/>
            </w:tcMar>
            <w:hideMark/>
          </w:tcPr>
          <w:p w:rsidR="008E4EA2" w:rsidRPr="008E4EA2" w:rsidRDefault="008E4EA2" w:rsidP="008212C1">
            <w:pPr>
              <w:rPr>
                <w:rFonts w:ascii="Times New Roman" w:eastAsia="Times New Roman" w:hAnsi="Times New Roman" w:cs="Times New Roman"/>
                <w:sz w:val="22"/>
                <w:szCs w:val="22"/>
              </w:rPr>
            </w:pPr>
            <w:r w:rsidRPr="008E4EA2">
              <w:rPr>
                <w:rFonts w:ascii="Times New Roman" w:eastAsia="Times New Roman" w:hAnsi="Times New Roman" w:cs="Times New Roman"/>
                <w:sz w:val="22"/>
                <w:szCs w:val="22"/>
              </w:rPr>
              <w:t>1.Эмитентнинг тўлиқ ва қисқартирилган номи:</w:t>
            </w:r>
            <w:r w:rsidRPr="00CE2E15">
              <w:rPr>
                <w:rFonts w:ascii="Times New Roman" w:hAnsi="Times New Roman" w:cs="Times New Roman"/>
                <w:b/>
                <w:lang w:val="uz-Cyrl-UZ"/>
              </w:rPr>
              <w:t xml:space="preserve"> «Kvarts» Aksiyadorlik  jamiyati</w:t>
            </w:r>
            <w:r>
              <w:rPr>
                <w:rFonts w:ascii="Times New Roman" w:hAnsi="Times New Roman" w:cs="Times New Roman"/>
                <w:b/>
                <w:lang w:val="uz-Cyrl-UZ"/>
              </w:rPr>
              <w:t xml:space="preserve">, </w:t>
            </w:r>
            <w:r w:rsidRPr="00743484">
              <w:rPr>
                <w:rFonts w:ascii="Times New Roman" w:hAnsi="Times New Roman" w:cs="Times New Roman"/>
                <w:b/>
                <w:lang w:val="uz-Cyrl-UZ"/>
              </w:rPr>
              <w:t>«Kvarts»  AJ</w:t>
            </w:r>
          </w:p>
        </w:tc>
      </w:tr>
      <w:tr w:rsidR="008E4EA2" w:rsidTr="008212C1">
        <w:trPr>
          <w:jc w:val="center"/>
        </w:trPr>
        <w:tc>
          <w:tcPr>
            <w:tcW w:w="0" w:type="auto"/>
            <w:tcBorders>
              <w:top w:val="nil"/>
              <w:left w:val="nil"/>
              <w:bottom w:val="nil"/>
              <w:right w:val="nil"/>
            </w:tcBorders>
            <w:shd w:val="clear" w:color="auto" w:fill="FFFFFF"/>
            <w:tcMar>
              <w:top w:w="15" w:type="dxa"/>
              <w:left w:w="30" w:type="dxa"/>
              <w:bottom w:w="15" w:type="dxa"/>
              <w:right w:w="15" w:type="dxa"/>
            </w:tcMar>
            <w:hideMark/>
          </w:tcPr>
          <w:p w:rsidR="008E4EA2" w:rsidRPr="008E4EA2" w:rsidRDefault="008E4EA2" w:rsidP="008E4EA2">
            <w:pPr>
              <w:rPr>
                <w:rFonts w:ascii="Times New Roman" w:eastAsia="Times New Roman" w:hAnsi="Times New Roman" w:cs="Times New Roman"/>
                <w:sz w:val="22"/>
                <w:szCs w:val="22"/>
                <w:lang w:val="uz-Cyrl-UZ"/>
              </w:rPr>
            </w:pPr>
            <w:r w:rsidRPr="008E4EA2">
              <w:rPr>
                <w:rFonts w:ascii="Times New Roman" w:eastAsia="Times New Roman" w:hAnsi="Times New Roman" w:cs="Times New Roman"/>
                <w:sz w:val="22"/>
                <w:szCs w:val="22"/>
              </w:rPr>
              <w:t xml:space="preserve">Тармоқ: </w:t>
            </w:r>
            <w:r>
              <w:rPr>
                <w:rFonts w:ascii="Times New Roman" w:eastAsia="Times New Roman" w:hAnsi="Times New Roman" w:cs="Times New Roman"/>
                <w:sz w:val="22"/>
                <w:szCs w:val="22"/>
                <w:lang w:val="uz-Cyrl-UZ"/>
              </w:rPr>
              <w:t>Қурилиш материаллари</w:t>
            </w:r>
          </w:p>
        </w:tc>
      </w:tr>
      <w:tr w:rsidR="008E4EA2" w:rsidTr="008212C1">
        <w:trPr>
          <w:jc w:val="center"/>
        </w:trPr>
        <w:tc>
          <w:tcPr>
            <w:tcW w:w="0" w:type="auto"/>
            <w:tcBorders>
              <w:top w:val="nil"/>
              <w:left w:val="nil"/>
              <w:bottom w:val="nil"/>
              <w:right w:val="nil"/>
            </w:tcBorders>
            <w:shd w:val="clear" w:color="auto" w:fill="FFFFFF"/>
            <w:tcMar>
              <w:top w:w="15" w:type="dxa"/>
              <w:left w:w="30" w:type="dxa"/>
              <w:bottom w:w="15" w:type="dxa"/>
              <w:right w:w="15" w:type="dxa"/>
            </w:tcMar>
            <w:hideMark/>
          </w:tcPr>
          <w:p w:rsidR="008E4EA2" w:rsidRPr="00CE2E15" w:rsidRDefault="008E4EA2" w:rsidP="008E4EA2">
            <w:pPr>
              <w:autoSpaceDE w:val="0"/>
              <w:autoSpaceDN w:val="0"/>
              <w:adjustRightInd w:val="0"/>
              <w:ind w:left="426" w:hanging="360"/>
              <w:rPr>
                <w:rFonts w:ascii="Times New Roman" w:hAnsi="Times New Roman" w:cs="Times New Roman"/>
                <w:lang w:val="uz-Cyrl-UZ"/>
              </w:rPr>
            </w:pPr>
            <w:proofErr w:type="gramStart"/>
            <w:r w:rsidRPr="008E4EA2">
              <w:rPr>
                <w:rFonts w:ascii="Times New Roman" w:eastAsia="Times New Roman" w:hAnsi="Times New Roman" w:cs="Times New Roman"/>
                <w:sz w:val="22"/>
                <w:szCs w:val="22"/>
              </w:rPr>
              <w:t>Ю</w:t>
            </w:r>
            <w:proofErr w:type="gramEnd"/>
            <w:r w:rsidRPr="008E4EA2">
              <w:rPr>
                <w:rFonts w:ascii="Times New Roman" w:eastAsia="Times New Roman" w:hAnsi="Times New Roman" w:cs="Times New Roman"/>
                <w:sz w:val="22"/>
                <w:szCs w:val="22"/>
              </w:rPr>
              <w:t>қори турувчи ташкилот:</w:t>
            </w:r>
            <w:r w:rsidRPr="00CE2E15">
              <w:rPr>
                <w:rFonts w:ascii="Times New Roman" w:hAnsi="Times New Roman" w:cs="Times New Roman"/>
                <w:b/>
              </w:rPr>
              <w:t xml:space="preserve"> «</w:t>
            </w:r>
            <w:r>
              <w:rPr>
                <w:rFonts w:ascii="Times New Roman" w:hAnsi="Times New Roman" w:cs="Times New Roman"/>
                <w:b/>
                <w:lang w:val="uz-Cyrl-UZ"/>
              </w:rPr>
              <w:t>Ў</w:t>
            </w:r>
            <w:r w:rsidRPr="00CE2E15">
              <w:rPr>
                <w:rFonts w:ascii="Times New Roman" w:hAnsi="Times New Roman" w:cs="Times New Roman"/>
                <w:b/>
              </w:rPr>
              <w:t>з</w:t>
            </w:r>
            <w:r w:rsidR="00C2232B">
              <w:rPr>
                <w:rFonts w:ascii="Times New Roman" w:hAnsi="Times New Roman" w:cs="Times New Roman"/>
                <w:b/>
                <w:lang w:val="uz-Cyrl-UZ"/>
              </w:rPr>
              <w:t>қ</w:t>
            </w:r>
            <w:r w:rsidRPr="00CE2E15">
              <w:rPr>
                <w:rFonts w:ascii="Times New Roman" w:hAnsi="Times New Roman" w:cs="Times New Roman"/>
                <w:b/>
              </w:rPr>
              <w:t>урилишматериаллари»</w:t>
            </w:r>
            <w:r w:rsidRPr="00CE2E15">
              <w:rPr>
                <w:rFonts w:ascii="Times New Roman" w:hAnsi="Times New Roman" w:cs="Times New Roman"/>
                <w:b/>
                <w:lang w:val="uz-Cyrl-UZ"/>
              </w:rPr>
              <w:t xml:space="preserve"> акци</w:t>
            </w:r>
            <w:r>
              <w:rPr>
                <w:rFonts w:ascii="Times New Roman" w:hAnsi="Times New Roman" w:cs="Times New Roman"/>
                <w:b/>
                <w:lang w:val="uz-Cyrl-UZ"/>
              </w:rPr>
              <w:t>ядор</w:t>
            </w:r>
            <w:r w:rsidRPr="00CE2E15">
              <w:rPr>
                <w:rFonts w:ascii="Times New Roman" w:hAnsi="Times New Roman" w:cs="Times New Roman"/>
                <w:b/>
                <w:lang w:val="uz-Cyrl-UZ"/>
              </w:rPr>
              <w:t>лик жамияти</w:t>
            </w:r>
          </w:p>
          <w:p w:rsidR="008E4EA2" w:rsidRPr="008E4EA2" w:rsidRDefault="008E4EA2" w:rsidP="008212C1">
            <w:pPr>
              <w:rPr>
                <w:rFonts w:ascii="Times New Roman" w:eastAsia="Times New Roman" w:hAnsi="Times New Roman" w:cs="Times New Roman"/>
                <w:sz w:val="22"/>
                <w:szCs w:val="22"/>
                <w:lang w:val="uz-Cyrl-UZ"/>
              </w:rPr>
            </w:pPr>
          </w:p>
        </w:tc>
      </w:tr>
    </w:tbl>
    <w:p w:rsidR="00B8287A" w:rsidRPr="00CE2E15" w:rsidRDefault="00A633FE" w:rsidP="00B8287A">
      <w:pPr>
        <w:autoSpaceDE w:val="0"/>
        <w:autoSpaceDN w:val="0"/>
        <w:adjustRightInd w:val="0"/>
        <w:ind w:left="426" w:hanging="360"/>
        <w:rPr>
          <w:rFonts w:ascii="Times New Roman" w:hAnsi="Times New Roman" w:cs="Times New Roman"/>
        </w:rPr>
      </w:pPr>
      <w:r w:rsidRPr="00CE2E15">
        <w:rPr>
          <w:rFonts w:ascii="Times New Roman" w:hAnsi="Times New Roman" w:cs="Times New Roman"/>
          <w:lang w:val="uz-Cyrl-UZ"/>
        </w:rPr>
        <w:t>Эмите</w:t>
      </w:r>
      <w:r w:rsidR="00743484">
        <w:rPr>
          <w:rFonts w:ascii="Times New Roman" w:hAnsi="Times New Roman" w:cs="Times New Roman"/>
          <w:lang w:val="uz-Cyrl-UZ"/>
        </w:rPr>
        <w:t>н</w:t>
      </w:r>
      <w:r w:rsidRPr="00CE2E15">
        <w:rPr>
          <w:rFonts w:ascii="Times New Roman" w:hAnsi="Times New Roman" w:cs="Times New Roman"/>
          <w:lang w:val="uz-Cyrl-UZ"/>
        </w:rPr>
        <w:t>т ра</w:t>
      </w:r>
      <w:r w:rsidR="00423950">
        <w:rPr>
          <w:rFonts w:ascii="Times New Roman" w:hAnsi="Times New Roman" w:cs="Times New Roman"/>
          <w:lang w:val="uz-Cyrl-UZ"/>
        </w:rPr>
        <w:t>ҳбари</w:t>
      </w:r>
      <w:r w:rsidRPr="00CE2E15">
        <w:rPr>
          <w:rFonts w:ascii="Times New Roman" w:hAnsi="Times New Roman" w:cs="Times New Roman"/>
          <w:lang w:val="uz-Cyrl-UZ"/>
        </w:rPr>
        <w:t xml:space="preserve">нинг исми ва шарифи </w:t>
      </w:r>
      <w:r w:rsidR="00B8287A" w:rsidRPr="00CE2E15">
        <w:rPr>
          <w:rFonts w:ascii="Times New Roman" w:hAnsi="Times New Roman" w:cs="Times New Roman"/>
        </w:rPr>
        <w:t xml:space="preserve">: </w:t>
      </w:r>
    </w:p>
    <w:p w:rsidR="00B8287A" w:rsidRPr="00CE2E15" w:rsidRDefault="00A633FE" w:rsidP="00B8287A">
      <w:pPr>
        <w:autoSpaceDE w:val="0"/>
        <w:autoSpaceDN w:val="0"/>
        <w:adjustRightInd w:val="0"/>
        <w:ind w:left="426" w:hanging="360"/>
        <w:rPr>
          <w:rFonts w:ascii="Times New Roman" w:hAnsi="Times New Roman" w:cs="Times New Roman"/>
          <w:b/>
        </w:rPr>
      </w:pPr>
      <w:r w:rsidRPr="00CE2E15">
        <w:rPr>
          <w:rFonts w:ascii="Times New Roman" w:hAnsi="Times New Roman" w:cs="Times New Roman"/>
          <w:b/>
          <w:lang w:val="uz-Cyrl-UZ"/>
        </w:rPr>
        <w:t>Бошкарув раиси :</w:t>
      </w:r>
      <w:r w:rsidR="00B8287A" w:rsidRPr="00CE2E15">
        <w:rPr>
          <w:rFonts w:ascii="Times New Roman" w:hAnsi="Times New Roman" w:cs="Times New Roman"/>
          <w:b/>
        </w:rPr>
        <w:t xml:space="preserve"> Пулатов Акмал Азимович</w:t>
      </w:r>
    </w:p>
    <w:p w:rsidR="00B8287A" w:rsidRPr="00CE2E15" w:rsidRDefault="00B8287A" w:rsidP="00B8287A">
      <w:pPr>
        <w:autoSpaceDE w:val="0"/>
        <w:autoSpaceDN w:val="0"/>
        <w:adjustRightInd w:val="0"/>
        <w:ind w:left="426" w:hanging="360"/>
        <w:rPr>
          <w:rFonts w:ascii="Times New Roman" w:hAnsi="Times New Roman" w:cs="Times New Roman"/>
        </w:rPr>
      </w:pPr>
      <w:r w:rsidRPr="00CE2E15">
        <w:rPr>
          <w:rFonts w:ascii="Times New Roman" w:hAnsi="Times New Roman" w:cs="Times New Roman"/>
        </w:rPr>
        <w:t xml:space="preserve">    </w:t>
      </w:r>
    </w:p>
    <w:p w:rsidR="00B8287A" w:rsidRPr="00CE2E15" w:rsidRDefault="00B8287A" w:rsidP="00B8287A">
      <w:pPr>
        <w:autoSpaceDE w:val="0"/>
        <w:autoSpaceDN w:val="0"/>
        <w:adjustRightInd w:val="0"/>
        <w:ind w:left="426" w:hanging="360"/>
        <w:rPr>
          <w:rFonts w:ascii="Times New Roman" w:hAnsi="Times New Roman" w:cs="Times New Roman"/>
        </w:rPr>
      </w:pPr>
      <w:r w:rsidRPr="00CE2E15">
        <w:rPr>
          <w:rFonts w:ascii="Times New Roman" w:hAnsi="Times New Roman" w:cs="Times New Roman"/>
        </w:rPr>
        <w:t xml:space="preserve"> </w:t>
      </w:r>
      <w:r w:rsidR="00A633FE" w:rsidRPr="00CE2E15">
        <w:rPr>
          <w:rFonts w:ascii="Times New Roman" w:hAnsi="Times New Roman" w:cs="Times New Roman"/>
          <w:lang w:val="uz-Cyrl-UZ"/>
        </w:rPr>
        <w:t xml:space="preserve">Эмитет бош бухгалтерининг исми шарифи </w:t>
      </w:r>
      <w:r w:rsidRPr="00CE2E15">
        <w:rPr>
          <w:rFonts w:ascii="Times New Roman" w:hAnsi="Times New Roman" w:cs="Times New Roman"/>
        </w:rPr>
        <w:t xml:space="preserve">: </w:t>
      </w:r>
    </w:p>
    <w:p w:rsidR="00B8287A" w:rsidRPr="00CE2E15" w:rsidRDefault="00B8287A" w:rsidP="00B8287A">
      <w:pPr>
        <w:autoSpaceDE w:val="0"/>
        <w:autoSpaceDN w:val="0"/>
        <w:adjustRightInd w:val="0"/>
        <w:ind w:left="142" w:hanging="142"/>
        <w:rPr>
          <w:rFonts w:ascii="Times New Roman" w:hAnsi="Times New Roman" w:cs="Times New Roman"/>
          <w:b/>
        </w:rPr>
      </w:pPr>
      <w:r w:rsidRPr="00CE2E15">
        <w:rPr>
          <w:rFonts w:ascii="Times New Roman" w:hAnsi="Times New Roman" w:cs="Times New Roman"/>
          <w:b/>
        </w:rPr>
        <w:t xml:space="preserve"> Исабоев Аброржон Акбарович     </w:t>
      </w:r>
    </w:p>
    <w:p w:rsidR="00B8287A" w:rsidRPr="00CE2E15" w:rsidRDefault="00B8287A" w:rsidP="00B8287A">
      <w:pPr>
        <w:autoSpaceDE w:val="0"/>
        <w:autoSpaceDN w:val="0"/>
        <w:adjustRightInd w:val="0"/>
        <w:rPr>
          <w:rFonts w:ascii="Times New Roman" w:hAnsi="Times New Roman" w:cs="Times New Roman"/>
        </w:rPr>
      </w:pPr>
    </w:p>
    <w:p w:rsidR="00B8287A" w:rsidRPr="00CE2E15" w:rsidRDefault="00B8287A" w:rsidP="00A633FE">
      <w:pPr>
        <w:autoSpaceDE w:val="0"/>
        <w:autoSpaceDN w:val="0"/>
        <w:adjustRightInd w:val="0"/>
        <w:rPr>
          <w:rFonts w:ascii="Times New Roman" w:hAnsi="Times New Roman" w:cs="Times New Roman"/>
        </w:rPr>
      </w:pPr>
      <w:r w:rsidRPr="00CE2E15">
        <w:rPr>
          <w:rFonts w:ascii="Times New Roman" w:hAnsi="Times New Roman" w:cs="Times New Roman"/>
        </w:rPr>
        <w:t xml:space="preserve"> 2. </w:t>
      </w:r>
      <w:r w:rsidR="00A633FE" w:rsidRPr="00CE2E15">
        <w:rPr>
          <w:rFonts w:ascii="Times New Roman" w:hAnsi="Times New Roman" w:cs="Times New Roman"/>
          <w:lang w:val="uz-Cyrl-UZ"/>
        </w:rPr>
        <w:t xml:space="preserve">Эмитентнинг ташкилий-хукукий шакли </w:t>
      </w:r>
      <w:r w:rsidRPr="00CE2E15">
        <w:rPr>
          <w:rFonts w:ascii="Times New Roman" w:hAnsi="Times New Roman" w:cs="Times New Roman"/>
        </w:rPr>
        <w:t xml:space="preserve">: </w:t>
      </w:r>
      <w:r w:rsidR="00A633FE" w:rsidRPr="00CE2E15">
        <w:rPr>
          <w:rFonts w:ascii="Times New Roman" w:hAnsi="Times New Roman" w:cs="Times New Roman"/>
          <w:b/>
          <w:lang w:val="uz-Cyrl-UZ"/>
        </w:rPr>
        <w:t>Акци</w:t>
      </w:r>
      <w:r w:rsidR="00743484">
        <w:rPr>
          <w:rFonts w:ascii="Times New Roman" w:hAnsi="Times New Roman" w:cs="Times New Roman"/>
          <w:b/>
          <w:lang w:val="uz-Cyrl-UZ"/>
        </w:rPr>
        <w:t>ядо</w:t>
      </w:r>
      <w:r w:rsidR="00A633FE" w:rsidRPr="00CE2E15">
        <w:rPr>
          <w:rFonts w:ascii="Times New Roman" w:hAnsi="Times New Roman" w:cs="Times New Roman"/>
          <w:b/>
          <w:lang w:val="uz-Cyrl-UZ"/>
        </w:rPr>
        <w:t>рлик жамияти</w:t>
      </w:r>
      <w:r w:rsidRPr="00CE2E15">
        <w:rPr>
          <w:rFonts w:ascii="Times New Roman" w:hAnsi="Times New Roman" w:cs="Times New Roman"/>
        </w:rPr>
        <w:t xml:space="preserve">    </w:t>
      </w:r>
    </w:p>
    <w:p w:rsidR="00B8287A" w:rsidRPr="00CE2E15" w:rsidRDefault="00423950" w:rsidP="00B8287A">
      <w:pPr>
        <w:autoSpaceDE w:val="0"/>
        <w:autoSpaceDN w:val="0"/>
        <w:adjustRightInd w:val="0"/>
        <w:jc w:val="both"/>
        <w:rPr>
          <w:rFonts w:ascii="Times New Roman" w:hAnsi="Times New Roman" w:cs="Times New Roman"/>
        </w:rPr>
      </w:pPr>
      <w:r>
        <w:rPr>
          <w:rFonts w:ascii="Times New Roman" w:hAnsi="Times New Roman" w:cs="Times New Roman"/>
          <w:lang w:val="uz-Cyrl-UZ"/>
        </w:rPr>
        <w:t xml:space="preserve"> </w:t>
      </w:r>
      <w:r w:rsidR="00A633FE" w:rsidRPr="00CE2E15">
        <w:rPr>
          <w:rFonts w:ascii="Times New Roman" w:hAnsi="Times New Roman" w:cs="Times New Roman"/>
        </w:rPr>
        <w:t>3.</w:t>
      </w:r>
      <w:r w:rsidR="00A633FE" w:rsidRPr="00CE2E15">
        <w:rPr>
          <w:rFonts w:ascii="Times New Roman" w:hAnsi="Times New Roman" w:cs="Times New Roman"/>
          <w:lang w:val="uz-Cyrl-UZ"/>
        </w:rPr>
        <w:t xml:space="preserve"> Тўлик манзил</w:t>
      </w:r>
      <w:r w:rsidR="00B8287A" w:rsidRPr="00CE2E15">
        <w:rPr>
          <w:rFonts w:ascii="Times New Roman" w:hAnsi="Times New Roman" w:cs="Times New Roman"/>
        </w:rPr>
        <w:t xml:space="preserve"> </w:t>
      </w:r>
      <w:r w:rsidR="00521EF9" w:rsidRPr="00CE2E15">
        <w:rPr>
          <w:rFonts w:ascii="Times New Roman" w:hAnsi="Times New Roman" w:cs="Times New Roman"/>
          <w:lang w:val="uz-Cyrl-UZ"/>
        </w:rPr>
        <w:t>ва тафсилотлари</w:t>
      </w:r>
      <w:r w:rsidR="00B8287A" w:rsidRPr="00CE2E15">
        <w:rPr>
          <w:rFonts w:ascii="Times New Roman" w:hAnsi="Times New Roman" w:cs="Times New Roman"/>
        </w:rPr>
        <w:t xml:space="preserve">: </w:t>
      </w:r>
    </w:p>
    <w:p w:rsidR="00B8287A" w:rsidRPr="00CE2E15" w:rsidRDefault="00521EF9" w:rsidP="00B8287A">
      <w:pPr>
        <w:autoSpaceDE w:val="0"/>
        <w:autoSpaceDN w:val="0"/>
        <w:adjustRightInd w:val="0"/>
        <w:jc w:val="both"/>
        <w:rPr>
          <w:rFonts w:ascii="Times New Roman" w:hAnsi="Times New Roman" w:cs="Times New Roman"/>
        </w:rPr>
      </w:pPr>
      <w:r w:rsidRPr="00CE2E15">
        <w:rPr>
          <w:rFonts w:ascii="Times New Roman" w:hAnsi="Times New Roman" w:cs="Times New Roman"/>
          <w:lang w:val="uz-Cyrl-UZ"/>
        </w:rPr>
        <w:t>Тўлик почта манзили</w:t>
      </w:r>
      <w:r w:rsidR="00B8287A" w:rsidRPr="00CE2E15">
        <w:rPr>
          <w:rFonts w:ascii="Times New Roman" w:hAnsi="Times New Roman" w:cs="Times New Roman"/>
        </w:rPr>
        <w:t xml:space="preserve">: </w:t>
      </w:r>
    </w:p>
    <w:p w:rsidR="00B8287A" w:rsidRPr="00CE2E15" w:rsidRDefault="00B8287A" w:rsidP="00B8287A">
      <w:pPr>
        <w:autoSpaceDE w:val="0"/>
        <w:autoSpaceDN w:val="0"/>
        <w:adjustRightInd w:val="0"/>
        <w:jc w:val="both"/>
        <w:rPr>
          <w:rFonts w:ascii="Times New Roman" w:hAnsi="Times New Roman" w:cs="Times New Roman"/>
        </w:rPr>
      </w:pPr>
      <w:r w:rsidRPr="00CE2E15">
        <w:rPr>
          <w:rFonts w:ascii="Times New Roman" w:hAnsi="Times New Roman" w:cs="Times New Roman"/>
          <w:b/>
        </w:rPr>
        <w:t xml:space="preserve">150 </w:t>
      </w:r>
      <w:r w:rsidR="00521EF9" w:rsidRPr="00CE2E15">
        <w:rPr>
          <w:rFonts w:ascii="Times New Roman" w:hAnsi="Times New Roman" w:cs="Times New Roman"/>
          <w:b/>
        </w:rPr>
        <w:t xml:space="preserve">900, Фаргона вилояти, </w:t>
      </w:r>
      <w:r w:rsidR="00423950">
        <w:rPr>
          <w:rFonts w:ascii="Times New Roman" w:hAnsi="Times New Roman" w:cs="Times New Roman"/>
          <w:b/>
          <w:lang w:val="uz-Cyrl-UZ"/>
        </w:rPr>
        <w:t>Қ</w:t>
      </w:r>
      <w:r w:rsidR="00521EF9" w:rsidRPr="00CE2E15">
        <w:rPr>
          <w:rFonts w:ascii="Times New Roman" w:hAnsi="Times New Roman" w:cs="Times New Roman"/>
          <w:b/>
        </w:rPr>
        <w:t>увас</w:t>
      </w:r>
      <w:r w:rsidR="00521EF9" w:rsidRPr="00CE2E15">
        <w:rPr>
          <w:rFonts w:ascii="Times New Roman" w:hAnsi="Times New Roman" w:cs="Times New Roman"/>
          <w:b/>
          <w:lang w:val="uz-Cyrl-UZ"/>
        </w:rPr>
        <w:t>о</w:t>
      </w:r>
      <w:r w:rsidRPr="00CE2E15">
        <w:rPr>
          <w:rFonts w:ascii="Times New Roman" w:hAnsi="Times New Roman" w:cs="Times New Roman"/>
          <w:b/>
        </w:rPr>
        <w:t>й</w:t>
      </w:r>
      <w:r w:rsidR="00521EF9" w:rsidRPr="00CE2E15">
        <w:rPr>
          <w:rFonts w:ascii="Times New Roman" w:hAnsi="Times New Roman" w:cs="Times New Roman"/>
          <w:b/>
          <w:lang w:val="uz-Cyrl-UZ"/>
        </w:rPr>
        <w:t xml:space="preserve"> ш.</w:t>
      </w:r>
      <w:r w:rsidRPr="00CE2E15">
        <w:rPr>
          <w:rFonts w:ascii="Times New Roman" w:hAnsi="Times New Roman" w:cs="Times New Roman"/>
          <w:b/>
        </w:rPr>
        <w:t>, Мустакиллик</w:t>
      </w:r>
      <w:r w:rsidR="00521EF9" w:rsidRPr="00CE2E15">
        <w:rPr>
          <w:rFonts w:ascii="Times New Roman" w:hAnsi="Times New Roman" w:cs="Times New Roman"/>
          <w:b/>
          <w:lang w:val="uz-Cyrl-UZ"/>
        </w:rPr>
        <w:t xml:space="preserve"> к</w:t>
      </w:r>
      <w:r w:rsidR="00423950">
        <w:rPr>
          <w:rFonts w:ascii="Times New Roman" w:hAnsi="Times New Roman" w:cs="Times New Roman"/>
          <w:b/>
          <w:lang w:val="uz-Cyrl-UZ"/>
        </w:rPr>
        <w:t>ўчаси</w:t>
      </w:r>
      <w:r w:rsidRPr="00CE2E15">
        <w:rPr>
          <w:rFonts w:ascii="Times New Roman" w:hAnsi="Times New Roman" w:cs="Times New Roman"/>
          <w:b/>
        </w:rPr>
        <w:t xml:space="preserve"> 2а</w:t>
      </w:r>
      <w:r w:rsidR="00423950">
        <w:rPr>
          <w:rFonts w:ascii="Times New Roman" w:hAnsi="Times New Roman" w:cs="Times New Roman"/>
          <w:b/>
          <w:lang w:val="uz-Cyrl-UZ"/>
        </w:rPr>
        <w:t xml:space="preserve"> уй.</w:t>
      </w:r>
      <w:r w:rsidRPr="00CE2E15">
        <w:rPr>
          <w:rFonts w:ascii="Times New Roman" w:hAnsi="Times New Roman" w:cs="Times New Roman"/>
        </w:rPr>
        <w:t xml:space="preserve"> </w:t>
      </w:r>
    </w:p>
    <w:p w:rsidR="00B8287A" w:rsidRPr="00CE2E15" w:rsidRDefault="00B8287A" w:rsidP="00B8287A">
      <w:pPr>
        <w:autoSpaceDE w:val="0"/>
        <w:autoSpaceDN w:val="0"/>
        <w:adjustRightInd w:val="0"/>
        <w:jc w:val="both"/>
        <w:rPr>
          <w:rFonts w:ascii="Times New Roman" w:hAnsi="Times New Roman" w:cs="Times New Roman"/>
        </w:rPr>
      </w:pPr>
    </w:p>
    <w:p w:rsidR="00B8287A" w:rsidRPr="00CE2E15" w:rsidRDefault="00AB08C9" w:rsidP="00B8287A">
      <w:pPr>
        <w:autoSpaceDE w:val="0"/>
        <w:autoSpaceDN w:val="0"/>
        <w:adjustRightInd w:val="0"/>
        <w:jc w:val="both"/>
        <w:rPr>
          <w:rFonts w:ascii="Times New Roman" w:hAnsi="Times New Roman" w:cs="Times New Roman"/>
        </w:rPr>
      </w:pPr>
      <w:r w:rsidRPr="00CE2E15">
        <w:rPr>
          <w:rFonts w:ascii="Times New Roman" w:hAnsi="Times New Roman" w:cs="Times New Roman"/>
          <w:lang w:val="uz-Cyrl-UZ"/>
        </w:rPr>
        <w:t>Хизмат кўрсатувчи банкнинг номи ва манзили</w:t>
      </w:r>
      <w:r w:rsidR="00B8287A" w:rsidRPr="00CE2E15">
        <w:rPr>
          <w:rFonts w:ascii="Times New Roman" w:hAnsi="Times New Roman" w:cs="Times New Roman"/>
        </w:rPr>
        <w:t xml:space="preserve">: </w:t>
      </w:r>
    </w:p>
    <w:p w:rsidR="00B8287A" w:rsidRPr="00CE2E15" w:rsidRDefault="00B8287A" w:rsidP="00B8287A">
      <w:pPr>
        <w:autoSpaceDE w:val="0"/>
        <w:autoSpaceDN w:val="0"/>
        <w:adjustRightInd w:val="0"/>
        <w:jc w:val="both"/>
        <w:rPr>
          <w:rFonts w:ascii="Times New Roman" w:hAnsi="Times New Roman" w:cs="Times New Roman"/>
        </w:rPr>
      </w:pPr>
      <w:r w:rsidRPr="00CE2E15">
        <w:rPr>
          <w:rFonts w:ascii="Times New Roman" w:hAnsi="Times New Roman" w:cs="Times New Roman"/>
          <w:b/>
        </w:rPr>
        <w:t>«Агробанк»</w:t>
      </w:r>
      <w:r w:rsidR="00AB08C9" w:rsidRPr="00CE2E15">
        <w:rPr>
          <w:rFonts w:ascii="Times New Roman" w:hAnsi="Times New Roman" w:cs="Times New Roman"/>
          <w:b/>
          <w:lang w:val="uz-Cyrl-UZ"/>
        </w:rPr>
        <w:t xml:space="preserve"> Кувасой филиали</w:t>
      </w:r>
      <w:r w:rsidRPr="00CE2E15">
        <w:rPr>
          <w:rFonts w:ascii="Times New Roman" w:hAnsi="Times New Roman" w:cs="Times New Roman"/>
          <w:b/>
        </w:rPr>
        <w:t xml:space="preserve">, </w:t>
      </w:r>
      <w:r w:rsidR="00AB08C9" w:rsidRPr="00CE2E15">
        <w:rPr>
          <w:rFonts w:ascii="Times New Roman" w:hAnsi="Times New Roman" w:cs="Times New Roman"/>
          <w:b/>
          <w:lang w:val="uz-Cyrl-UZ"/>
        </w:rPr>
        <w:t>манзил</w:t>
      </w:r>
      <w:r w:rsidRPr="00CE2E15">
        <w:rPr>
          <w:rFonts w:ascii="Times New Roman" w:hAnsi="Times New Roman" w:cs="Times New Roman"/>
          <w:b/>
        </w:rPr>
        <w:t xml:space="preserve">: </w:t>
      </w:r>
      <w:r w:rsidR="00C2232B" w:rsidRPr="00CE2E15">
        <w:rPr>
          <w:rFonts w:ascii="Times New Roman" w:hAnsi="Times New Roman" w:cs="Times New Roman"/>
          <w:b/>
        </w:rPr>
        <w:t xml:space="preserve">Фаргона вилояти, </w:t>
      </w:r>
      <w:r w:rsidR="00C2232B">
        <w:rPr>
          <w:rFonts w:ascii="Times New Roman" w:hAnsi="Times New Roman" w:cs="Times New Roman"/>
          <w:b/>
          <w:lang w:val="uz-Cyrl-UZ"/>
        </w:rPr>
        <w:t>Қ</w:t>
      </w:r>
      <w:r w:rsidR="00C2232B" w:rsidRPr="00CE2E15">
        <w:rPr>
          <w:rFonts w:ascii="Times New Roman" w:hAnsi="Times New Roman" w:cs="Times New Roman"/>
          <w:b/>
        </w:rPr>
        <w:t>увас</w:t>
      </w:r>
      <w:r w:rsidR="00C2232B" w:rsidRPr="00CE2E15">
        <w:rPr>
          <w:rFonts w:ascii="Times New Roman" w:hAnsi="Times New Roman" w:cs="Times New Roman"/>
          <w:b/>
          <w:lang w:val="uz-Cyrl-UZ"/>
        </w:rPr>
        <w:t>о</w:t>
      </w:r>
      <w:r w:rsidR="00C2232B" w:rsidRPr="00CE2E15">
        <w:rPr>
          <w:rFonts w:ascii="Times New Roman" w:hAnsi="Times New Roman" w:cs="Times New Roman"/>
          <w:b/>
        </w:rPr>
        <w:t>й</w:t>
      </w:r>
      <w:r w:rsidR="00C2232B" w:rsidRPr="00CE2E15">
        <w:rPr>
          <w:rFonts w:ascii="Times New Roman" w:hAnsi="Times New Roman" w:cs="Times New Roman"/>
          <w:b/>
          <w:lang w:val="uz-Cyrl-UZ"/>
        </w:rPr>
        <w:t xml:space="preserve"> ш.</w:t>
      </w:r>
      <w:r w:rsidR="00C2232B" w:rsidRPr="00CE2E15">
        <w:rPr>
          <w:rFonts w:ascii="Times New Roman" w:hAnsi="Times New Roman" w:cs="Times New Roman"/>
          <w:b/>
        </w:rPr>
        <w:t>, Мустакиллик</w:t>
      </w:r>
      <w:r w:rsidR="00C2232B" w:rsidRPr="00CE2E15">
        <w:rPr>
          <w:rFonts w:ascii="Times New Roman" w:hAnsi="Times New Roman" w:cs="Times New Roman"/>
          <w:b/>
          <w:lang w:val="uz-Cyrl-UZ"/>
        </w:rPr>
        <w:t xml:space="preserve"> к</w:t>
      </w:r>
      <w:r w:rsidR="00C2232B">
        <w:rPr>
          <w:rFonts w:ascii="Times New Roman" w:hAnsi="Times New Roman" w:cs="Times New Roman"/>
          <w:b/>
          <w:lang w:val="uz-Cyrl-UZ"/>
        </w:rPr>
        <w:t>ўчаси</w:t>
      </w:r>
      <w:r w:rsidR="00C2232B" w:rsidRPr="00CE2E15">
        <w:rPr>
          <w:rFonts w:ascii="Times New Roman" w:hAnsi="Times New Roman" w:cs="Times New Roman"/>
          <w:b/>
        </w:rPr>
        <w:t xml:space="preserve"> </w:t>
      </w:r>
      <w:r w:rsidR="00C2232B">
        <w:rPr>
          <w:rFonts w:ascii="Times New Roman" w:hAnsi="Times New Roman" w:cs="Times New Roman"/>
          <w:b/>
          <w:lang w:val="uz-Cyrl-UZ"/>
        </w:rPr>
        <w:t>1</w:t>
      </w:r>
      <w:r w:rsidR="00C2232B" w:rsidRPr="00CE2E15">
        <w:rPr>
          <w:rFonts w:ascii="Times New Roman" w:hAnsi="Times New Roman" w:cs="Times New Roman"/>
          <w:b/>
        </w:rPr>
        <w:t>2</w:t>
      </w:r>
      <w:r w:rsidR="00C2232B">
        <w:rPr>
          <w:rFonts w:ascii="Times New Roman" w:hAnsi="Times New Roman" w:cs="Times New Roman"/>
          <w:b/>
          <w:lang w:val="uz-Cyrl-UZ"/>
        </w:rPr>
        <w:t xml:space="preserve"> уй. </w:t>
      </w:r>
      <w:r w:rsidR="00AB08C9" w:rsidRPr="00CE2E15">
        <w:rPr>
          <w:rFonts w:ascii="Times New Roman" w:hAnsi="Times New Roman" w:cs="Times New Roman"/>
          <w:b/>
          <w:lang w:val="uz-Cyrl-UZ"/>
        </w:rPr>
        <w:t>х</w:t>
      </w:r>
      <w:r w:rsidR="00AB08C9" w:rsidRPr="00CE2E15">
        <w:rPr>
          <w:rFonts w:ascii="Times New Roman" w:hAnsi="Times New Roman" w:cs="Times New Roman"/>
          <w:b/>
        </w:rPr>
        <w:t>/</w:t>
      </w:r>
      <w:proofErr w:type="gramStart"/>
      <w:r w:rsidR="00AB08C9" w:rsidRPr="00CE2E15">
        <w:rPr>
          <w:rFonts w:ascii="Times New Roman" w:hAnsi="Times New Roman" w:cs="Times New Roman"/>
          <w:b/>
          <w:lang w:val="uz-Cyrl-UZ"/>
        </w:rPr>
        <w:t>р</w:t>
      </w:r>
      <w:proofErr w:type="gramEnd"/>
      <w:r w:rsidRPr="00CE2E15">
        <w:rPr>
          <w:rFonts w:ascii="Times New Roman" w:hAnsi="Times New Roman" w:cs="Times New Roman"/>
          <w:b/>
        </w:rPr>
        <w:t xml:space="preserve"> № 20210000500214148001,  МФО: 00517. </w:t>
      </w:r>
    </w:p>
    <w:p w:rsidR="00B8287A" w:rsidRPr="00CE2E15" w:rsidRDefault="00B8287A" w:rsidP="00B8287A">
      <w:pPr>
        <w:autoSpaceDE w:val="0"/>
        <w:autoSpaceDN w:val="0"/>
        <w:adjustRightInd w:val="0"/>
        <w:jc w:val="both"/>
        <w:rPr>
          <w:rFonts w:ascii="Times New Roman" w:hAnsi="Times New Roman" w:cs="Times New Roman"/>
        </w:rPr>
      </w:pPr>
    </w:p>
    <w:p w:rsidR="00B8287A" w:rsidRPr="00CE2E15" w:rsidRDefault="00B8287A" w:rsidP="00B8287A">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 </w:t>
      </w:r>
      <w:r w:rsidR="00AB08C9" w:rsidRPr="00CE2E15">
        <w:rPr>
          <w:rFonts w:ascii="Times New Roman" w:hAnsi="Times New Roman" w:cs="Times New Roman"/>
          <w:lang w:val="uz-Cyrl-UZ"/>
        </w:rPr>
        <w:t>Солик органи номи ва</w:t>
      </w:r>
      <w:r w:rsidRPr="00CE2E15">
        <w:rPr>
          <w:rFonts w:ascii="Times New Roman" w:hAnsi="Times New Roman" w:cs="Times New Roman"/>
        </w:rPr>
        <w:t xml:space="preserve"> ИНН: </w:t>
      </w:r>
    </w:p>
    <w:p w:rsidR="00B8287A" w:rsidRPr="00CE2E15" w:rsidRDefault="00C2232B" w:rsidP="00B8287A">
      <w:pPr>
        <w:autoSpaceDE w:val="0"/>
        <w:autoSpaceDN w:val="0"/>
        <w:adjustRightInd w:val="0"/>
        <w:jc w:val="both"/>
        <w:rPr>
          <w:rFonts w:ascii="Times New Roman" w:hAnsi="Times New Roman" w:cs="Times New Roman"/>
          <w:b/>
        </w:rPr>
      </w:pPr>
      <w:r>
        <w:rPr>
          <w:rFonts w:ascii="Times New Roman" w:hAnsi="Times New Roman" w:cs="Times New Roman"/>
          <w:b/>
          <w:lang w:val="uz-Cyrl-UZ"/>
        </w:rPr>
        <w:t xml:space="preserve"> </w:t>
      </w:r>
      <w:r w:rsidR="00AB08C9" w:rsidRPr="00CE2E15">
        <w:rPr>
          <w:rFonts w:ascii="Times New Roman" w:hAnsi="Times New Roman" w:cs="Times New Roman"/>
          <w:b/>
          <w:lang w:val="uz-Cyrl-UZ"/>
        </w:rPr>
        <w:t xml:space="preserve">Кувасой </w:t>
      </w:r>
      <w:r w:rsidR="00743484">
        <w:rPr>
          <w:rFonts w:ascii="Times New Roman" w:hAnsi="Times New Roman" w:cs="Times New Roman"/>
          <w:b/>
          <w:lang w:val="uz-Cyrl-UZ"/>
        </w:rPr>
        <w:t xml:space="preserve">шаҳар </w:t>
      </w:r>
      <w:r w:rsidR="00AB08C9" w:rsidRPr="00CE2E15">
        <w:rPr>
          <w:rFonts w:ascii="Times New Roman" w:hAnsi="Times New Roman" w:cs="Times New Roman"/>
          <w:b/>
          <w:lang w:val="uz-Cyrl-UZ"/>
        </w:rPr>
        <w:t>давлат солик инспек</w:t>
      </w:r>
      <w:r w:rsidR="00743484">
        <w:rPr>
          <w:rFonts w:ascii="Times New Roman" w:hAnsi="Times New Roman" w:cs="Times New Roman"/>
          <w:b/>
          <w:lang w:val="uz-Cyrl-UZ"/>
        </w:rPr>
        <w:t>ц</w:t>
      </w:r>
      <w:r w:rsidR="00AB08C9" w:rsidRPr="00CE2E15">
        <w:rPr>
          <w:rFonts w:ascii="Times New Roman" w:hAnsi="Times New Roman" w:cs="Times New Roman"/>
          <w:b/>
          <w:lang w:val="uz-Cyrl-UZ"/>
        </w:rPr>
        <w:t>ияси</w:t>
      </w:r>
      <w:r w:rsidR="00B8287A" w:rsidRPr="00CE2E15">
        <w:rPr>
          <w:rFonts w:ascii="Times New Roman" w:hAnsi="Times New Roman" w:cs="Times New Roman"/>
          <w:b/>
        </w:rPr>
        <w:t>,  ИНН: 200124765.</w:t>
      </w:r>
    </w:p>
    <w:p w:rsidR="00B8287A" w:rsidRPr="00CE2E15" w:rsidRDefault="00B8287A" w:rsidP="00B8287A">
      <w:pPr>
        <w:autoSpaceDE w:val="0"/>
        <w:autoSpaceDN w:val="0"/>
        <w:adjustRightInd w:val="0"/>
        <w:ind w:firstLine="567"/>
        <w:jc w:val="both"/>
        <w:rPr>
          <w:rFonts w:ascii="Times New Roman" w:hAnsi="Times New Roman" w:cs="Times New Roman"/>
        </w:rPr>
      </w:pPr>
    </w:p>
    <w:p w:rsidR="002D51DB" w:rsidRPr="00CE2E15" w:rsidRDefault="00B8287A" w:rsidP="00B8287A">
      <w:pPr>
        <w:autoSpaceDE w:val="0"/>
        <w:autoSpaceDN w:val="0"/>
        <w:adjustRightInd w:val="0"/>
        <w:ind w:firstLine="567"/>
        <w:jc w:val="both"/>
        <w:rPr>
          <w:rFonts w:ascii="Times New Roman" w:hAnsi="Times New Roman" w:cs="Times New Roman"/>
          <w:lang w:val="uz-Cyrl-UZ"/>
        </w:rPr>
      </w:pPr>
      <w:r w:rsidRPr="00CE2E15">
        <w:rPr>
          <w:rFonts w:ascii="Times New Roman" w:hAnsi="Times New Roman" w:cs="Times New Roman"/>
        </w:rPr>
        <w:t xml:space="preserve">4. </w:t>
      </w:r>
      <w:r w:rsidR="002D51DB" w:rsidRPr="00CE2E15">
        <w:rPr>
          <w:rFonts w:ascii="Times New Roman" w:hAnsi="Times New Roman" w:cs="Times New Roman"/>
          <w:lang w:val="uz-Cyrl-UZ"/>
        </w:rPr>
        <w:t>Рўйхатдан ўтказувчи органнинг номи, эмитентнинг давлат рўйхатидан ўтказилган санаси ва раками:</w:t>
      </w:r>
    </w:p>
    <w:p w:rsidR="00B8287A" w:rsidRPr="00CE2E15" w:rsidRDefault="00B8287A" w:rsidP="00B8287A">
      <w:pPr>
        <w:autoSpaceDE w:val="0"/>
        <w:autoSpaceDN w:val="0"/>
        <w:adjustRightInd w:val="0"/>
        <w:ind w:firstLine="567"/>
        <w:jc w:val="both"/>
        <w:rPr>
          <w:rFonts w:ascii="Times New Roman" w:hAnsi="Times New Roman" w:cs="Times New Roman"/>
          <w:b/>
          <w:lang w:val="uz-Cyrl-UZ"/>
        </w:rPr>
      </w:pPr>
      <w:r w:rsidRPr="00CE2E15">
        <w:rPr>
          <w:rFonts w:ascii="Times New Roman" w:hAnsi="Times New Roman" w:cs="Times New Roman"/>
          <w:b/>
          <w:lang w:val="uz-Cyrl-UZ"/>
        </w:rPr>
        <w:t>«Kvarts»</w:t>
      </w:r>
      <w:r w:rsidR="002D51DB" w:rsidRPr="00CE2E15">
        <w:rPr>
          <w:rFonts w:ascii="Times New Roman" w:hAnsi="Times New Roman" w:cs="Times New Roman"/>
          <w:b/>
          <w:lang w:val="uz-Cyrl-UZ"/>
        </w:rPr>
        <w:t xml:space="preserve"> АЖ Кувасой шахар хокимлиги томонидан корхоналар ва ташкилотлар ягона давлат ре</w:t>
      </w:r>
      <w:r w:rsidR="007A40A3">
        <w:rPr>
          <w:rFonts w:ascii="Times New Roman" w:hAnsi="Times New Roman" w:cs="Times New Roman"/>
          <w:b/>
          <w:lang w:val="uz-Cyrl-UZ"/>
        </w:rPr>
        <w:t>г</w:t>
      </w:r>
      <w:r w:rsidR="002D51DB" w:rsidRPr="00CE2E15">
        <w:rPr>
          <w:rFonts w:ascii="Times New Roman" w:hAnsi="Times New Roman" w:cs="Times New Roman"/>
          <w:b/>
          <w:lang w:val="uz-Cyrl-UZ"/>
        </w:rPr>
        <w:t>истри рўйхатига 05.07.1995 йилдаги, давлат рўйхатга олиш раками</w:t>
      </w:r>
      <w:r w:rsidRPr="00CE2E15">
        <w:rPr>
          <w:rFonts w:ascii="Times New Roman" w:hAnsi="Times New Roman" w:cs="Times New Roman"/>
          <w:b/>
          <w:lang w:val="uz-Cyrl-UZ"/>
        </w:rPr>
        <w:t xml:space="preserve">: </w:t>
      </w:r>
      <w:r w:rsidR="007A40A3">
        <w:rPr>
          <w:rFonts w:ascii="Times New Roman" w:hAnsi="Times New Roman" w:cs="Times New Roman"/>
          <w:b/>
          <w:lang w:val="uz-Cyrl-UZ"/>
        </w:rPr>
        <w:t xml:space="preserve">    </w:t>
      </w:r>
      <w:r w:rsidRPr="00CE2E15">
        <w:rPr>
          <w:rFonts w:ascii="Times New Roman" w:hAnsi="Times New Roman" w:cs="Times New Roman"/>
          <w:b/>
          <w:lang w:val="uz-Cyrl-UZ"/>
        </w:rPr>
        <w:t>№ 001.</w:t>
      </w:r>
    </w:p>
    <w:p w:rsidR="00B8287A" w:rsidRPr="00CE2E15" w:rsidRDefault="00B8287A" w:rsidP="00B8287A">
      <w:pPr>
        <w:autoSpaceDE w:val="0"/>
        <w:autoSpaceDN w:val="0"/>
        <w:adjustRightInd w:val="0"/>
        <w:ind w:firstLine="567"/>
        <w:jc w:val="both"/>
        <w:rPr>
          <w:rFonts w:ascii="Times New Roman" w:hAnsi="Times New Roman" w:cs="Times New Roman"/>
          <w:b/>
          <w:lang w:val="uz-Cyrl-UZ"/>
        </w:rPr>
      </w:pPr>
      <w:r w:rsidRPr="00CE2E15">
        <w:rPr>
          <w:rFonts w:ascii="Times New Roman" w:hAnsi="Times New Roman" w:cs="Times New Roman"/>
          <w:b/>
          <w:lang w:val="uz-Cyrl-UZ"/>
        </w:rPr>
        <w:t>«Kvarts»</w:t>
      </w:r>
      <w:r w:rsidR="001B34A9" w:rsidRPr="00CE2E15">
        <w:rPr>
          <w:rFonts w:ascii="Times New Roman" w:hAnsi="Times New Roman" w:cs="Times New Roman"/>
          <w:b/>
          <w:lang w:val="uz-Cyrl-UZ"/>
        </w:rPr>
        <w:t xml:space="preserve"> АЖ Ўзбекистон Республикаси Адлия вазирлигининг худудий бошкармаси </w:t>
      </w:r>
      <w:r w:rsidR="007A40A3">
        <w:rPr>
          <w:rFonts w:ascii="Times New Roman" w:hAnsi="Times New Roman" w:cs="Times New Roman"/>
          <w:b/>
          <w:lang w:val="uz-Cyrl-UZ"/>
        </w:rPr>
        <w:t>ҳу</w:t>
      </w:r>
      <w:r w:rsidR="001B34A9" w:rsidRPr="00CE2E15">
        <w:rPr>
          <w:rFonts w:ascii="Times New Roman" w:hAnsi="Times New Roman" w:cs="Times New Roman"/>
          <w:b/>
          <w:lang w:val="uz-Cyrl-UZ"/>
        </w:rPr>
        <w:t xml:space="preserve">рузуридаги “Ягона </w:t>
      </w:r>
      <w:r w:rsidR="007A40A3">
        <w:rPr>
          <w:rFonts w:ascii="Times New Roman" w:hAnsi="Times New Roman" w:cs="Times New Roman"/>
          <w:b/>
          <w:lang w:val="uz-Cyrl-UZ"/>
        </w:rPr>
        <w:t>д</w:t>
      </w:r>
      <w:r w:rsidR="001B34A9" w:rsidRPr="00CE2E15">
        <w:rPr>
          <w:rFonts w:ascii="Times New Roman" w:hAnsi="Times New Roman" w:cs="Times New Roman"/>
          <w:b/>
          <w:lang w:val="uz-Cyrl-UZ"/>
        </w:rPr>
        <w:t>арча” марказида кайта рўйхатдан ўтказилди, давлат рўйхатига олиш раками</w:t>
      </w:r>
      <w:r w:rsidRPr="00CE2E15">
        <w:rPr>
          <w:rFonts w:ascii="Times New Roman" w:hAnsi="Times New Roman" w:cs="Times New Roman"/>
          <w:b/>
          <w:lang w:val="uz-Cyrl-UZ"/>
        </w:rPr>
        <w:t>: № 284802.</w:t>
      </w:r>
    </w:p>
    <w:p w:rsidR="00B8287A" w:rsidRPr="00CE2E15" w:rsidRDefault="001B34A9" w:rsidP="00B8287A">
      <w:pPr>
        <w:autoSpaceDE w:val="0"/>
        <w:autoSpaceDN w:val="0"/>
        <w:adjustRightInd w:val="0"/>
        <w:ind w:firstLine="567"/>
        <w:jc w:val="both"/>
        <w:rPr>
          <w:rFonts w:ascii="Times New Roman" w:hAnsi="Times New Roman" w:cs="Times New Roman"/>
          <w:lang w:val="uz-Cyrl-UZ"/>
        </w:rPr>
      </w:pPr>
      <w:r w:rsidRPr="00CE2E15">
        <w:rPr>
          <w:rFonts w:ascii="Times New Roman" w:hAnsi="Times New Roman" w:cs="Times New Roman"/>
          <w:lang w:val="uz-Cyrl-UZ"/>
        </w:rPr>
        <w:t>Давл</w:t>
      </w:r>
      <w:r w:rsidR="007A40A3">
        <w:rPr>
          <w:rFonts w:ascii="Times New Roman" w:hAnsi="Times New Roman" w:cs="Times New Roman"/>
          <w:lang w:val="uz-Cyrl-UZ"/>
        </w:rPr>
        <w:t>а</w:t>
      </w:r>
      <w:r w:rsidRPr="00CE2E15">
        <w:rPr>
          <w:rFonts w:ascii="Times New Roman" w:hAnsi="Times New Roman" w:cs="Times New Roman"/>
          <w:lang w:val="uz-Cyrl-UZ"/>
        </w:rPr>
        <w:t xml:space="preserve">т статистика органи томонидан </w:t>
      </w:r>
      <w:r w:rsidR="003028D6" w:rsidRPr="00CE2E15">
        <w:rPr>
          <w:rFonts w:ascii="Times New Roman" w:hAnsi="Times New Roman" w:cs="Times New Roman"/>
          <w:lang w:val="uz-Cyrl-UZ"/>
        </w:rPr>
        <w:t>берилган кодлар</w:t>
      </w:r>
      <w:r w:rsidR="00B8287A" w:rsidRPr="00CE2E15">
        <w:rPr>
          <w:rFonts w:ascii="Times New Roman" w:hAnsi="Times New Roman" w:cs="Times New Roman"/>
          <w:lang w:val="uz-Cyrl-UZ"/>
        </w:rPr>
        <w:t>:</w:t>
      </w:r>
    </w:p>
    <w:p w:rsidR="00B8287A" w:rsidRPr="00CE2E15" w:rsidRDefault="00B8287A" w:rsidP="00B8287A">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rPr>
        <w:t xml:space="preserve">Код ОКПО- </w:t>
      </w:r>
      <w:r w:rsidRPr="00CE2E15">
        <w:rPr>
          <w:rFonts w:ascii="Times New Roman" w:hAnsi="Times New Roman" w:cs="Times New Roman"/>
          <w:b/>
        </w:rPr>
        <w:t>05576905;</w:t>
      </w:r>
    </w:p>
    <w:p w:rsidR="00B8287A" w:rsidRPr="00CE2E15" w:rsidRDefault="00B8287A" w:rsidP="00B8287A">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rPr>
        <w:t xml:space="preserve">Код СОАТО- </w:t>
      </w:r>
      <w:r w:rsidRPr="00CE2E15">
        <w:rPr>
          <w:rFonts w:ascii="Times New Roman" w:hAnsi="Times New Roman" w:cs="Times New Roman"/>
          <w:b/>
        </w:rPr>
        <w:t>1730408;</w:t>
      </w:r>
    </w:p>
    <w:p w:rsidR="00B8287A" w:rsidRPr="00CE2E15" w:rsidRDefault="00B8287A" w:rsidP="00B8287A">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rPr>
        <w:t xml:space="preserve">Код КОПФ-  </w:t>
      </w:r>
      <w:r w:rsidRPr="00CE2E15">
        <w:rPr>
          <w:rFonts w:ascii="Times New Roman" w:hAnsi="Times New Roman" w:cs="Times New Roman"/>
          <w:b/>
        </w:rPr>
        <w:t>1150;</w:t>
      </w:r>
    </w:p>
    <w:p w:rsidR="00B8287A" w:rsidRPr="00CE2E15" w:rsidRDefault="00B8287A" w:rsidP="00B8287A">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rPr>
        <w:t xml:space="preserve">Код КФС   -   </w:t>
      </w:r>
      <w:r w:rsidRPr="00CE2E15">
        <w:rPr>
          <w:rFonts w:ascii="Times New Roman" w:hAnsi="Times New Roman" w:cs="Times New Roman"/>
          <w:b/>
        </w:rPr>
        <w:t>144;</w:t>
      </w:r>
    </w:p>
    <w:p w:rsidR="00B8287A" w:rsidRPr="00CE2E15" w:rsidRDefault="00B8287A" w:rsidP="00B8287A">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rPr>
        <w:t xml:space="preserve">Код ОКЭД- </w:t>
      </w:r>
      <w:r w:rsidRPr="00CE2E15">
        <w:rPr>
          <w:rFonts w:ascii="Times New Roman" w:hAnsi="Times New Roman" w:cs="Times New Roman"/>
          <w:b/>
        </w:rPr>
        <w:t>23130;</w:t>
      </w:r>
    </w:p>
    <w:p w:rsidR="00B8287A" w:rsidRPr="00CE2E15" w:rsidRDefault="00B8287A" w:rsidP="00B8287A">
      <w:pPr>
        <w:autoSpaceDE w:val="0"/>
        <w:autoSpaceDN w:val="0"/>
        <w:adjustRightInd w:val="0"/>
        <w:ind w:firstLine="567"/>
        <w:jc w:val="both"/>
        <w:rPr>
          <w:rFonts w:ascii="Times New Roman" w:hAnsi="Times New Roman" w:cs="Times New Roman"/>
          <w:b/>
        </w:rPr>
      </w:pPr>
    </w:p>
    <w:p w:rsidR="00B8287A" w:rsidRPr="00CE2E15" w:rsidRDefault="00B8287A" w:rsidP="00B8287A">
      <w:pPr>
        <w:autoSpaceDE w:val="0"/>
        <w:autoSpaceDN w:val="0"/>
        <w:adjustRightInd w:val="0"/>
        <w:ind w:firstLine="567"/>
        <w:jc w:val="both"/>
        <w:rPr>
          <w:rFonts w:ascii="Times New Roman" w:hAnsi="Times New Roman" w:cs="Times New Roman"/>
          <w:lang w:val="uz-Cyrl-UZ"/>
        </w:rPr>
      </w:pPr>
      <w:r w:rsidRPr="00CE2E15">
        <w:rPr>
          <w:rFonts w:ascii="Times New Roman" w:hAnsi="Times New Roman" w:cs="Times New Roman"/>
        </w:rPr>
        <w:t xml:space="preserve">5. </w:t>
      </w:r>
      <w:r w:rsidR="007A40A3" w:rsidRPr="007A40A3">
        <w:rPr>
          <w:rFonts w:ascii="Times New Roman" w:hAnsi="Times New Roman" w:cs="Times New Roman"/>
          <w:sz w:val="22"/>
          <w:szCs w:val="22"/>
        </w:rPr>
        <w:t xml:space="preserve">Асосий фаолият турлари ва ишлаб чиқарилаётган маҳсулотнинг (хизматнинг) турлари: </w:t>
      </w:r>
      <w:r w:rsidR="00C72470" w:rsidRPr="00CE2E15">
        <w:rPr>
          <w:rFonts w:ascii="Times New Roman" w:hAnsi="Times New Roman" w:cs="Times New Roman"/>
          <w:b/>
          <w:u w:val="single"/>
          <w:lang w:val="uz-Cyrl-UZ"/>
        </w:rPr>
        <w:t xml:space="preserve">Шиша махсулотларини ишлаб чикариш (шиша идишлар, курилиш ва автомобил ойналари, </w:t>
      </w:r>
      <w:r w:rsidR="007A40A3">
        <w:rPr>
          <w:rFonts w:ascii="Times New Roman" w:hAnsi="Times New Roman" w:cs="Times New Roman"/>
          <w:b/>
          <w:u w:val="single"/>
          <w:lang w:val="uz-Cyrl-UZ"/>
        </w:rPr>
        <w:t>ўтга чидамли ғ</w:t>
      </w:r>
      <w:r w:rsidR="00C72470" w:rsidRPr="00CE2E15">
        <w:rPr>
          <w:rFonts w:ascii="Times New Roman" w:hAnsi="Times New Roman" w:cs="Times New Roman"/>
          <w:b/>
          <w:u w:val="single"/>
          <w:lang w:val="uz-Cyrl-UZ"/>
        </w:rPr>
        <w:t>иштлар)</w:t>
      </w:r>
    </w:p>
    <w:p w:rsidR="00B8287A" w:rsidRPr="007A40A3" w:rsidRDefault="00B8287A" w:rsidP="00B8287A">
      <w:pPr>
        <w:autoSpaceDE w:val="0"/>
        <w:autoSpaceDN w:val="0"/>
        <w:adjustRightInd w:val="0"/>
        <w:ind w:firstLine="567"/>
        <w:jc w:val="both"/>
        <w:rPr>
          <w:rFonts w:ascii="Times New Roman" w:hAnsi="Times New Roman" w:cs="Times New Roman"/>
          <w:lang w:val="uz-Cyrl-UZ"/>
        </w:rPr>
      </w:pPr>
    </w:p>
    <w:p w:rsidR="00B8287A" w:rsidRPr="007A40A3" w:rsidRDefault="00B8287A" w:rsidP="007338BC">
      <w:pPr>
        <w:autoSpaceDE w:val="0"/>
        <w:autoSpaceDN w:val="0"/>
        <w:adjustRightInd w:val="0"/>
        <w:ind w:firstLine="570"/>
        <w:jc w:val="both"/>
        <w:rPr>
          <w:rFonts w:ascii="Times New Roman" w:hAnsi="Times New Roman" w:cs="Times New Roman"/>
          <w:noProof/>
          <w:lang w:val="uz-Cyrl-UZ"/>
        </w:rPr>
      </w:pPr>
      <w:r w:rsidRPr="007A40A3">
        <w:rPr>
          <w:rFonts w:ascii="Times New Roman" w:hAnsi="Times New Roman" w:cs="Times New Roman"/>
          <w:noProof/>
          <w:lang w:val="uz-Cyrl-UZ"/>
        </w:rPr>
        <w:t>6</w:t>
      </w:r>
      <w:r w:rsidR="007338BC" w:rsidRPr="00CE2E15">
        <w:rPr>
          <w:rFonts w:ascii="Times New Roman" w:hAnsi="Times New Roman" w:cs="Times New Roman"/>
          <w:noProof/>
          <w:lang w:val="uz-Cyrl-UZ"/>
        </w:rPr>
        <w:t>. Устав капиталининг</w:t>
      </w:r>
      <w:r w:rsidR="007A40A3">
        <w:rPr>
          <w:rFonts w:ascii="Times New Roman" w:hAnsi="Times New Roman" w:cs="Times New Roman"/>
          <w:noProof/>
          <w:lang w:val="uz-Cyrl-UZ"/>
        </w:rPr>
        <w:t xml:space="preserve"> </w:t>
      </w:r>
      <w:r w:rsidR="007338BC" w:rsidRPr="00CE2E15">
        <w:rPr>
          <w:rFonts w:ascii="Times New Roman" w:hAnsi="Times New Roman" w:cs="Times New Roman"/>
          <w:noProof/>
          <w:lang w:val="uz-Cyrl-UZ"/>
        </w:rPr>
        <w:t xml:space="preserve">5 </w:t>
      </w:r>
      <w:r w:rsidR="007A40A3">
        <w:rPr>
          <w:rFonts w:ascii="Times New Roman" w:hAnsi="Times New Roman" w:cs="Times New Roman"/>
          <w:noProof/>
          <w:lang w:val="uz-Cyrl-UZ"/>
        </w:rPr>
        <w:t>ё</w:t>
      </w:r>
      <w:r w:rsidR="007338BC" w:rsidRPr="00CE2E15">
        <w:rPr>
          <w:rFonts w:ascii="Times New Roman" w:hAnsi="Times New Roman" w:cs="Times New Roman"/>
          <w:noProof/>
          <w:lang w:val="uz-Cyrl-UZ"/>
        </w:rPr>
        <w:t xml:space="preserve">ки ундан ортик фоизга эгалик килувчи </w:t>
      </w:r>
      <w:r w:rsidR="007A40A3">
        <w:rPr>
          <w:rFonts w:ascii="Times New Roman" w:hAnsi="Times New Roman" w:cs="Times New Roman"/>
          <w:noProof/>
          <w:lang w:val="uz-Cyrl-UZ"/>
        </w:rPr>
        <w:t>э</w:t>
      </w:r>
      <w:r w:rsidR="007338BC" w:rsidRPr="00CE2E15">
        <w:rPr>
          <w:rFonts w:ascii="Times New Roman" w:hAnsi="Times New Roman" w:cs="Times New Roman"/>
          <w:noProof/>
          <w:lang w:val="uz-Cyrl-UZ"/>
        </w:rPr>
        <w:t>митентнинг барча акциядорлар рўйхати</w:t>
      </w:r>
      <w:r w:rsidRPr="007A40A3">
        <w:rPr>
          <w:rFonts w:ascii="Times New Roman" w:hAnsi="Times New Roman" w:cs="Times New Roman"/>
          <w:noProof/>
          <w:lang w:val="uz-Cyrl-UZ"/>
        </w:rPr>
        <w:t>:</w:t>
      </w:r>
    </w:p>
    <w:p w:rsidR="00B8287A" w:rsidRPr="007A40A3" w:rsidRDefault="00B8287A" w:rsidP="00B8287A">
      <w:pPr>
        <w:autoSpaceDE w:val="0"/>
        <w:autoSpaceDN w:val="0"/>
        <w:adjustRightInd w:val="0"/>
        <w:ind w:firstLine="570"/>
        <w:jc w:val="both"/>
        <w:rPr>
          <w:rFonts w:ascii="Times New Roman" w:hAnsi="Times New Roman" w:cs="Times New Roman"/>
          <w:noProof/>
          <w:lang w:val="uz-Cyrl-UZ"/>
        </w:rPr>
      </w:pPr>
      <w:r w:rsidRPr="007A40A3">
        <w:rPr>
          <w:rFonts w:ascii="Times New Roman" w:hAnsi="Times New Roman" w:cs="Times New Roman"/>
          <w:noProof/>
          <w:lang w:val="uz-Cyrl-UZ"/>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124"/>
        <w:gridCol w:w="3246"/>
        <w:gridCol w:w="1665"/>
        <w:gridCol w:w="1761"/>
      </w:tblGrid>
      <w:tr w:rsidR="0056004D" w:rsidRPr="00CE2E15" w:rsidTr="0056004D">
        <w:trPr>
          <w:trHeight w:val="810"/>
          <w:jc w:val="center"/>
        </w:trPr>
        <w:tc>
          <w:tcPr>
            <w:tcW w:w="1594" w:type="pct"/>
            <w:vMerge w:val="restart"/>
            <w:tcBorders>
              <w:top w:val="single" w:sz="6" w:space="0" w:color="auto"/>
              <w:left w:val="single" w:sz="6" w:space="0" w:color="auto"/>
              <w:bottom w:val="single" w:sz="6" w:space="0" w:color="auto"/>
              <w:right w:val="single" w:sz="6" w:space="0" w:color="auto"/>
            </w:tcBorders>
            <w:vAlign w:val="center"/>
          </w:tcPr>
          <w:p w:rsidR="0056004D" w:rsidRPr="0056004D" w:rsidRDefault="0056004D" w:rsidP="0005348B">
            <w:pPr>
              <w:autoSpaceDE w:val="0"/>
              <w:autoSpaceDN w:val="0"/>
              <w:adjustRightInd w:val="0"/>
              <w:jc w:val="center"/>
              <w:rPr>
                <w:rFonts w:ascii="Times New Roman" w:hAnsi="Times New Roman" w:cs="Times New Roman"/>
                <w:noProof/>
                <w:lang w:val="uz-Cyrl-UZ"/>
              </w:rPr>
            </w:pPr>
            <w:r w:rsidRPr="0056004D">
              <w:rPr>
                <w:rFonts w:ascii="Times New Roman" w:hAnsi="Times New Roman" w:cs="Times New Roman"/>
                <w:sz w:val="20"/>
                <w:szCs w:val="20"/>
                <w:lang w:val="uz-Cyrl-UZ"/>
              </w:rPr>
              <w:t>Акциядорлар — юридик шахсларнинг тўлиқ номи ёки акциядорлар — жисмоний шахсларнинг Ф.И.Ш.</w:t>
            </w:r>
          </w:p>
        </w:tc>
        <w:tc>
          <w:tcPr>
            <w:tcW w:w="1657" w:type="pct"/>
            <w:vMerge w:val="restart"/>
            <w:tcBorders>
              <w:top w:val="single" w:sz="6" w:space="0" w:color="auto"/>
              <w:left w:val="single" w:sz="6" w:space="0" w:color="auto"/>
              <w:bottom w:val="single" w:sz="6" w:space="0" w:color="auto"/>
              <w:right w:val="single" w:sz="6" w:space="0" w:color="auto"/>
            </w:tcBorders>
            <w:vAlign w:val="center"/>
          </w:tcPr>
          <w:p w:rsidR="0056004D" w:rsidRPr="0056004D" w:rsidRDefault="0056004D" w:rsidP="0056004D">
            <w:pPr>
              <w:autoSpaceDE w:val="0"/>
              <w:autoSpaceDN w:val="0"/>
              <w:adjustRightInd w:val="0"/>
              <w:jc w:val="center"/>
              <w:rPr>
                <w:rFonts w:ascii="Times New Roman" w:hAnsi="Times New Roman" w:cs="Times New Roman"/>
                <w:noProof/>
                <w:lang w:val="uz-Cyrl-UZ"/>
              </w:rPr>
            </w:pPr>
            <w:r w:rsidRPr="0056004D">
              <w:rPr>
                <w:rFonts w:ascii="Times New Roman" w:hAnsi="Times New Roman" w:cs="Times New Roman"/>
                <w:sz w:val="20"/>
                <w:szCs w:val="20"/>
              </w:rPr>
              <w:t>Акциядорлар — юридик шахсларнинг жойлашган жойи ёки акциядорлар — жисмоний шахсларнинг паспорт маълумотлари</w:t>
            </w:r>
          </w:p>
        </w:tc>
        <w:tc>
          <w:tcPr>
            <w:tcW w:w="1750" w:type="pct"/>
            <w:gridSpan w:val="2"/>
            <w:tcBorders>
              <w:top w:val="single" w:sz="6" w:space="0" w:color="auto"/>
              <w:left w:val="single" w:sz="6" w:space="0" w:color="auto"/>
              <w:bottom w:val="single" w:sz="6" w:space="0" w:color="auto"/>
              <w:right w:val="single" w:sz="6" w:space="0" w:color="auto"/>
            </w:tcBorders>
          </w:tcPr>
          <w:p w:rsidR="0056004D" w:rsidRPr="0056004D" w:rsidRDefault="0056004D" w:rsidP="008212C1">
            <w:pPr>
              <w:pStyle w:val="af3"/>
              <w:jc w:val="center"/>
              <w:rPr>
                <w:rFonts w:eastAsiaTheme="minorEastAsia"/>
                <w:color w:val="000000"/>
              </w:rPr>
            </w:pPr>
            <w:r w:rsidRPr="0056004D">
              <w:rPr>
                <w:color w:val="000000"/>
                <w:sz w:val="20"/>
                <w:szCs w:val="20"/>
              </w:rPr>
              <w:t>Акциядорнинг эмитент устав фондидаги улуши</w:t>
            </w:r>
          </w:p>
        </w:tc>
      </w:tr>
      <w:tr w:rsidR="0056004D" w:rsidRPr="00CE2E15" w:rsidTr="0056004D">
        <w:trPr>
          <w:jc w:val="center"/>
        </w:trPr>
        <w:tc>
          <w:tcPr>
            <w:tcW w:w="1594" w:type="pct"/>
            <w:vMerge/>
            <w:tcBorders>
              <w:top w:val="single" w:sz="6" w:space="0" w:color="auto"/>
              <w:left w:val="single" w:sz="6" w:space="0" w:color="auto"/>
              <w:bottom w:val="single" w:sz="6" w:space="0" w:color="auto"/>
              <w:right w:val="single" w:sz="6" w:space="0" w:color="auto"/>
            </w:tcBorders>
            <w:vAlign w:val="center"/>
          </w:tcPr>
          <w:p w:rsidR="0056004D" w:rsidRPr="0056004D" w:rsidRDefault="0056004D" w:rsidP="0005348B">
            <w:pPr>
              <w:autoSpaceDE w:val="0"/>
              <w:autoSpaceDN w:val="0"/>
              <w:adjustRightInd w:val="0"/>
              <w:rPr>
                <w:rFonts w:ascii="Times New Roman" w:hAnsi="Times New Roman" w:cs="Times New Roman"/>
                <w:noProof/>
              </w:rPr>
            </w:pPr>
          </w:p>
        </w:tc>
        <w:tc>
          <w:tcPr>
            <w:tcW w:w="1657" w:type="pct"/>
            <w:vMerge/>
            <w:tcBorders>
              <w:top w:val="single" w:sz="6" w:space="0" w:color="auto"/>
              <w:left w:val="single" w:sz="6" w:space="0" w:color="auto"/>
              <w:bottom w:val="single" w:sz="6" w:space="0" w:color="auto"/>
              <w:right w:val="single" w:sz="6" w:space="0" w:color="auto"/>
            </w:tcBorders>
            <w:vAlign w:val="center"/>
          </w:tcPr>
          <w:p w:rsidR="0056004D" w:rsidRPr="0056004D" w:rsidRDefault="0056004D" w:rsidP="0005348B">
            <w:pPr>
              <w:autoSpaceDE w:val="0"/>
              <w:autoSpaceDN w:val="0"/>
              <w:adjustRightInd w:val="0"/>
              <w:rPr>
                <w:rFonts w:ascii="Times New Roman" w:hAnsi="Times New Roman" w:cs="Times New Roman"/>
                <w:noProof/>
              </w:rPr>
            </w:pPr>
          </w:p>
        </w:tc>
        <w:tc>
          <w:tcPr>
            <w:tcW w:w="850" w:type="pct"/>
            <w:tcBorders>
              <w:top w:val="single" w:sz="6" w:space="0" w:color="auto"/>
              <w:left w:val="single" w:sz="6" w:space="0" w:color="auto"/>
              <w:bottom w:val="single" w:sz="6" w:space="0" w:color="auto"/>
              <w:right w:val="single" w:sz="6" w:space="0" w:color="auto"/>
            </w:tcBorders>
          </w:tcPr>
          <w:p w:rsidR="0056004D" w:rsidRPr="0056004D" w:rsidRDefault="0056004D" w:rsidP="008212C1">
            <w:pPr>
              <w:pStyle w:val="af3"/>
              <w:jc w:val="center"/>
              <w:rPr>
                <w:rFonts w:eastAsiaTheme="minorEastAsia"/>
                <w:color w:val="000000"/>
              </w:rPr>
            </w:pPr>
            <w:r w:rsidRPr="0056004D">
              <w:rPr>
                <w:color w:val="000000"/>
                <w:sz w:val="20"/>
                <w:szCs w:val="20"/>
              </w:rPr>
              <w:t>сони доналарда</w:t>
            </w:r>
          </w:p>
        </w:tc>
        <w:tc>
          <w:tcPr>
            <w:tcW w:w="900" w:type="pct"/>
            <w:tcBorders>
              <w:top w:val="single" w:sz="6" w:space="0" w:color="auto"/>
              <w:left w:val="single" w:sz="6" w:space="0" w:color="auto"/>
              <w:bottom w:val="single" w:sz="6" w:space="0" w:color="auto"/>
              <w:right w:val="single" w:sz="6" w:space="0" w:color="auto"/>
            </w:tcBorders>
          </w:tcPr>
          <w:p w:rsidR="0056004D" w:rsidRPr="0056004D" w:rsidRDefault="0056004D" w:rsidP="008212C1">
            <w:pPr>
              <w:pStyle w:val="af3"/>
              <w:jc w:val="center"/>
              <w:rPr>
                <w:rFonts w:eastAsiaTheme="minorEastAsia"/>
                <w:color w:val="000000"/>
              </w:rPr>
            </w:pPr>
            <w:r w:rsidRPr="0056004D">
              <w:rPr>
                <w:color w:val="000000"/>
                <w:sz w:val="20"/>
                <w:szCs w:val="20"/>
              </w:rPr>
              <w:t>Улуш % да</w:t>
            </w:r>
          </w:p>
        </w:tc>
      </w:tr>
      <w:tr w:rsidR="00B8287A" w:rsidRPr="00CE2E15" w:rsidTr="0056004D">
        <w:trPr>
          <w:jc w:val="center"/>
        </w:trPr>
        <w:tc>
          <w:tcPr>
            <w:tcW w:w="1594"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1657"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r>
      <w:tr w:rsidR="00B8287A" w:rsidRPr="00CE2E15" w:rsidTr="0056004D">
        <w:trPr>
          <w:jc w:val="center"/>
        </w:trPr>
        <w:tc>
          <w:tcPr>
            <w:tcW w:w="1594" w:type="pct"/>
            <w:tcBorders>
              <w:top w:val="single" w:sz="6" w:space="0" w:color="auto"/>
              <w:left w:val="single" w:sz="6" w:space="0" w:color="auto"/>
              <w:bottom w:val="single" w:sz="6" w:space="0" w:color="auto"/>
              <w:right w:val="single" w:sz="6" w:space="0" w:color="auto"/>
            </w:tcBorders>
            <w:vAlign w:val="center"/>
          </w:tcPr>
          <w:p w:rsidR="00B8287A" w:rsidRPr="00CE2E15" w:rsidRDefault="00730CFD" w:rsidP="0056004D">
            <w:pPr>
              <w:autoSpaceDE w:val="0"/>
              <w:autoSpaceDN w:val="0"/>
              <w:adjustRightInd w:val="0"/>
              <w:rPr>
                <w:rFonts w:ascii="Times New Roman" w:hAnsi="Times New Roman" w:cs="Times New Roman"/>
                <w:noProof/>
                <w:lang w:val="uz-Cyrl-UZ"/>
              </w:rPr>
            </w:pPr>
            <w:r w:rsidRPr="00CE2E15">
              <w:rPr>
                <w:rFonts w:ascii="Times New Roman" w:hAnsi="Times New Roman" w:cs="Times New Roman"/>
                <w:noProof/>
                <w:lang w:val="uz-Cyrl-UZ"/>
              </w:rPr>
              <w:t xml:space="preserve">Ўзюекистон Республикаси </w:t>
            </w:r>
            <w:r w:rsidRPr="00CE2E15">
              <w:rPr>
                <w:rFonts w:ascii="Times New Roman" w:hAnsi="Times New Roman" w:cs="Times New Roman"/>
                <w:noProof/>
                <w:lang w:val="uz-Cyrl-UZ"/>
              </w:rPr>
              <w:lastRenderedPageBreak/>
              <w:t>Давлат ракобат кўмитаси хузуридаги Давл</w:t>
            </w:r>
            <w:r w:rsidR="0056004D">
              <w:rPr>
                <w:rFonts w:ascii="Times New Roman" w:hAnsi="Times New Roman" w:cs="Times New Roman"/>
                <w:noProof/>
                <w:lang w:val="uz-Cyrl-UZ"/>
              </w:rPr>
              <w:t>а</w:t>
            </w:r>
            <w:r w:rsidRPr="00CE2E15">
              <w:rPr>
                <w:rFonts w:ascii="Times New Roman" w:hAnsi="Times New Roman" w:cs="Times New Roman"/>
                <w:noProof/>
                <w:lang w:val="uz-Cyrl-UZ"/>
              </w:rPr>
              <w:t>т активларини  бошкариш маркази</w:t>
            </w:r>
          </w:p>
        </w:tc>
        <w:tc>
          <w:tcPr>
            <w:tcW w:w="1657" w:type="pct"/>
            <w:tcBorders>
              <w:top w:val="single" w:sz="6" w:space="0" w:color="auto"/>
              <w:left w:val="single" w:sz="6" w:space="0" w:color="auto"/>
              <w:bottom w:val="single" w:sz="6" w:space="0" w:color="auto"/>
              <w:right w:val="single" w:sz="6" w:space="0" w:color="auto"/>
            </w:tcBorders>
          </w:tcPr>
          <w:p w:rsidR="00B8287A" w:rsidRPr="00CE2E15" w:rsidRDefault="00B8287A" w:rsidP="00730CFD">
            <w:pPr>
              <w:rPr>
                <w:rFonts w:ascii="Times New Roman" w:hAnsi="Times New Roman" w:cs="Times New Roman"/>
                <w:noProof/>
                <w:lang w:val="uz-Cyrl-UZ"/>
              </w:rPr>
            </w:pPr>
            <w:r w:rsidRPr="00CE2E15">
              <w:rPr>
                <w:rFonts w:ascii="Times New Roman" w:hAnsi="Times New Roman" w:cs="Times New Roman"/>
                <w:noProof/>
              </w:rPr>
              <w:lastRenderedPageBreak/>
              <w:t xml:space="preserve"> 100 003, Т</w:t>
            </w:r>
            <w:r w:rsidR="00730CFD" w:rsidRPr="00CE2E15">
              <w:rPr>
                <w:rFonts w:ascii="Times New Roman" w:hAnsi="Times New Roman" w:cs="Times New Roman"/>
                <w:noProof/>
                <w:lang w:val="uz-Cyrl-UZ"/>
              </w:rPr>
              <w:t>о</w:t>
            </w:r>
            <w:r w:rsidRPr="00CE2E15">
              <w:rPr>
                <w:rFonts w:ascii="Times New Roman" w:hAnsi="Times New Roman" w:cs="Times New Roman"/>
                <w:noProof/>
              </w:rPr>
              <w:t>шкент</w:t>
            </w:r>
            <w:r w:rsidR="00730CFD" w:rsidRPr="00CE2E15">
              <w:rPr>
                <w:rFonts w:ascii="Times New Roman" w:hAnsi="Times New Roman" w:cs="Times New Roman"/>
                <w:noProof/>
                <w:lang w:val="uz-Cyrl-UZ"/>
              </w:rPr>
              <w:t xml:space="preserve"> шахри </w:t>
            </w:r>
            <w:r w:rsidRPr="00CE2E15">
              <w:rPr>
                <w:rFonts w:ascii="Times New Roman" w:hAnsi="Times New Roman" w:cs="Times New Roman"/>
                <w:noProof/>
              </w:rPr>
              <w:t>,</w:t>
            </w:r>
            <w:r w:rsidR="00730CFD" w:rsidRPr="00CE2E15">
              <w:rPr>
                <w:rFonts w:ascii="Times New Roman" w:hAnsi="Times New Roman" w:cs="Times New Roman"/>
                <w:noProof/>
                <w:lang w:val="uz-Cyrl-UZ"/>
              </w:rPr>
              <w:t xml:space="preserve"> </w:t>
            </w:r>
            <w:r w:rsidR="00730CFD" w:rsidRPr="00CE2E15">
              <w:rPr>
                <w:rFonts w:ascii="Times New Roman" w:hAnsi="Times New Roman" w:cs="Times New Roman"/>
                <w:noProof/>
              </w:rPr>
              <w:t xml:space="preserve">И. </w:t>
            </w:r>
            <w:r w:rsidR="00730CFD" w:rsidRPr="00CE2E15">
              <w:rPr>
                <w:rFonts w:ascii="Times New Roman" w:hAnsi="Times New Roman" w:cs="Times New Roman"/>
                <w:noProof/>
              </w:rPr>
              <w:lastRenderedPageBreak/>
              <w:t>Каримов</w:t>
            </w:r>
            <w:r w:rsidR="00730CFD" w:rsidRPr="00CE2E15">
              <w:rPr>
                <w:rFonts w:ascii="Times New Roman" w:hAnsi="Times New Roman" w:cs="Times New Roman"/>
                <w:noProof/>
                <w:lang w:val="uz-Cyrl-UZ"/>
              </w:rPr>
              <w:t xml:space="preserve"> проспекти </w:t>
            </w:r>
            <w:r w:rsidRPr="00CE2E15">
              <w:rPr>
                <w:rFonts w:ascii="Times New Roman" w:hAnsi="Times New Roman" w:cs="Times New Roman"/>
                <w:noProof/>
              </w:rPr>
              <w:t>,</w:t>
            </w:r>
            <w:r w:rsidR="00730CFD" w:rsidRPr="00CE2E15">
              <w:rPr>
                <w:rFonts w:ascii="Times New Roman" w:hAnsi="Times New Roman" w:cs="Times New Roman"/>
                <w:noProof/>
              </w:rPr>
              <w:t xml:space="preserve"> </w:t>
            </w:r>
            <w:r w:rsidRPr="00CE2E15">
              <w:rPr>
                <w:rFonts w:ascii="Times New Roman" w:hAnsi="Times New Roman" w:cs="Times New Roman"/>
                <w:noProof/>
              </w:rPr>
              <w:t xml:space="preserve"> 55 </w:t>
            </w:r>
            <w:r w:rsidR="00730CFD" w:rsidRPr="00CE2E15">
              <w:rPr>
                <w:rFonts w:ascii="Times New Roman" w:hAnsi="Times New Roman" w:cs="Times New Roman"/>
                <w:noProof/>
                <w:lang w:val="uz-Cyrl-UZ"/>
              </w:rPr>
              <w:t>уй</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p>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lastRenderedPageBreak/>
              <w:t>34 312 005</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p>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lastRenderedPageBreak/>
              <w:t>75,0</w:t>
            </w:r>
          </w:p>
        </w:tc>
      </w:tr>
      <w:tr w:rsidR="00B8287A" w:rsidRPr="00CE2E15" w:rsidTr="0056004D">
        <w:trPr>
          <w:jc w:val="center"/>
        </w:trPr>
        <w:tc>
          <w:tcPr>
            <w:tcW w:w="1594"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56004D">
            <w:pPr>
              <w:autoSpaceDE w:val="0"/>
              <w:autoSpaceDN w:val="0"/>
              <w:adjustRightInd w:val="0"/>
              <w:rPr>
                <w:rFonts w:ascii="Times New Roman" w:hAnsi="Times New Roman" w:cs="Times New Roman"/>
                <w:noProof/>
                <w:lang w:val="uz-Cyrl-UZ"/>
              </w:rPr>
            </w:pPr>
            <w:r w:rsidRPr="00CE2E15">
              <w:rPr>
                <w:rFonts w:ascii="Times New Roman" w:hAnsi="Times New Roman" w:cs="Times New Roman"/>
                <w:noProof/>
              </w:rPr>
              <w:lastRenderedPageBreak/>
              <w:t>«</w:t>
            </w:r>
            <w:r w:rsidR="0056004D">
              <w:rPr>
                <w:rFonts w:ascii="Times New Roman" w:hAnsi="Times New Roman" w:cs="Times New Roman"/>
                <w:noProof/>
                <w:lang w:val="uz-Cyrl-UZ"/>
              </w:rPr>
              <w:t>Ў</w:t>
            </w:r>
            <w:r w:rsidRPr="00CE2E15">
              <w:rPr>
                <w:rFonts w:ascii="Times New Roman" w:hAnsi="Times New Roman" w:cs="Times New Roman"/>
                <w:noProof/>
                <w:lang w:val="uz-Cyrl-UZ"/>
              </w:rPr>
              <w:t>зкурилишматериаллари</w:t>
            </w:r>
            <w:r w:rsidRPr="00CE2E15">
              <w:rPr>
                <w:rFonts w:ascii="Times New Roman" w:hAnsi="Times New Roman" w:cs="Times New Roman"/>
                <w:noProof/>
              </w:rPr>
              <w:t>»</w:t>
            </w:r>
            <w:r w:rsidR="00AF2A2B" w:rsidRPr="00CE2E15">
              <w:rPr>
                <w:rFonts w:ascii="Times New Roman" w:hAnsi="Times New Roman" w:cs="Times New Roman"/>
                <w:noProof/>
                <w:lang w:val="uz-Cyrl-UZ"/>
              </w:rPr>
              <w:t xml:space="preserve"> АЖ</w:t>
            </w:r>
          </w:p>
        </w:tc>
        <w:tc>
          <w:tcPr>
            <w:tcW w:w="1657" w:type="pct"/>
            <w:tcBorders>
              <w:top w:val="single" w:sz="6" w:space="0" w:color="auto"/>
              <w:left w:val="single" w:sz="6" w:space="0" w:color="auto"/>
              <w:bottom w:val="single" w:sz="6" w:space="0" w:color="auto"/>
              <w:right w:val="single" w:sz="6" w:space="0" w:color="auto"/>
            </w:tcBorders>
          </w:tcPr>
          <w:p w:rsidR="00B8287A" w:rsidRPr="00CE2E15" w:rsidRDefault="00B8287A" w:rsidP="006F27DD">
            <w:pPr>
              <w:rPr>
                <w:rFonts w:ascii="Times New Roman" w:hAnsi="Times New Roman" w:cs="Times New Roman"/>
                <w:noProof/>
                <w:vertAlign w:val="superscript"/>
              </w:rPr>
            </w:pPr>
            <w:r w:rsidRPr="00CE2E15">
              <w:rPr>
                <w:rFonts w:ascii="Times New Roman" w:hAnsi="Times New Roman" w:cs="Times New Roman"/>
                <w:noProof/>
              </w:rPr>
              <w:t xml:space="preserve"> 100 070, </w:t>
            </w:r>
            <w:r w:rsidR="006F27DD" w:rsidRPr="00CE2E15">
              <w:rPr>
                <w:rFonts w:ascii="Times New Roman" w:hAnsi="Times New Roman" w:cs="Times New Roman"/>
                <w:noProof/>
              </w:rPr>
              <w:t>Т</w:t>
            </w:r>
            <w:r w:rsidR="006F27DD" w:rsidRPr="00CE2E15">
              <w:rPr>
                <w:rFonts w:ascii="Times New Roman" w:hAnsi="Times New Roman" w:cs="Times New Roman"/>
                <w:noProof/>
                <w:lang w:val="uz-Cyrl-UZ"/>
              </w:rPr>
              <w:t>о</w:t>
            </w:r>
            <w:r w:rsidR="006F27DD" w:rsidRPr="00CE2E15">
              <w:rPr>
                <w:rFonts w:ascii="Times New Roman" w:hAnsi="Times New Roman" w:cs="Times New Roman"/>
                <w:noProof/>
              </w:rPr>
              <w:t>шкент</w:t>
            </w:r>
            <w:r w:rsidR="006F27DD" w:rsidRPr="00CE2E15">
              <w:rPr>
                <w:rFonts w:ascii="Times New Roman" w:hAnsi="Times New Roman" w:cs="Times New Roman"/>
                <w:noProof/>
                <w:lang w:val="uz-Cyrl-UZ"/>
              </w:rPr>
              <w:t xml:space="preserve"> шахри</w:t>
            </w:r>
            <w:r w:rsidRPr="00CE2E15">
              <w:rPr>
                <w:rFonts w:ascii="Times New Roman" w:hAnsi="Times New Roman" w:cs="Times New Roman"/>
                <w:noProof/>
              </w:rPr>
              <w:t>,</w:t>
            </w:r>
            <w:r w:rsidRPr="00CE2E15">
              <w:rPr>
                <w:rFonts w:ascii="Times New Roman" w:hAnsi="Times New Roman" w:cs="Times New Roman"/>
                <w:noProof/>
                <w:lang w:val="uz-Cyrl-UZ"/>
              </w:rPr>
              <w:t xml:space="preserve"> Тафаккур</w:t>
            </w:r>
            <w:r w:rsidR="00E07FF5" w:rsidRPr="00CE2E15">
              <w:rPr>
                <w:rFonts w:ascii="Times New Roman" w:hAnsi="Times New Roman" w:cs="Times New Roman"/>
                <w:noProof/>
                <w:lang w:val="uz-Cyrl-UZ"/>
              </w:rPr>
              <w:t xml:space="preserve"> кўчаси,</w:t>
            </w:r>
            <w:r w:rsidRPr="00CE2E15">
              <w:rPr>
                <w:rFonts w:ascii="Times New Roman" w:hAnsi="Times New Roman" w:cs="Times New Roman"/>
                <w:noProof/>
                <w:lang w:val="uz-Cyrl-UZ"/>
              </w:rPr>
              <w:t>68</w:t>
            </w:r>
            <w:r w:rsidRPr="00CE2E15">
              <w:rPr>
                <w:rFonts w:ascii="Times New Roman" w:hAnsi="Times New Roman" w:cs="Times New Roman"/>
                <w:noProof/>
                <w:vertAlign w:val="superscript"/>
                <w:lang w:val="uz-Cyrl-UZ"/>
              </w:rPr>
              <w:t>а</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p>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11 396 385</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p>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24,91</w:t>
            </w:r>
          </w:p>
        </w:tc>
      </w:tr>
    </w:tbl>
    <w:p w:rsidR="00B8287A" w:rsidRPr="00CE2E15" w:rsidRDefault="00B8287A" w:rsidP="00B8287A">
      <w:pPr>
        <w:autoSpaceDE w:val="0"/>
        <w:autoSpaceDN w:val="0"/>
        <w:adjustRightInd w:val="0"/>
        <w:ind w:firstLine="567"/>
        <w:jc w:val="both"/>
        <w:rPr>
          <w:rFonts w:ascii="Times New Roman" w:hAnsi="Times New Roman" w:cs="Times New Roman"/>
        </w:rPr>
      </w:pPr>
    </w:p>
    <w:p w:rsidR="00B8287A" w:rsidRPr="0056004D" w:rsidRDefault="00B8287A" w:rsidP="00B8287A">
      <w:pPr>
        <w:autoSpaceDE w:val="0"/>
        <w:autoSpaceDN w:val="0"/>
        <w:adjustRightInd w:val="0"/>
        <w:ind w:firstLine="567"/>
        <w:jc w:val="both"/>
        <w:rPr>
          <w:rFonts w:ascii="Times New Roman" w:hAnsi="Times New Roman" w:cs="Times New Roman"/>
          <w:sz w:val="22"/>
          <w:szCs w:val="22"/>
          <w:lang w:val="uz-Cyrl-UZ"/>
        </w:rPr>
      </w:pPr>
      <w:r w:rsidRPr="0056004D">
        <w:rPr>
          <w:rFonts w:ascii="Times New Roman" w:hAnsi="Times New Roman" w:cs="Times New Roman"/>
          <w:sz w:val="22"/>
          <w:szCs w:val="22"/>
        </w:rPr>
        <w:t xml:space="preserve">7. </w:t>
      </w:r>
      <w:r w:rsidR="0056004D" w:rsidRPr="0056004D">
        <w:rPr>
          <w:rFonts w:ascii="Times New Roman" w:eastAsia="Times New Roman" w:hAnsi="Times New Roman" w:cs="Times New Roman"/>
          <w:sz w:val="22"/>
          <w:szCs w:val="22"/>
        </w:rPr>
        <w:t xml:space="preserve">Эмиссия рисоласи тасдиқланган пайтдаги эмитентнинг бошқарув ижроия органи барча аъзоларининг </w:t>
      </w:r>
      <w:proofErr w:type="gramStart"/>
      <w:r w:rsidR="0056004D" w:rsidRPr="0056004D">
        <w:rPr>
          <w:rFonts w:ascii="Times New Roman" w:eastAsia="Times New Roman" w:hAnsi="Times New Roman" w:cs="Times New Roman"/>
          <w:sz w:val="22"/>
          <w:szCs w:val="22"/>
        </w:rPr>
        <w:t>р</w:t>
      </w:r>
      <w:proofErr w:type="gramEnd"/>
      <w:r w:rsidR="0056004D" w:rsidRPr="0056004D">
        <w:rPr>
          <w:rFonts w:ascii="Times New Roman" w:eastAsia="Times New Roman" w:hAnsi="Times New Roman" w:cs="Times New Roman"/>
          <w:sz w:val="22"/>
          <w:szCs w:val="22"/>
        </w:rPr>
        <w:t>ўйхати:</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2"/>
        <w:gridCol w:w="3757"/>
        <w:gridCol w:w="1559"/>
        <w:gridCol w:w="1701"/>
      </w:tblGrid>
      <w:tr w:rsidR="0056004D" w:rsidRPr="00CE2E15" w:rsidTr="008212C1">
        <w:trPr>
          <w:cantSplit/>
          <w:trHeight w:val="403"/>
        </w:trPr>
        <w:tc>
          <w:tcPr>
            <w:tcW w:w="2622" w:type="dxa"/>
            <w:vMerge w:val="restart"/>
            <w:tcBorders>
              <w:top w:val="single" w:sz="6" w:space="0" w:color="auto"/>
              <w:left w:val="single" w:sz="6" w:space="0" w:color="auto"/>
              <w:bottom w:val="single" w:sz="6" w:space="0" w:color="auto"/>
              <w:right w:val="single" w:sz="6" w:space="0" w:color="auto"/>
            </w:tcBorders>
          </w:tcPr>
          <w:p w:rsidR="0056004D" w:rsidRPr="0056004D" w:rsidRDefault="0056004D" w:rsidP="008212C1">
            <w:pPr>
              <w:pStyle w:val="af3"/>
              <w:jc w:val="center"/>
              <w:rPr>
                <w:rFonts w:eastAsiaTheme="minorEastAsia"/>
                <w:color w:val="000000"/>
              </w:rPr>
            </w:pPr>
            <w:r w:rsidRPr="0056004D">
              <w:rPr>
                <w:color w:val="000000"/>
                <w:sz w:val="20"/>
                <w:szCs w:val="20"/>
              </w:rPr>
              <w:t>Ижроия органи аъзосининг Ф.И.</w:t>
            </w:r>
            <w:proofErr w:type="gramStart"/>
            <w:r w:rsidRPr="0056004D">
              <w:rPr>
                <w:color w:val="000000"/>
                <w:sz w:val="20"/>
                <w:szCs w:val="20"/>
              </w:rPr>
              <w:t>Ш</w:t>
            </w:r>
            <w:proofErr w:type="gramEnd"/>
          </w:p>
        </w:tc>
        <w:tc>
          <w:tcPr>
            <w:tcW w:w="3757" w:type="dxa"/>
            <w:vMerge w:val="restart"/>
            <w:tcBorders>
              <w:top w:val="single" w:sz="6" w:space="0" w:color="auto"/>
              <w:left w:val="single" w:sz="6" w:space="0" w:color="auto"/>
              <w:bottom w:val="single" w:sz="6" w:space="0" w:color="auto"/>
              <w:right w:val="single" w:sz="6" w:space="0" w:color="auto"/>
            </w:tcBorders>
          </w:tcPr>
          <w:p w:rsidR="0056004D" w:rsidRPr="0056004D" w:rsidRDefault="0056004D" w:rsidP="008212C1">
            <w:pPr>
              <w:pStyle w:val="af3"/>
              <w:jc w:val="center"/>
              <w:rPr>
                <w:rFonts w:eastAsiaTheme="minorEastAsia"/>
                <w:color w:val="000000"/>
              </w:rPr>
            </w:pPr>
            <w:r w:rsidRPr="0056004D">
              <w:rPr>
                <w:color w:val="000000"/>
                <w:sz w:val="20"/>
                <w:szCs w:val="20"/>
              </w:rPr>
              <w:t xml:space="preserve">Ҳозирги вақтда ва охирги 3 йилдаги эгаллаган лавозимлари </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56004D" w:rsidRPr="0056004D" w:rsidRDefault="0056004D" w:rsidP="0005348B">
            <w:pPr>
              <w:autoSpaceDE w:val="0"/>
              <w:autoSpaceDN w:val="0"/>
              <w:adjustRightInd w:val="0"/>
              <w:jc w:val="center"/>
              <w:rPr>
                <w:rFonts w:ascii="Times New Roman" w:hAnsi="Times New Roman" w:cs="Times New Roman"/>
                <w:lang w:val="uz-Cyrl-UZ"/>
              </w:rPr>
            </w:pPr>
            <w:r w:rsidRPr="0056004D">
              <w:rPr>
                <w:rFonts w:ascii="Times New Roman" w:hAnsi="Times New Roman" w:cs="Times New Roman"/>
                <w:sz w:val="20"/>
                <w:szCs w:val="20"/>
              </w:rPr>
              <w:t>Эмитентнинг устав фондидаги улуши</w:t>
            </w:r>
          </w:p>
        </w:tc>
      </w:tr>
      <w:tr w:rsidR="00B8287A" w:rsidRPr="00CE2E15" w:rsidTr="0005348B">
        <w:trPr>
          <w:cantSplit/>
          <w:trHeight w:val="53"/>
        </w:trPr>
        <w:tc>
          <w:tcPr>
            <w:tcW w:w="2622" w:type="dxa"/>
            <w:vMerge/>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rPr>
            </w:pPr>
          </w:p>
        </w:tc>
        <w:tc>
          <w:tcPr>
            <w:tcW w:w="3757" w:type="dxa"/>
            <w:vMerge/>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4676EE" w:rsidP="0005348B">
            <w:pPr>
              <w:autoSpaceDE w:val="0"/>
              <w:autoSpaceDN w:val="0"/>
              <w:adjustRightInd w:val="0"/>
              <w:jc w:val="center"/>
              <w:rPr>
                <w:rFonts w:ascii="Times New Roman" w:hAnsi="Times New Roman" w:cs="Times New Roman"/>
                <w:lang w:val="uz-Cyrl-UZ"/>
              </w:rPr>
            </w:pPr>
            <w:r w:rsidRPr="00CE2E15">
              <w:rPr>
                <w:rFonts w:ascii="Times New Roman" w:hAnsi="Times New Roman" w:cs="Times New Roman"/>
                <w:lang w:val="uz-Cyrl-UZ"/>
              </w:rPr>
              <w:t>сони</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4676EE" w:rsidP="0005348B">
            <w:pPr>
              <w:autoSpaceDE w:val="0"/>
              <w:autoSpaceDN w:val="0"/>
              <w:adjustRightInd w:val="0"/>
              <w:jc w:val="center"/>
              <w:rPr>
                <w:rFonts w:ascii="Times New Roman" w:hAnsi="Times New Roman" w:cs="Times New Roman"/>
                <w:lang w:val="uz-Cyrl-UZ"/>
              </w:rPr>
            </w:pPr>
            <w:r w:rsidRPr="00CE2E15">
              <w:rPr>
                <w:rFonts w:ascii="Times New Roman" w:hAnsi="Times New Roman" w:cs="Times New Roman"/>
                <w:lang w:val="uz-Cyrl-UZ"/>
              </w:rPr>
              <w:t>фоиз улуши</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1</w:t>
            </w:r>
          </w:p>
        </w:tc>
        <w:tc>
          <w:tcPr>
            <w:tcW w:w="3757"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4</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AE340A" w:rsidP="0005348B">
            <w:pPr>
              <w:autoSpaceDE w:val="0"/>
              <w:autoSpaceDN w:val="0"/>
              <w:adjustRightInd w:val="0"/>
              <w:jc w:val="center"/>
              <w:rPr>
                <w:rFonts w:ascii="Times New Roman" w:hAnsi="Times New Roman" w:cs="Times New Roman"/>
                <w:b/>
                <w:lang w:val="uz-Cyrl-UZ"/>
              </w:rPr>
            </w:pPr>
            <w:r w:rsidRPr="00CE2E15">
              <w:rPr>
                <w:rFonts w:ascii="Times New Roman" w:hAnsi="Times New Roman" w:cs="Times New Roman"/>
                <w:b/>
                <w:lang w:val="uz-Cyrl-UZ"/>
              </w:rPr>
              <w:t>Бошкарув Раиси</w:t>
            </w:r>
          </w:p>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 xml:space="preserve"> Пулатов Акмал Азимович</w:t>
            </w:r>
          </w:p>
        </w:tc>
        <w:tc>
          <w:tcPr>
            <w:tcW w:w="3757" w:type="dxa"/>
            <w:tcBorders>
              <w:top w:val="single" w:sz="6" w:space="0" w:color="auto"/>
              <w:left w:val="single" w:sz="6" w:space="0" w:color="auto"/>
              <w:bottom w:val="single" w:sz="6" w:space="0" w:color="auto"/>
              <w:right w:val="single" w:sz="6" w:space="0" w:color="auto"/>
            </w:tcBorders>
          </w:tcPr>
          <w:p w:rsidR="00B8287A" w:rsidRPr="00CE2E15" w:rsidRDefault="00AE340A" w:rsidP="0005348B">
            <w:pPr>
              <w:autoSpaceDE w:val="0"/>
              <w:autoSpaceDN w:val="0"/>
              <w:adjustRightInd w:val="0"/>
              <w:jc w:val="both"/>
              <w:rPr>
                <w:rFonts w:ascii="Times New Roman" w:hAnsi="Times New Roman" w:cs="Times New Roman"/>
                <w:b/>
              </w:rPr>
            </w:pPr>
            <w:r w:rsidRPr="00CE2E15">
              <w:rPr>
                <w:rFonts w:ascii="Times New Roman" w:hAnsi="Times New Roman" w:cs="Times New Roman"/>
                <w:b/>
                <w:lang w:val="uz-Cyrl-UZ"/>
              </w:rPr>
              <w:t xml:space="preserve">Хозирги </w:t>
            </w:r>
            <w:r w:rsidR="0056004D">
              <w:rPr>
                <w:rFonts w:ascii="Times New Roman" w:hAnsi="Times New Roman" w:cs="Times New Roman"/>
                <w:b/>
                <w:lang w:val="uz-Cyrl-UZ"/>
              </w:rPr>
              <w:t>вақтда</w:t>
            </w:r>
            <w:r w:rsidRPr="00CE2E15">
              <w:rPr>
                <w:rFonts w:ascii="Times New Roman" w:hAnsi="Times New Roman" w:cs="Times New Roman"/>
                <w:b/>
                <w:lang w:val="uz-Cyrl-UZ"/>
              </w:rPr>
              <w:t xml:space="preserve"> -</w:t>
            </w:r>
            <w:r w:rsidR="00B8287A" w:rsidRPr="00CE2E15">
              <w:rPr>
                <w:rFonts w:ascii="Times New Roman" w:hAnsi="Times New Roman" w:cs="Times New Roman"/>
                <w:b/>
              </w:rPr>
              <w:t xml:space="preserve"> «Kvarts»</w:t>
            </w:r>
            <w:r w:rsidR="0056004D">
              <w:rPr>
                <w:rFonts w:ascii="Times New Roman" w:hAnsi="Times New Roman" w:cs="Times New Roman"/>
                <w:b/>
                <w:lang w:val="uz-Cyrl-UZ"/>
              </w:rPr>
              <w:t xml:space="preserve"> </w:t>
            </w:r>
            <w:r w:rsidRPr="00CE2E15">
              <w:rPr>
                <w:rFonts w:ascii="Times New Roman" w:hAnsi="Times New Roman" w:cs="Times New Roman"/>
                <w:b/>
                <w:lang w:val="uz-Cyrl-UZ"/>
              </w:rPr>
              <w:t>АЖ</w:t>
            </w:r>
            <w:r w:rsidR="0056004D">
              <w:rPr>
                <w:rFonts w:ascii="Times New Roman" w:hAnsi="Times New Roman" w:cs="Times New Roman"/>
                <w:b/>
                <w:lang w:val="uz-Cyrl-UZ"/>
              </w:rPr>
              <w:t>да</w:t>
            </w:r>
            <w:r w:rsidRPr="00CE2E15">
              <w:rPr>
                <w:rFonts w:ascii="Times New Roman" w:hAnsi="Times New Roman" w:cs="Times New Roman"/>
                <w:b/>
                <w:lang w:val="uz-Cyrl-UZ"/>
              </w:rPr>
              <w:t xml:space="preserve"> бошкарув кенгаши раиси</w:t>
            </w:r>
            <w:r w:rsidR="00B8287A" w:rsidRPr="00CE2E15">
              <w:rPr>
                <w:rFonts w:ascii="Times New Roman" w:hAnsi="Times New Roman" w:cs="Times New Roman"/>
                <w:b/>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201</w:t>
            </w:r>
            <w:r w:rsidR="0056004D">
              <w:rPr>
                <w:rFonts w:ascii="Times New Roman" w:hAnsi="Times New Roman" w:cs="Times New Roman"/>
                <w:lang w:val="uz-Cyrl-UZ"/>
              </w:rPr>
              <w:t xml:space="preserve">2 </w:t>
            </w:r>
            <w:r w:rsidR="00AE340A" w:rsidRPr="00CE2E15">
              <w:rPr>
                <w:rFonts w:ascii="Times New Roman" w:hAnsi="Times New Roman" w:cs="Times New Roman"/>
                <w:lang w:val="uz-Cyrl-UZ"/>
              </w:rPr>
              <w:t xml:space="preserve">йил </w:t>
            </w:r>
            <w:r w:rsidR="0056004D">
              <w:rPr>
                <w:rFonts w:ascii="Times New Roman" w:hAnsi="Times New Roman" w:cs="Times New Roman"/>
                <w:lang w:val="uz-Cyrl-UZ"/>
              </w:rPr>
              <w:t>ноябр</w:t>
            </w:r>
            <w:r w:rsidR="00AE340A" w:rsidRPr="00CE2E15">
              <w:rPr>
                <w:rFonts w:ascii="Times New Roman" w:hAnsi="Times New Roman" w:cs="Times New Roman"/>
                <w:lang w:val="uz-Cyrl-UZ"/>
              </w:rPr>
              <w:t xml:space="preserve"> ойидан </w:t>
            </w:r>
            <w:r w:rsidRPr="00CE2E15">
              <w:rPr>
                <w:rFonts w:ascii="Times New Roman" w:hAnsi="Times New Roman" w:cs="Times New Roman"/>
              </w:rPr>
              <w:t>2014</w:t>
            </w:r>
            <w:r w:rsidR="00AE340A" w:rsidRPr="00CE2E15">
              <w:rPr>
                <w:rFonts w:ascii="Times New Roman" w:hAnsi="Times New Roman" w:cs="Times New Roman"/>
                <w:lang w:val="uz-Cyrl-UZ"/>
              </w:rPr>
              <w:t xml:space="preserve"> апрел</w:t>
            </w:r>
            <w:r w:rsidR="0056004D">
              <w:rPr>
                <w:rFonts w:ascii="Times New Roman" w:hAnsi="Times New Roman" w:cs="Times New Roman"/>
                <w:lang w:val="uz-Cyrl-UZ"/>
              </w:rPr>
              <w:t xml:space="preserve"> ойигача</w:t>
            </w:r>
            <w:r w:rsidR="00AE340A" w:rsidRPr="00CE2E15">
              <w:rPr>
                <w:rFonts w:ascii="Times New Roman" w:hAnsi="Times New Roman" w:cs="Times New Roman"/>
                <w:lang w:val="uz-Cyrl-UZ"/>
              </w:rPr>
              <w:t xml:space="preserve"> Фаргона вилояти хокими ўринбосари</w:t>
            </w: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lang w:val="uz-Cyrl-UZ"/>
              </w:rPr>
            </w:pPr>
            <w:r w:rsidRPr="00CE2E15">
              <w:rPr>
                <w:rFonts w:ascii="Times New Roman" w:hAnsi="Times New Roman" w:cs="Times New Roman"/>
              </w:rPr>
              <w:t>06.05.2014</w:t>
            </w:r>
            <w:r w:rsidR="0056004D">
              <w:rPr>
                <w:rFonts w:ascii="Times New Roman" w:hAnsi="Times New Roman" w:cs="Times New Roman"/>
                <w:lang w:val="uz-Cyrl-UZ"/>
              </w:rPr>
              <w:t xml:space="preserve"> й</w:t>
            </w:r>
            <w:proofErr w:type="gramStart"/>
            <w:r w:rsidR="0056004D">
              <w:rPr>
                <w:rFonts w:ascii="Times New Roman" w:hAnsi="Times New Roman" w:cs="Times New Roman"/>
                <w:lang w:val="uz-Cyrl-UZ"/>
              </w:rPr>
              <w:t>.</w:t>
            </w:r>
            <w:r w:rsidR="003838A4" w:rsidRPr="00CE2E15">
              <w:rPr>
                <w:rFonts w:ascii="Times New Roman" w:hAnsi="Times New Roman" w:cs="Times New Roman"/>
                <w:lang w:val="uz-Cyrl-UZ"/>
              </w:rPr>
              <w:t>д</w:t>
            </w:r>
            <w:proofErr w:type="gramEnd"/>
            <w:r w:rsidR="003838A4" w:rsidRPr="00CE2E15">
              <w:rPr>
                <w:rFonts w:ascii="Times New Roman" w:hAnsi="Times New Roman" w:cs="Times New Roman"/>
                <w:lang w:val="uz-Cyrl-UZ"/>
              </w:rPr>
              <w:t>ан</w:t>
            </w:r>
            <w:r w:rsidRPr="00CE2E15">
              <w:rPr>
                <w:rFonts w:ascii="Times New Roman" w:hAnsi="Times New Roman" w:cs="Times New Roman"/>
              </w:rPr>
              <w:t xml:space="preserve"> 2015 </w:t>
            </w:r>
            <w:r w:rsidR="003838A4" w:rsidRPr="00CE2E15">
              <w:rPr>
                <w:rFonts w:ascii="Times New Roman" w:hAnsi="Times New Roman" w:cs="Times New Roman"/>
                <w:lang w:val="uz-Cyrl-UZ"/>
              </w:rPr>
              <w:t xml:space="preserve">йил февралигача – Ўзбекистон Республикаси Давлат ракобат кўмитаси бўлим бошлиги. </w:t>
            </w:r>
            <w:r w:rsidRPr="00CE2E15">
              <w:rPr>
                <w:rFonts w:ascii="Times New Roman" w:hAnsi="Times New Roman" w:cs="Times New Roman"/>
              </w:rPr>
              <w:t>16.02.2015</w:t>
            </w:r>
            <w:r w:rsidR="003838A4" w:rsidRPr="00CE2E15">
              <w:rPr>
                <w:rFonts w:ascii="Times New Roman" w:hAnsi="Times New Roman" w:cs="Times New Roman"/>
                <w:lang w:val="uz-Cyrl-UZ"/>
              </w:rPr>
              <w:t xml:space="preserve"> дан хозирги кунгача </w:t>
            </w:r>
            <w:r w:rsidRPr="00CE2E15">
              <w:rPr>
                <w:rFonts w:ascii="Times New Roman" w:hAnsi="Times New Roman" w:cs="Times New Roman"/>
              </w:rPr>
              <w:t>«Kvarts»</w:t>
            </w:r>
            <w:r w:rsidR="003838A4" w:rsidRPr="00CE2E15">
              <w:rPr>
                <w:rFonts w:ascii="Times New Roman" w:hAnsi="Times New Roman" w:cs="Times New Roman"/>
                <w:lang w:val="uz-Cyrl-UZ"/>
              </w:rPr>
              <w:t xml:space="preserve"> АЖ Бошкарув раиси</w:t>
            </w: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9639" w:type="dxa"/>
            <w:gridSpan w:val="4"/>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Члены Правления</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lang w:val="uz-Cyrl-UZ"/>
              </w:rPr>
            </w:pPr>
            <w:r w:rsidRPr="00CE2E15">
              <w:rPr>
                <w:rFonts w:ascii="Times New Roman" w:hAnsi="Times New Roman" w:cs="Times New Roman"/>
                <w:b/>
              </w:rPr>
              <w:t>Турсунбаев Сахиб Сабирович</w:t>
            </w:r>
          </w:p>
        </w:tc>
        <w:tc>
          <w:tcPr>
            <w:tcW w:w="3757" w:type="dxa"/>
            <w:tcBorders>
              <w:top w:val="single" w:sz="6" w:space="0" w:color="auto"/>
              <w:left w:val="single" w:sz="6" w:space="0" w:color="auto"/>
              <w:bottom w:val="single" w:sz="6" w:space="0" w:color="auto"/>
              <w:right w:val="single" w:sz="6" w:space="0" w:color="auto"/>
            </w:tcBorders>
          </w:tcPr>
          <w:p w:rsidR="00B8287A" w:rsidRPr="0056004D" w:rsidRDefault="0056004D" w:rsidP="0005348B">
            <w:pPr>
              <w:autoSpaceDE w:val="0"/>
              <w:autoSpaceDN w:val="0"/>
              <w:adjustRightInd w:val="0"/>
              <w:jc w:val="both"/>
              <w:rPr>
                <w:rFonts w:ascii="Times New Roman" w:hAnsi="Times New Roman" w:cs="Times New Roman"/>
                <w:b/>
                <w:lang w:val="uz-Cyrl-UZ"/>
              </w:rPr>
            </w:pPr>
            <w:r>
              <w:rPr>
                <w:rFonts w:ascii="Times New Roman" w:hAnsi="Times New Roman" w:cs="Times New Roman"/>
                <w:b/>
                <w:lang w:val="uz-Cyrl-UZ"/>
              </w:rPr>
              <w:t>Ҳозирги вақтда</w:t>
            </w:r>
            <w:r w:rsidR="00B8287A" w:rsidRPr="0056004D">
              <w:rPr>
                <w:rFonts w:ascii="Times New Roman" w:hAnsi="Times New Roman" w:cs="Times New Roman"/>
                <w:b/>
                <w:lang w:val="uz-Cyrl-UZ"/>
              </w:rPr>
              <w:t xml:space="preserve"> - «Kvarts»</w:t>
            </w:r>
            <w:r>
              <w:rPr>
                <w:rFonts w:ascii="Times New Roman" w:hAnsi="Times New Roman" w:cs="Times New Roman"/>
                <w:b/>
                <w:lang w:val="uz-Cyrl-UZ"/>
              </w:rPr>
              <w:t xml:space="preserve"> АЖда ишлаб чиқариш бўйича директор</w:t>
            </w:r>
            <w:r w:rsidR="00B8287A" w:rsidRPr="0056004D">
              <w:rPr>
                <w:rFonts w:ascii="Times New Roman" w:hAnsi="Times New Roman" w:cs="Times New Roman"/>
                <w:b/>
                <w:lang w:val="uz-Cyrl-UZ"/>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  2014 </w:t>
            </w:r>
            <w:r w:rsidR="0056004D">
              <w:rPr>
                <w:rFonts w:ascii="Times New Roman" w:hAnsi="Times New Roman" w:cs="Times New Roman"/>
                <w:lang w:val="uz-Cyrl-UZ"/>
              </w:rPr>
              <w:t>й</w:t>
            </w:r>
            <w:r w:rsidRPr="00CE2E15">
              <w:rPr>
                <w:rFonts w:ascii="Times New Roman" w:hAnsi="Times New Roman" w:cs="Times New Roman"/>
              </w:rPr>
              <w:t>.</w:t>
            </w:r>
            <w:r w:rsidR="0056004D">
              <w:rPr>
                <w:rFonts w:ascii="Times New Roman" w:hAnsi="Times New Roman" w:cs="Times New Roman"/>
                <w:lang w:val="uz-Cyrl-UZ"/>
              </w:rPr>
              <w:t xml:space="preserve"> январдан </w:t>
            </w:r>
            <w:r w:rsidRPr="00CE2E15">
              <w:rPr>
                <w:rFonts w:ascii="Times New Roman" w:hAnsi="Times New Roman" w:cs="Times New Roman"/>
              </w:rPr>
              <w:t xml:space="preserve">2015 </w:t>
            </w:r>
            <w:r w:rsidR="0056004D">
              <w:rPr>
                <w:rFonts w:ascii="Times New Roman" w:hAnsi="Times New Roman" w:cs="Times New Roman"/>
                <w:lang w:val="uz-Cyrl-UZ"/>
              </w:rPr>
              <w:t>й</w:t>
            </w:r>
            <w:proofErr w:type="gramStart"/>
            <w:r w:rsidRPr="00CE2E15">
              <w:rPr>
                <w:rFonts w:ascii="Times New Roman" w:hAnsi="Times New Roman" w:cs="Times New Roman"/>
              </w:rPr>
              <w:t>.</w:t>
            </w:r>
            <w:r w:rsidR="0056004D">
              <w:rPr>
                <w:rFonts w:ascii="Times New Roman" w:hAnsi="Times New Roman" w:cs="Times New Roman"/>
                <w:lang w:val="uz-Cyrl-UZ"/>
              </w:rPr>
              <w:t>м</w:t>
            </w:r>
            <w:proofErr w:type="gramEnd"/>
            <w:r w:rsidR="0056004D">
              <w:rPr>
                <w:rFonts w:ascii="Times New Roman" w:hAnsi="Times New Roman" w:cs="Times New Roman"/>
                <w:lang w:val="uz-Cyrl-UZ"/>
              </w:rPr>
              <w:t>айгача</w:t>
            </w:r>
            <w:r w:rsidRPr="00CE2E15">
              <w:rPr>
                <w:rFonts w:ascii="Times New Roman" w:hAnsi="Times New Roman" w:cs="Times New Roman"/>
              </w:rPr>
              <w:t xml:space="preserve"> -   «Автоойна»</w:t>
            </w:r>
            <w:r w:rsidR="0056004D">
              <w:rPr>
                <w:rFonts w:ascii="Times New Roman" w:hAnsi="Times New Roman" w:cs="Times New Roman"/>
                <w:lang w:val="uz-Cyrl-UZ"/>
              </w:rPr>
              <w:t xml:space="preserve"> МЧЖда директор маслаҳатчиси</w:t>
            </w:r>
            <w:r w:rsidRPr="00CE2E15">
              <w:rPr>
                <w:rFonts w:ascii="Times New Roman" w:hAnsi="Times New Roman" w:cs="Times New Roman"/>
              </w:rPr>
              <w:t xml:space="preserve">.  </w:t>
            </w:r>
          </w:p>
          <w:p w:rsidR="00B8287A" w:rsidRPr="00CE2E15" w:rsidRDefault="00B8287A" w:rsidP="0056004D">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02.05.2015 </w:t>
            </w:r>
            <w:r w:rsidR="0056004D">
              <w:rPr>
                <w:rFonts w:ascii="Times New Roman" w:hAnsi="Times New Roman" w:cs="Times New Roman"/>
                <w:lang w:val="uz-Cyrl-UZ"/>
              </w:rPr>
              <w:t>й</w:t>
            </w:r>
            <w:proofErr w:type="gramStart"/>
            <w:r w:rsidRPr="00CE2E15">
              <w:rPr>
                <w:rFonts w:ascii="Times New Roman" w:hAnsi="Times New Roman" w:cs="Times New Roman"/>
              </w:rPr>
              <w:t>.</w:t>
            </w:r>
            <w:r w:rsidR="0056004D">
              <w:rPr>
                <w:rFonts w:ascii="Times New Roman" w:hAnsi="Times New Roman" w:cs="Times New Roman"/>
                <w:lang w:val="uz-Cyrl-UZ"/>
              </w:rPr>
              <w:t>д</w:t>
            </w:r>
            <w:proofErr w:type="gramEnd"/>
            <w:r w:rsidR="0056004D">
              <w:rPr>
                <w:rFonts w:ascii="Times New Roman" w:hAnsi="Times New Roman" w:cs="Times New Roman"/>
                <w:lang w:val="uz-Cyrl-UZ"/>
              </w:rPr>
              <w:t xml:space="preserve">ан ҳозирги вақтгача </w:t>
            </w:r>
            <w:r w:rsidRPr="00CE2E15">
              <w:rPr>
                <w:rFonts w:ascii="Times New Roman" w:hAnsi="Times New Roman" w:cs="Times New Roman"/>
              </w:rPr>
              <w:t xml:space="preserve"> по настоя</w:t>
            </w:r>
            <w:r w:rsidRPr="0056004D">
              <w:rPr>
                <w:rFonts w:ascii="Times New Roman" w:hAnsi="Times New Roman" w:cs="Times New Roman"/>
              </w:rPr>
              <w:t xml:space="preserve">щее время - </w:t>
            </w:r>
            <w:r w:rsidR="0056004D" w:rsidRPr="0056004D">
              <w:rPr>
                <w:rFonts w:ascii="Times New Roman" w:hAnsi="Times New Roman" w:cs="Times New Roman"/>
                <w:lang w:val="uz-Cyrl-UZ"/>
              </w:rPr>
              <w:t>«Kvarts» АЖда ишлаб чиқариш бўйича директор.</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Исроилова Марина Гаджиевна</w:t>
            </w:r>
          </w:p>
        </w:tc>
        <w:tc>
          <w:tcPr>
            <w:tcW w:w="3757" w:type="dxa"/>
            <w:tcBorders>
              <w:top w:val="single" w:sz="6" w:space="0" w:color="auto"/>
              <w:left w:val="single" w:sz="6" w:space="0" w:color="auto"/>
              <w:bottom w:val="single" w:sz="6" w:space="0" w:color="auto"/>
              <w:right w:val="single" w:sz="6" w:space="0" w:color="auto"/>
            </w:tcBorders>
          </w:tcPr>
          <w:p w:rsidR="0056004D" w:rsidRPr="0056004D" w:rsidRDefault="0056004D" w:rsidP="0056004D">
            <w:pPr>
              <w:autoSpaceDE w:val="0"/>
              <w:autoSpaceDN w:val="0"/>
              <w:adjustRightInd w:val="0"/>
              <w:jc w:val="both"/>
              <w:rPr>
                <w:rFonts w:ascii="Times New Roman" w:hAnsi="Times New Roman" w:cs="Times New Roman"/>
                <w:b/>
                <w:lang w:val="uz-Cyrl-UZ"/>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АЖда маркетинг, истиқболни ривожлантириш ва инвестиция бўйича директор</w:t>
            </w:r>
            <w:r w:rsidRPr="0056004D">
              <w:rPr>
                <w:rFonts w:ascii="Times New Roman" w:hAnsi="Times New Roman" w:cs="Times New Roman"/>
                <w:b/>
                <w:lang w:val="uz-Cyrl-UZ"/>
              </w:rPr>
              <w:t>.</w:t>
            </w:r>
          </w:p>
          <w:p w:rsidR="00B8287A" w:rsidRPr="0056004D" w:rsidRDefault="00B8287A" w:rsidP="0005348B">
            <w:pPr>
              <w:autoSpaceDE w:val="0"/>
              <w:autoSpaceDN w:val="0"/>
              <w:adjustRightInd w:val="0"/>
              <w:jc w:val="both"/>
              <w:rPr>
                <w:rFonts w:ascii="Times New Roman" w:hAnsi="Times New Roman" w:cs="Times New Roman"/>
                <w:lang w:val="uz-Cyrl-UZ"/>
              </w:rPr>
            </w:pPr>
            <w:r w:rsidRPr="0056004D">
              <w:rPr>
                <w:rFonts w:ascii="Times New Roman" w:hAnsi="Times New Roman" w:cs="Times New Roman"/>
                <w:lang w:val="uz-Cyrl-UZ"/>
              </w:rPr>
              <w:t xml:space="preserve">2014 </w:t>
            </w:r>
            <w:r w:rsidR="0056004D">
              <w:rPr>
                <w:rFonts w:ascii="Times New Roman" w:hAnsi="Times New Roman" w:cs="Times New Roman"/>
                <w:lang w:val="uz-Cyrl-UZ"/>
              </w:rPr>
              <w:t>й</w:t>
            </w:r>
            <w:r w:rsidRPr="0056004D">
              <w:rPr>
                <w:rFonts w:ascii="Times New Roman" w:hAnsi="Times New Roman" w:cs="Times New Roman"/>
                <w:lang w:val="uz-Cyrl-UZ"/>
              </w:rPr>
              <w:t>.</w:t>
            </w:r>
            <w:r w:rsidR="0056004D">
              <w:rPr>
                <w:rFonts w:ascii="Times New Roman" w:hAnsi="Times New Roman" w:cs="Times New Roman"/>
                <w:lang w:val="uz-Cyrl-UZ"/>
              </w:rPr>
              <w:t>январдан</w:t>
            </w:r>
            <w:r w:rsidRPr="0056004D">
              <w:rPr>
                <w:rFonts w:ascii="Times New Roman" w:hAnsi="Times New Roman" w:cs="Times New Roman"/>
                <w:lang w:val="uz-Cyrl-UZ"/>
              </w:rPr>
              <w:t xml:space="preserve"> 2016 </w:t>
            </w:r>
            <w:r w:rsidR="0056004D">
              <w:rPr>
                <w:rFonts w:ascii="Times New Roman" w:hAnsi="Times New Roman" w:cs="Times New Roman"/>
                <w:lang w:val="uz-Cyrl-UZ"/>
              </w:rPr>
              <w:t>й</w:t>
            </w:r>
            <w:r w:rsidRPr="0056004D">
              <w:rPr>
                <w:rFonts w:ascii="Times New Roman" w:hAnsi="Times New Roman" w:cs="Times New Roman"/>
                <w:lang w:val="uz-Cyrl-UZ"/>
              </w:rPr>
              <w:t>.</w:t>
            </w:r>
            <w:r w:rsidR="0056004D">
              <w:rPr>
                <w:rFonts w:ascii="Times New Roman" w:hAnsi="Times New Roman" w:cs="Times New Roman"/>
                <w:lang w:val="uz-Cyrl-UZ"/>
              </w:rPr>
              <w:t xml:space="preserve">февралгача </w:t>
            </w:r>
            <w:r w:rsidRPr="0056004D">
              <w:rPr>
                <w:rFonts w:ascii="Times New Roman" w:hAnsi="Times New Roman" w:cs="Times New Roman"/>
                <w:lang w:val="uz-Cyrl-UZ"/>
              </w:rPr>
              <w:t xml:space="preserve"> - «Kvarts»</w:t>
            </w:r>
            <w:r w:rsidR="0056004D">
              <w:rPr>
                <w:rFonts w:ascii="Times New Roman" w:hAnsi="Times New Roman" w:cs="Times New Roman"/>
                <w:lang w:val="uz-Cyrl-UZ"/>
              </w:rPr>
              <w:t xml:space="preserve"> АЖда бош муҳандис</w:t>
            </w:r>
            <w:r w:rsidRPr="0056004D">
              <w:rPr>
                <w:rFonts w:ascii="Times New Roman" w:hAnsi="Times New Roman" w:cs="Times New Roman"/>
                <w:lang w:val="uz-Cyrl-UZ"/>
              </w:rPr>
              <w:t xml:space="preserve">.  </w:t>
            </w:r>
          </w:p>
          <w:p w:rsidR="00B8287A" w:rsidRPr="0056004D" w:rsidRDefault="00B8287A" w:rsidP="0056004D">
            <w:pPr>
              <w:autoSpaceDE w:val="0"/>
              <w:autoSpaceDN w:val="0"/>
              <w:adjustRightInd w:val="0"/>
              <w:jc w:val="both"/>
              <w:rPr>
                <w:rFonts w:ascii="Times New Roman" w:hAnsi="Times New Roman" w:cs="Times New Roman"/>
                <w:lang w:val="uz-Cyrl-UZ"/>
              </w:rPr>
            </w:pPr>
            <w:r w:rsidRPr="0056004D">
              <w:rPr>
                <w:rFonts w:ascii="Times New Roman" w:hAnsi="Times New Roman" w:cs="Times New Roman"/>
                <w:lang w:val="uz-Cyrl-UZ"/>
              </w:rPr>
              <w:t xml:space="preserve">01.02.2016 </w:t>
            </w:r>
            <w:r w:rsidR="0056004D">
              <w:rPr>
                <w:rFonts w:ascii="Times New Roman" w:hAnsi="Times New Roman" w:cs="Times New Roman"/>
                <w:lang w:val="uz-Cyrl-UZ"/>
              </w:rPr>
              <w:t>й</w:t>
            </w:r>
            <w:r w:rsidRPr="0056004D">
              <w:rPr>
                <w:rFonts w:ascii="Times New Roman" w:hAnsi="Times New Roman" w:cs="Times New Roman"/>
                <w:lang w:val="uz-Cyrl-UZ"/>
              </w:rPr>
              <w:t xml:space="preserve">. </w:t>
            </w:r>
            <w:r w:rsidR="0056004D">
              <w:rPr>
                <w:rFonts w:ascii="Times New Roman" w:hAnsi="Times New Roman" w:cs="Times New Roman"/>
                <w:lang w:val="uz-Cyrl-UZ"/>
              </w:rPr>
              <w:t>дан ҳ</w:t>
            </w:r>
            <w:r w:rsidR="0056004D" w:rsidRPr="0056004D">
              <w:rPr>
                <w:rFonts w:ascii="Times New Roman" w:hAnsi="Times New Roman" w:cs="Times New Roman"/>
                <w:lang w:val="uz-Cyrl-UZ"/>
              </w:rPr>
              <w:t>озирги вақт</w:t>
            </w:r>
            <w:r w:rsidR="0056004D">
              <w:rPr>
                <w:rFonts w:ascii="Times New Roman" w:hAnsi="Times New Roman" w:cs="Times New Roman"/>
                <w:lang w:val="uz-Cyrl-UZ"/>
              </w:rPr>
              <w:t>гача</w:t>
            </w:r>
            <w:r w:rsidR="0056004D" w:rsidRPr="0056004D">
              <w:rPr>
                <w:rFonts w:ascii="Times New Roman" w:hAnsi="Times New Roman" w:cs="Times New Roman"/>
                <w:lang w:val="uz-Cyrl-UZ"/>
              </w:rPr>
              <w:t xml:space="preserve"> - «Kvarts» АЖда маркетинг, истиқболни ривожлантириш ва инвестиция бўйича директор.</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Style w:val="af2"/>
                <w:rFonts w:cs="Times New Roman"/>
                <w:b/>
              </w:rPr>
              <w:t>Тиллабаев Фарходжон Собиржонович</w:t>
            </w:r>
          </w:p>
        </w:tc>
        <w:tc>
          <w:tcPr>
            <w:tcW w:w="3757" w:type="dxa"/>
            <w:tcBorders>
              <w:top w:val="single" w:sz="6" w:space="0" w:color="auto"/>
              <w:left w:val="single" w:sz="6" w:space="0" w:color="auto"/>
              <w:bottom w:val="single" w:sz="6" w:space="0" w:color="auto"/>
              <w:right w:val="single" w:sz="6" w:space="0" w:color="auto"/>
            </w:tcBorders>
          </w:tcPr>
          <w:p w:rsidR="0056004D" w:rsidRPr="0056004D" w:rsidRDefault="0056004D" w:rsidP="0056004D">
            <w:pPr>
              <w:autoSpaceDE w:val="0"/>
              <w:autoSpaceDN w:val="0"/>
              <w:adjustRightInd w:val="0"/>
              <w:jc w:val="both"/>
              <w:rPr>
                <w:rFonts w:ascii="Times New Roman" w:hAnsi="Times New Roman" w:cs="Times New Roman"/>
                <w:b/>
                <w:lang w:val="uz-Cyrl-UZ"/>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АЖда молия ва сотиш бўйича директор</w:t>
            </w:r>
            <w:r w:rsidRPr="0056004D">
              <w:rPr>
                <w:rFonts w:ascii="Times New Roman" w:hAnsi="Times New Roman" w:cs="Times New Roman"/>
                <w:b/>
                <w:lang w:val="uz-Cyrl-UZ"/>
              </w:rPr>
              <w:t>.</w:t>
            </w:r>
          </w:p>
          <w:p w:rsidR="00B8287A" w:rsidRPr="0056004D" w:rsidRDefault="00B8287A" w:rsidP="0005348B">
            <w:pPr>
              <w:autoSpaceDE w:val="0"/>
              <w:autoSpaceDN w:val="0"/>
              <w:adjustRightInd w:val="0"/>
              <w:jc w:val="both"/>
              <w:rPr>
                <w:rFonts w:ascii="Times New Roman" w:hAnsi="Times New Roman" w:cs="Times New Roman"/>
                <w:lang w:val="uz-Cyrl-UZ"/>
              </w:rPr>
            </w:pPr>
            <w:r w:rsidRPr="0056004D">
              <w:rPr>
                <w:rFonts w:ascii="Times New Roman" w:hAnsi="Times New Roman" w:cs="Times New Roman"/>
                <w:lang w:val="uz-Cyrl-UZ"/>
              </w:rPr>
              <w:t xml:space="preserve"> 2014 </w:t>
            </w:r>
            <w:r w:rsidR="0056004D">
              <w:rPr>
                <w:rFonts w:ascii="Times New Roman" w:hAnsi="Times New Roman" w:cs="Times New Roman"/>
                <w:lang w:val="uz-Cyrl-UZ"/>
              </w:rPr>
              <w:t>й</w:t>
            </w:r>
            <w:r w:rsidRPr="0056004D">
              <w:rPr>
                <w:rFonts w:ascii="Times New Roman" w:hAnsi="Times New Roman" w:cs="Times New Roman"/>
                <w:lang w:val="uz-Cyrl-UZ"/>
              </w:rPr>
              <w:t>.</w:t>
            </w:r>
            <w:r w:rsidR="0056004D">
              <w:rPr>
                <w:rFonts w:ascii="Times New Roman" w:hAnsi="Times New Roman" w:cs="Times New Roman"/>
                <w:lang w:val="uz-Cyrl-UZ"/>
              </w:rPr>
              <w:t>январдан</w:t>
            </w:r>
            <w:r w:rsidRPr="0056004D">
              <w:rPr>
                <w:rFonts w:ascii="Times New Roman" w:hAnsi="Times New Roman" w:cs="Times New Roman"/>
                <w:lang w:val="uz-Cyrl-UZ"/>
              </w:rPr>
              <w:t xml:space="preserve"> 2015 </w:t>
            </w:r>
            <w:r w:rsidR="0056004D">
              <w:rPr>
                <w:rFonts w:ascii="Times New Roman" w:hAnsi="Times New Roman" w:cs="Times New Roman"/>
                <w:lang w:val="uz-Cyrl-UZ"/>
              </w:rPr>
              <w:t>й</w:t>
            </w:r>
            <w:r w:rsidRPr="0056004D">
              <w:rPr>
                <w:rFonts w:ascii="Times New Roman" w:hAnsi="Times New Roman" w:cs="Times New Roman"/>
                <w:lang w:val="uz-Cyrl-UZ"/>
              </w:rPr>
              <w:t>.</w:t>
            </w:r>
            <w:r w:rsidR="0056004D">
              <w:rPr>
                <w:rFonts w:ascii="Times New Roman" w:hAnsi="Times New Roman" w:cs="Times New Roman"/>
                <w:lang w:val="uz-Cyrl-UZ"/>
              </w:rPr>
              <w:t>декабргача</w:t>
            </w:r>
            <w:r w:rsidRPr="0056004D">
              <w:rPr>
                <w:rFonts w:ascii="Times New Roman" w:hAnsi="Times New Roman" w:cs="Times New Roman"/>
                <w:lang w:val="uz-Cyrl-UZ"/>
              </w:rPr>
              <w:t xml:space="preserve"> - «Уз Сунгву»</w:t>
            </w:r>
            <w:r w:rsidR="0056004D">
              <w:rPr>
                <w:rFonts w:ascii="Times New Roman" w:hAnsi="Times New Roman" w:cs="Times New Roman"/>
                <w:lang w:val="uz-Cyrl-UZ"/>
              </w:rPr>
              <w:t xml:space="preserve"> </w:t>
            </w:r>
            <w:r w:rsidR="0056004D">
              <w:rPr>
                <w:rFonts w:ascii="Times New Roman" w:hAnsi="Times New Roman" w:cs="Times New Roman"/>
                <w:lang w:val="uz-Cyrl-UZ"/>
              </w:rPr>
              <w:lastRenderedPageBreak/>
              <w:t>МЧЖда бухгалтер</w:t>
            </w:r>
            <w:r w:rsidRPr="0056004D">
              <w:rPr>
                <w:rFonts w:ascii="Times New Roman" w:hAnsi="Times New Roman" w:cs="Times New Roman"/>
                <w:lang w:val="uz-Cyrl-UZ"/>
              </w:rPr>
              <w:t>.</w:t>
            </w:r>
          </w:p>
          <w:p w:rsidR="00B8287A" w:rsidRPr="0069222E" w:rsidRDefault="00B8287A" w:rsidP="0005348B">
            <w:pPr>
              <w:autoSpaceDE w:val="0"/>
              <w:autoSpaceDN w:val="0"/>
              <w:adjustRightInd w:val="0"/>
              <w:jc w:val="both"/>
              <w:rPr>
                <w:rFonts w:ascii="Times New Roman" w:hAnsi="Times New Roman" w:cs="Times New Roman"/>
                <w:lang w:val="uz-Cyrl-UZ"/>
              </w:rPr>
            </w:pPr>
            <w:r w:rsidRPr="0069222E">
              <w:rPr>
                <w:rFonts w:ascii="Times New Roman" w:hAnsi="Times New Roman" w:cs="Times New Roman"/>
                <w:lang w:val="uz-Cyrl-UZ"/>
              </w:rPr>
              <w:t xml:space="preserve">2016 </w:t>
            </w:r>
            <w:r w:rsidR="0056004D">
              <w:rPr>
                <w:rFonts w:ascii="Times New Roman" w:hAnsi="Times New Roman" w:cs="Times New Roman"/>
                <w:lang w:val="uz-Cyrl-UZ"/>
              </w:rPr>
              <w:t>февралдан</w:t>
            </w:r>
            <w:r w:rsidRPr="0069222E">
              <w:rPr>
                <w:rFonts w:ascii="Times New Roman" w:hAnsi="Times New Roman" w:cs="Times New Roman"/>
                <w:lang w:val="uz-Cyrl-UZ"/>
              </w:rPr>
              <w:t xml:space="preserve"> 2016 </w:t>
            </w:r>
            <w:r w:rsidR="0056004D">
              <w:rPr>
                <w:rFonts w:ascii="Times New Roman" w:hAnsi="Times New Roman" w:cs="Times New Roman"/>
                <w:lang w:val="uz-Cyrl-UZ"/>
              </w:rPr>
              <w:t>майгача</w:t>
            </w:r>
            <w:r w:rsidRPr="0069222E">
              <w:rPr>
                <w:rFonts w:ascii="Times New Roman" w:hAnsi="Times New Roman" w:cs="Times New Roman"/>
                <w:lang w:val="uz-Cyrl-UZ"/>
              </w:rPr>
              <w:t xml:space="preserve"> –«Kvarts»</w:t>
            </w:r>
            <w:r w:rsidR="0069222E">
              <w:rPr>
                <w:rFonts w:ascii="Times New Roman" w:hAnsi="Times New Roman" w:cs="Times New Roman"/>
                <w:lang w:val="uz-Cyrl-UZ"/>
              </w:rPr>
              <w:t xml:space="preserve"> АЖ бухгалтерияда етакчи мутахассис.</w:t>
            </w:r>
            <w:r w:rsidRPr="0069222E">
              <w:rPr>
                <w:rFonts w:ascii="Times New Roman" w:hAnsi="Times New Roman" w:cs="Times New Roman"/>
                <w:lang w:val="uz-Cyrl-UZ"/>
              </w:rPr>
              <w:t xml:space="preserve">   </w:t>
            </w:r>
          </w:p>
          <w:p w:rsidR="00B8287A" w:rsidRPr="00CE2E15" w:rsidRDefault="00B8287A" w:rsidP="0069222E">
            <w:pPr>
              <w:autoSpaceDE w:val="0"/>
              <w:autoSpaceDN w:val="0"/>
              <w:adjustRightInd w:val="0"/>
              <w:jc w:val="both"/>
              <w:rPr>
                <w:rFonts w:ascii="Times New Roman" w:hAnsi="Times New Roman" w:cs="Times New Roman"/>
              </w:rPr>
            </w:pPr>
            <w:r w:rsidRPr="00CE2E15">
              <w:rPr>
                <w:rFonts w:ascii="Times New Roman" w:hAnsi="Times New Roman" w:cs="Times New Roman"/>
              </w:rPr>
              <w:t>02.05. 2</w:t>
            </w:r>
            <w:r w:rsidRPr="0069222E">
              <w:rPr>
                <w:rFonts w:ascii="Times New Roman" w:hAnsi="Times New Roman" w:cs="Times New Roman"/>
              </w:rPr>
              <w:t xml:space="preserve">016 </w:t>
            </w:r>
            <w:r w:rsidR="0069222E" w:rsidRPr="0069222E">
              <w:rPr>
                <w:rFonts w:ascii="Times New Roman" w:hAnsi="Times New Roman" w:cs="Times New Roman"/>
                <w:lang w:val="uz-Cyrl-UZ"/>
              </w:rPr>
              <w:t>й</w:t>
            </w:r>
            <w:r w:rsidRPr="0069222E">
              <w:rPr>
                <w:rFonts w:ascii="Times New Roman" w:hAnsi="Times New Roman" w:cs="Times New Roman"/>
              </w:rPr>
              <w:t>.</w:t>
            </w:r>
            <w:r w:rsidR="0069222E" w:rsidRPr="0069222E">
              <w:rPr>
                <w:rFonts w:ascii="Times New Roman" w:hAnsi="Times New Roman" w:cs="Times New Roman"/>
                <w:lang w:val="uz-Cyrl-UZ"/>
              </w:rPr>
              <w:t xml:space="preserve"> дан ҳозирги вақтгача - «Kvarts» АЖда молия ва сотиш бўйича директор</w:t>
            </w:r>
            <w:r w:rsidRPr="00CE2E15">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lastRenderedPageBreak/>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Style w:val="af2"/>
                <w:rFonts w:cs="Times New Roman"/>
                <w:b/>
              </w:rPr>
              <w:lastRenderedPageBreak/>
              <w:t>Ахмедов Жамолхон Холматович</w:t>
            </w:r>
          </w:p>
        </w:tc>
        <w:tc>
          <w:tcPr>
            <w:tcW w:w="3757" w:type="dxa"/>
            <w:tcBorders>
              <w:top w:val="single" w:sz="6" w:space="0" w:color="auto"/>
              <w:left w:val="single" w:sz="6" w:space="0" w:color="auto"/>
              <w:bottom w:val="single" w:sz="6" w:space="0" w:color="auto"/>
              <w:right w:val="single" w:sz="6" w:space="0" w:color="auto"/>
            </w:tcBorders>
          </w:tcPr>
          <w:p w:rsidR="0069222E" w:rsidRDefault="0069222E" w:rsidP="0005348B">
            <w:pPr>
              <w:autoSpaceDE w:val="0"/>
              <w:autoSpaceDN w:val="0"/>
              <w:adjustRightInd w:val="0"/>
              <w:jc w:val="both"/>
              <w:rPr>
                <w:rFonts w:ascii="Times New Roman" w:hAnsi="Times New Roman" w:cs="Times New Roman"/>
                <w:lang w:val="uz-Cyrl-UZ"/>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w:t>
            </w:r>
            <w:r w:rsidRPr="0069222E">
              <w:rPr>
                <w:rFonts w:ascii="Times New Roman" w:hAnsi="Times New Roman" w:cs="Times New Roman"/>
                <w:b/>
                <w:lang w:val="uz-Cyrl-UZ"/>
              </w:rPr>
              <w:t>АЖда</w:t>
            </w:r>
            <w:r w:rsidRPr="0069222E">
              <w:rPr>
                <w:rFonts w:ascii="Times New Roman" w:hAnsi="Times New Roman" w:cs="Times New Roman"/>
                <w:b/>
              </w:rPr>
              <w:t xml:space="preserve"> </w:t>
            </w:r>
            <w:r w:rsidRPr="0069222E">
              <w:rPr>
                <w:rFonts w:ascii="Times New Roman" w:hAnsi="Times New Roman" w:cs="Times New Roman"/>
                <w:b/>
                <w:lang w:val="uz-Cyrl-UZ"/>
              </w:rPr>
              <w:t>бош муҳандис.</w:t>
            </w:r>
          </w:p>
          <w:p w:rsidR="00B8287A" w:rsidRPr="0069222E" w:rsidRDefault="00B8287A" w:rsidP="0005348B">
            <w:pPr>
              <w:autoSpaceDE w:val="0"/>
              <w:autoSpaceDN w:val="0"/>
              <w:adjustRightInd w:val="0"/>
              <w:jc w:val="both"/>
              <w:rPr>
                <w:rFonts w:ascii="Times New Roman" w:hAnsi="Times New Roman" w:cs="Times New Roman"/>
                <w:lang w:val="uz-Cyrl-UZ"/>
              </w:rPr>
            </w:pPr>
            <w:r w:rsidRPr="0069222E">
              <w:rPr>
                <w:rFonts w:ascii="Times New Roman" w:hAnsi="Times New Roman" w:cs="Times New Roman"/>
                <w:lang w:val="uz-Cyrl-UZ"/>
              </w:rPr>
              <w:t xml:space="preserve">2014 </w:t>
            </w:r>
            <w:r w:rsidR="0069222E">
              <w:rPr>
                <w:rFonts w:ascii="Times New Roman" w:hAnsi="Times New Roman" w:cs="Times New Roman"/>
                <w:lang w:val="uz-Cyrl-UZ"/>
              </w:rPr>
              <w:t>й</w:t>
            </w:r>
            <w:r w:rsidRPr="0069222E">
              <w:rPr>
                <w:rFonts w:ascii="Times New Roman" w:hAnsi="Times New Roman" w:cs="Times New Roman"/>
                <w:lang w:val="uz-Cyrl-UZ"/>
              </w:rPr>
              <w:t>.</w:t>
            </w:r>
            <w:r w:rsidR="0069222E">
              <w:rPr>
                <w:rFonts w:ascii="Times New Roman" w:hAnsi="Times New Roman" w:cs="Times New Roman"/>
                <w:lang w:val="uz-Cyrl-UZ"/>
              </w:rPr>
              <w:t xml:space="preserve">январдан </w:t>
            </w:r>
            <w:r w:rsidRPr="0069222E">
              <w:rPr>
                <w:rFonts w:ascii="Times New Roman" w:hAnsi="Times New Roman" w:cs="Times New Roman"/>
                <w:lang w:val="uz-Cyrl-UZ"/>
              </w:rPr>
              <w:t xml:space="preserve">2015 </w:t>
            </w:r>
            <w:r w:rsidR="0069222E">
              <w:rPr>
                <w:rFonts w:ascii="Times New Roman" w:hAnsi="Times New Roman" w:cs="Times New Roman"/>
                <w:lang w:val="uz-Cyrl-UZ"/>
              </w:rPr>
              <w:t>й</w:t>
            </w:r>
            <w:r w:rsidRPr="0069222E">
              <w:rPr>
                <w:rFonts w:ascii="Times New Roman" w:hAnsi="Times New Roman" w:cs="Times New Roman"/>
                <w:lang w:val="uz-Cyrl-UZ"/>
              </w:rPr>
              <w:t>.</w:t>
            </w:r>
            <w:r w:rsidR="0069222E">
              <w:rPr>
                <w:rFonts w:ascii="Times New Roman" w:hAnsi="Times New Roman" w:cs="Times New Roman"/>
                <w:lang w:val="uz-Cyrl-UZ"/>
              </w:rPr>
              <w:t>июлгача</w:t>
            </w:r>
            <w:r w:rsidRPr="0069222E">
              <w:rPr>
                <w:rFonts w:ascii="Times New Roman" w:hAnsi="Times New Roman" w:cs="Times New Roman"/>
                <w:lang w:val="uz-Cyrl-UZ"/>
              </w:rPr>
              <w:t xml:space="preserve"> - «Kvarts»</w:t>
            </w:r>
            <w:r w:rsidR="0069222E">
              <w:rPr>
                <w:rFonts w:ascii="Times New Roman" w:hAnsi="Times New Roman" w:cs="Times New Roman"/>
                <w:lang w:val="uz-Cyrl-UZ"/>
              </w:rPr>
              <w:t xml:space="preserve"> АЖда СЗА цехи бошлиғи</w:t>
            </w:r>
            <w:r w:rsidRPr="0069222E">
              <w:rPr>
                <w:rFonts w:ascii="Times New Roman" w:hAnsi="Times New Roman" w:cs="Times New Roman"/>
                <w:lang w:val="uz-Cyrl-UZ"/>
              </w:rPr>
              <w:t>.</w:t>
            </w:r>
          </w:p>
          <w:p w:rsidR="00B8287A" w:rsidRPr="0069222E" w:rsidRDefault="00B8287A" w:rsidP="0005348B">
            <w:pPr>
              <w:autoSpaceDE w:val="0"/>
              <w:autoSpaceDN w:val="0"/>
              <w:adjustRightInd w:val="0"/>
              <w:jc w:val="both"/>
              <w:rPr>
                <w:rFonts w:ascii="Times New Roman" w:hAnsi="Times New Roman" w:cs="Times New Roman"/>
                <w:lang w:val="uz-Cyrl-UZ"/>
              </w:rPr>
            </w:pPr>
            <w:r w:rsidRPr="0069222E">
              <w:rPr>
                <w:rFonts w:ascii="Times New Roman" w:hAnsi="Times New Roman" w:cs="Times New Roman"/>
                <w:lang w:val="uz-Cyrl-UZ"/>
              </w:rPr>
              <w:t>31.07.2015</w:t>
            </w:r>
            <w:r w:rsidR="0069222E">
              <w:rPr>
                <w:rFonts w:ascii="Times New Roman" w:hAnsi="Times New Roman" w:cs="Times New Roman"/>
                <w:lang w:val="uz-Cyrl-UZ"/>
              </w:rPr>
              <w:t xml:space="preserve"> й.дан</w:t>
            </w:r>
            <w:r w:rsidRPr="0069222E">
              <w:rPr>
                <w:rFonts w:ascii="Times New Roman" w:hAnsi="Times New Roman" w:cs="Times New Roman"/>
                <w:lang w:val="uz-Cyrl-UZ"/>
              </w:rPr>
              <w:t xml:space="preserve"> 2016 </w:t>
            </w:r>
            <w:r w:rsidR="0069222E">
              <w:rPr>
                <w:rFonts w:ascii="Times New Roman" w:hAnsi="Times New Roman" w:cs="Times New Roman"/>
                <w:lang w:val="uz-Cyrl-UZ"/>
              </w:rPr>
              <w:t>й</w:t>
            </w:r>
            <w:r w:rsidRPr="0069222E">
              <w:rPr>
                <w:rFonts w:ascii="Times New Roman" w:hAnsi="Times New Roman" w:cs="Times New Roman"/>
                <w:lang w:val="uz-Cyrl-UZ"/>
              </w:rPr>
              <w:t>.</w:t>
            </w:r>
            <w:r w:rsidR="0069222E">
              <w:rPr>
                <w:rFonts w:ascii="Times New Roman" w:hAnsi="Times New Roman" w:cs="Times New Roman"/>
                <w:lang w:val="uz-Cyrl-UZ"/>
              </w:rPr>
              <w:t>гача</w:t>
            </w:r>
            <w:r w:rsidRPr="0069222E">
              <w:rPr>
                <w:rFonts w:ascii="Times New Roman" w:hAnsi="Times New Roman" w:cs="Times New Roman"/>
                <w:lang w:val="uz-Cyrl-UZ"/>
              </w:rPr>
              <w:t xml:space="preserve"> –«Kvarts»</w:t>
            </w:r>
            <w:r w:rsidR="0069222E">
              <w:rPr>
                <w:rFonts w:ascii="Times New Roman" w:hAnsi="Times New Roman" w:cs="Times New Roman"/>
                <w:lang w:val="uz-Cyrl-UZ"/>
              </w:rPr>
              <w:t>да бош муҳандис ўринбосари</w:t>
            </w:r>
            <w:r w:rsidRPr="0069222E">
              <w:rPr>
                <w:rFonts w:ascii="Times New Roman" w:hAnsi="Times New Roman" w:cs="Times New Roman"/>
                <w:lang w:val="uz-Cyrl-UZ"/>
              </w:rPr>
              <w:t>.</w:t>
            </w:r>
          </w:p>
          <w:p w:rsidR="0069222E" w:rsidRPr="00CE2E15" w:rsidRDefault="00B8287A" w:rsidP="0069222E">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11.02.2016 </w:t>
            </w:r>
            <w:r w:rsidR="0069222E">
              <w:rPr>
                <w:rFonts w:ascii="Times New Roman" w:hAnsi="Times New Roman" w:cs="Times New Roman"/>
                <w:lang w:val="uz-Cyrl-UZ"/>
              </w:rPr>
              <w:t>й</w:t>
            </w:r>
            <w:proofErr w:type="gramStart"/>
            <w:r w:rsidRPr="00CE2E15">
              <w:rPr>
                <w:rFonts w:ascii="Times New Roman" w:hAnsi="Times New Roman" w:cs="Times New Roman"/>
              </w:rPr>
              <w:t>.</w:t>
            </w:r>
            <w:r w:rsidR="0069222E">
              <w:rPr>
                <w:rFonts w:ascii="Times New Roman" w:hAnsi="Times New Roman" w:cs="Times New Roman"/>
                <w:lang w:val="uz-Cyrl-UZ"/>
              </w:rPr>
              <w:t>д</w:t>
            </w:r>
            <w:proofErr w:type="gramEnd"/>
            <w:r w:rsidR="0069222E">
              <w:rPr>
                <w:rFonts w:ascii="Times New Roman" w:hAnsi="Times New Roman" w:cs="Times New Roman"/>
                <w:lang w:val="uz-Cyrl-UZ"/>
              </w:rPr>
              <w:t>ан ҳозирги вақтгача</w:t>
            </w:r>
          </w:p>
          <w:p w:rsidR="00B8287A" w:rsidRPr="00CE2E15" w:rsidRDefault="00B8287A" w:rsidP="0069222E">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 «Kvarts»</w:t>
            </w:r>
            <w:r w:rsidR="0069222E">
              <w:rPr>
                <w:rFonts w:ascii="Times New Roman" w:hAnsi="Times New Roman" w:cs="Times New Roman"/>
                <w:lang w:val="uz-Cyrl-UZ"/>
              </w:rPr>
              <w:t xml:space="preserve"> АЖда бош муҳандис</w:t>
            </w:r>
            <w:r w:rsidRPr="00CE2E15">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noProof/>
              </w:rPr>
              <w:t>Исабаев Аброржон Акбарович</w:t>
            </w:r>
          </w:p>
        </w:tc>
        <w:tc>
          <w:tcPr>
            <w:tcW w:w="3757" w:type="dxa"/>
            <w:tcBorders>
              <w:top w:val="single" w:sz="6" w:space="0" w:color="auto"/>
              <w:left w:val="single" w:sz="6" w:space="0" w:color="auto"/>
              <w:bottom w:val="single" w:sz="6" w:space="0" w:color="auto"/>
              <w:right w:val="single" w:sz="6" w:space="0" w:color="auto"/>
            </w:tcBorders>
          </w:tcPr>
          <w:p w:rsidR="00B8287A" w:rsidRPr="00CE2E15" w:rsidRDefault="0069222E" w:rsidP="0005348B">
            <w:pPr>
              <w:autoSpaceDE w:val="0"/>
              <w:autoSpaceDN w:val="0"/>
              <w:adjustRightInd w:val="0"/>
              <w:jc w:val="both"/>
              <w:rPr>
                <w:rFonts w:ascii="Times New Roman" w:hAnsi="Times New Roman" w:cs="Times New Roman"/>
                <w:b/>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w:t>
            </w:r>
            <w:r w:rsidRPr="0069222E">
              <w:rPr>
                <w:rFonts w:ascii="Times New Roman" w:hAnsi="Times New Roman" w:cs="Times New Roman"/>
                <w:b/>
                <w:lang w:val="uz-Cyrl-UZ"/>
              </w:rPr>
              <w:t>АЖда</w:t>
            </w:r>
            <w:r w:rsidRPr="0069222E">
              <w:rPr>
                <w:rFonts w:ascii="Times New Roman" w:hAnsi="Times New Roman" w:cs="Times New Roman"/>
                <w:b/>
              </w:rPr>
              <w:t xml:space="preserve"> </w:t>
            </w:r>
            <w:r w:rsidRPr="0069222E">
              <w:rPr>
                <w:rFonts w:ascii="Times New Roman" w:hAnsi="Times New Roman" w:cs="Times New Roman"/>
                <w:b/>
                <w:lang w:val="uz-Cyrl-UZ"/>
              </w:rPr>
              <w:t>бош</w:t>
            </w:r>
            <w:r>
              <w:rPr>
                <w:rFonts w:ascii="Times New Roman" w:hAnsi="Times New Roman" w:cs="Times New Roman"/>
                <w:b/>
                <w:lang w:val="uz-Cyrl-UZ"/>
              </w:rPr>
              <w:t xml:space="preserve"> бухгалтер</w:t>
            </w:r>
            <w:r w:rsidR="00B8287A" w:rsidRPr="00CE2E15">
              <w:rPr>
                <w:rFonts w:ascii="Times New Roman" w:hAnsi="Times New Roman" w:cs="Times New Roman"/>
                <w:b/>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2014 </w:t>
            </w:r>
            <w:r w:rsidR="0069222E">
              <w:rPr>
                <w:rFonts w:ascii="Times New Roman" w:hAnsi="Times New Roman" w:cs="Times New Roman"/>
                <w:lang w:val="uz-Cyrl-UZ"/>
              </w:rPr>
              <w:t>й</w:t>
            </w:r>
            <w:proofErr w:type="gramStart"/>
            <w:r w:rsidRPr="00CE2E15">
              <w:rPr>
                <w:rFonts w:ascii="Times New Roman" w:hAnsi="Times New Roman" w:cs="Times New Roman"/>
              </w:rPr>
              <w:t>.</w:t>
            </w:r>
            <w:r w:rsidR="0069222E">
              <w:rPr>
                <w:rFonts w:ascii="Times New Roman" w:hAnsi="Times New Roman" w:cs="Times New Roman"/>
                <w:lang w:val="uz-Cyrl-UZ"/>
              </w:rPr>
              <w:t>а</w:t>
            </w:r>
            <w:proofErr w:type="gramEnd"/>
            <w:r w:rsidR="0069222E">
              <w:rPr>
                <w:rFonts w:ascii="Times New Roman" w:hAnsi="Times New Roman" w:cs="Times New Roman"/>
                <w:lang w:val="uz-Cyrl-UZ"/>
              </w:rPr>
              <w:t>вгустдан</w:t>
            </w:r>
            <w:r w:rsidRPr="00CE2E15">
              <w:rPr>
                <w:rFonts w:ascii="Times New Roman" w:hAnsi="Times New Roman" w:cs="Times New Roman"/>
              </w:rPr>
              <w:t xml:space="preserve"> 2015 </w:t>
            </w:r>
            <w:r w:rsidR="0069222E">
              <w:rPr>
                <w:rFonts w:ascii="Times New Roman" w:hAnsi="Times New Roman" w:cs="Times New Roman"/>
                <w:lang w:val="uz-Cyrl-UZ"/>
              </w:rPr>
              <w:t>й</w:t>
            </w:r>
            <w:r w:rsidRPr="00CE2E15">
              <w:rPr>
                <w:rFonts w:ascii="Times New Roman" w:hAnsi="Times New Roman" w:cs="Times New Roman"/>
              </w:rPr>
              <w:t>.</w:t>
            </w:r>
            <w:r w:rsidR="0069222E">
              <w:rPr>
                <w:rFonts w:ascii="Times New Roman" w:hAnsi="Times New Roman" w:cs="Times New Roman"/>
                <w:lang w:val="uz-Cyrl-UZ"/>
              </w:rPr>
              <w:t>октябргача</w:t>
            </w:r>
            <w:r w:rsidRPr="00CE2E15">
              <w:rPr>
                <w:rFonts w:ascii="Times New Roman" w:hAnsi="Times New Roman" w:cs="Times New Roman"/>
              </w:rPr>
              <w:t xml:space="preserve"> </w:t>
            </w:r>
            <w:r w:rsidR="0069222E">
              <w:rPr>
                <w:rFonts w:ascii="Times New Roman" w:hAnsi="Times New Roman" w:cs="Times New Roman"/>
              </w:rPr>
              <w:t>–</w:t>
            </w:r>
            <w:r w:rsidR="0069222E">
              <w:rPr>
                <w:rFonts w:ascii="Times New Roman" w:hAnsi="Times New Roman" w:cs="Times New Roman"/>
                <w:lang w:val="uz-Cyrl-UZ"/>
              </w:rPr>
              <w:t xml:space="preserve"> ЎзР Президенти ҳузуридаги Давлат ва жамият қурилиши Академиясида тингловчи</w:t>
            </w: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01.02.2016 </w:t>
            </w:r>
            <w:r w:rsidR="0069222E">
              <w:rPr>
                <w:rFonts w:ascii="Times New Roman" w:hAnsi="Times New Roman" w:cs="Times New Roman"/>
                <w:lang w:val="uz-Cyrl-UZ"/>
              </w:rPr>
              <w:t>й</w:t>
            </w:r>
            <w:proofErr w:type="gramStart"/>
            <w:r w:rsidRPr="00CE2E15">
              <w:rPr>
                <w:rFonts w:ascii="Times New Roman" w:hAnsi="Times New Roman" w:cs="Times New Roman"/>
              </w:rPr>
              <w:t>.</w:t>
            </w:r>
            <w:r w:rsidR="0069222E">
              <w:rPr>
                <w:rFonts w:ascii="Times New Roman" w:hAnsi="Times New Roman" w:cs="Times New Roman"/>
                <w:lang w:val="uz-Cyrl-UZ"/>
              </w:rPr>
              <w:t>д</w:t>
            </w:r>
            <w:proofErr w:type="gramEnd"/>
            <w:r w:rsidR="0069222E">
              <w:rPr>
                <w:rFonts w:ascii="Times New Roman" w:hAnsi="Times New Roman" w:cs="Times New Roman"/>
                <w:lang w:val="uz-Cyrl-UZ"/>
              </w:rPr>
              <w:t xml:space="preserve">ан </w:t>
            </w:r>
            <w:r w:rsidRPr="00CE2E15">
              <w:rPr>
                <w:rFonts w:ascii="Times New Roman" w:hAnsi="Times New Roman" w:cs="Times New Roman"/>
              </w:rPr>
              <w:t xml:space="preserve">2016 </w:t>
            </w:r>
            <w:r w:rsidR="0069222E">
              <w:rPr>
                <w:rFonts w:ascii="Times New Roman" w:hAnsi="Times New Roman" w:cs="Times New Roman"/>
                <w:lang w:val="uz-Cyrl-UZ"/>
              </w:rPr>
              <w:t>й</w:t>
            </w:r>
            <w:r w:rsidRPr="00CE2E15">
              <w:rPr>
                <w:rFonts w:ascii="Times New Roman" w:hAnsi="Times New Roman" w:cs="Times New Roman"/>
              </w:rPr>
              <w:t>.</w:t>
            </w:r>
            <w:r w:rsidR="0069222E">
              <w:rPr>
                <w:rFonts w:ascii="Times New Roman" w:hAnsi="Times New Roman" w:cs="Times New Roman"/>
                <w:lang w:val="uz-Cyrl-UZ"/>
              </w:rPr>
              <w:t xml:space="preserve">сентябргача </w:t>
            </w:r>
            <w:r w:rsidRPr="00CE2E15">
              <w:rPr>
                <w:rFonts w:ascii="Times New Roman" w:hAnsi="Times New Roman" w:cs="Times New Roman"/>
              </w:rPr>
              <w:t xml:space="preserve"> –«Kvarts»</w:t>
            </w:r>
            <w:r w:rsidR="0069222E">
              <w:rPr>
                <w:rFonts w:ascii="Times New Roman" w:hAnsi="Times New Roman" w:cs="Times New Roman"/>
                <w:lang w:val="uz-Cyrl-UZ"/>
              </w:rPr>
              <w:t xml:space="preserve"> АЖда </w:t>
            </w:r>
            <w:r w:rsidR="0069222E">
              <w:rPr>
                <w:rFonts w:ascii="Times New Roman" w:hAnsi="Times New Roman" w:cs="Times New Roman"/>
              </w:rPr>
              <w:t xml:space="preserve">ВЭС </w:t>
            </w:r>
            <w:r w:rsidR="0069222E">
              <w:rPr>
                <w:rFonts w:ascii="Times New Roman" w:hAnsi="Times New Roman" w:cs="Times New Roman"/>
                <w:lang w:val="uz-Cyrl-UZ"/>
              </w:rPr>
              <w:t xml:space="preserve">бўлими бошлиғи ўринбосари. </w:t>
            </w:r>
            <w:r w:rsidRPr="00CE2E15">
              <w:rPr>
                <w:rFonts w:ascii="Times New Roman" w:hAnsi="Times New Roman" w:cs="Times New Roman"/>
              </w:rPr>
              <w:t xml:space="preserve"> </w:t>
            </w:r>
          </w:p>
          <w:p w:rsidR="00B8287A" w:rsidRPr="0069222E" w:rsidRDefault="00B8287A" w:rsidP="0069222E">
            <w:pPr>
              <w:autoSpaceDE w:val="0"/>
              <w:autoSpaceDN w:val="0"/>
              <w:adjustRightInd w:val="0"/>
              <w:jc w:val="both"/>
              <w:rPr>
                <w:rFonts w:ascii="Times New Roman" w:hAnsi="Times New Roman" w:cs="Times New Roman"/>
              </w:rPr>
            </w:pPr>
            <w:r w:rsidRPr="0069222E">
              <w:rPr>
                <w:rFonts w:ascii="Times New Roman" w:hAnsi="Times New Roman" w:cs="Times New Roman"/>
              </w:rPr>
              <w:t xml:space="preserve">13.09.2016 </w:t>
            </w:r>
            <w:r w:rsidR="0069222E" w:rsidRPr="0069222E">
              <w:rPr>
                <w:rFonts w:ascii="Times New Roman" w:hAnsi="Times New Roman" w:cs="Times New Roman"/>
                <w:lang w:val="uz-Cyrl-UZ"/>
              </w:rPr>
              <w:t>й</w:t>
            </w:r>
            <w:proofErr w:type="gramStart"/>
            <w:r w:rsidRPr="0069222E">
              <w:rPr>
                <w:rFonts w:ascii="Times New Roman" w:hAnsi="Times New Roman" w:cs="Times New Roman"/>
              </w:rPr>
              <w:t>.</w:t>
            </w:r>
            <w:r w:rsidR="0069222E" w:rsidRPr="0069222E">
              <w:rPr>
                <w:rFonts w:ascii="Times New Roman" w:hAnsi="Times New Roman" w:cs="Times New Roman"/>
                <w:lang w:val="uz-Cyrl-UZ"/>
              </w:rPr>
              <w:t>д</w:t>
            </w:r>
            <w:proofErr w:type="gramEnd"/>
            <w:r w:rsidR="0069222E" w:rsidRPr="0069222E">
              <w:rPr>
                <w:rFonts w:ascii="Times New Roman" w:hAnsi="Times New Roman" w:cs="Times New Roman"/>
                <w:lang w:val="uz-Cyrl-UZ"/>
              </w:rPr>
              <w:t>ан ҳозирги вақтда - «Kvarts» АЖда</w:t>
            </w:r>
            <w:r w:rsidR="0069222E" w:rsidRPr="0069222E">
              <w:rPr>
                <w:rFonts w:ascii="Times New Roman" w:hAnsi="Times New Roman" w:cs="Times New Roman"/>
              </w:rPr>
              <w:t xml:space="preserve"> </w:t>
            </w:r>
            <w:r w:rsidR="0069222E" w:rsidRPr="0069222E">
              <w:rPr>
                <w:rFonts w:ascii="Times New Roman" w:hAnsi="Times New Roman" w:cs="Times New Roman"/>
                <w:lang w:val="uz-Cyrl-UZ"/>
              </w:rPr>
              <w:t>бош бухгалтер.</w:t>
            </w:r>
            <w:r w:rsidR="0069222E" w:rsidRPr="0069222E">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Кучкаров Раимжон Хакимович</w:t>
            </w:r>
          </w:p>
        </w:tc>
        <w:tc>
          <w:tcPr>
            <w:tcW w:w="3757" w:type="dxa"/>
            <w:tcBorders>
              <w:top w:val="single" w:sz="6" w:space="0" w:color="auto"/>
              <w:left w:val="single" w:sz="6" w:space="0" w:color="auto"/>
              <w:bottom w:val="single" w:sz="6" w:space="0" w:color="auto"/>
              <w:right w:val="single" w:sz="6" w:space="0" w:color="auto"/>
            </w:tcBorders>
          </w:tcPr>
          <w:p w:rsidR="00B8287A" w:rsidRPr="00CE2E15" w:rsidRDefault="0069222E" w:rsidP="0005348B">
            <w:pPr>
              <w:autoSpaceDE w:val="0"/>
              <w:autoSpaceDN w:val="0"/>
              <w:adjustRightInd w:val="0"/>
              <w:jc w:val="both"/>
              <w:rPr>
                <w:rFonts w:ascii="Times New Roman" w:hAnsi="Times New Roman" w:cs="Times New Roman"/>
                <w:b/>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w:t>
            </w:r>
            <w:r w:rsidRPr="0069222E">
              <w:rPr>
                <w:rFonts w:ascii="Times New Roman" w:hAnsi="Times New Roman" w:cs="Times New Roman"/>
                <w:b/>
                <w:lang w:val="uz-Cyrl-UZ"/>
              </w:rPr>
              <w:t>АЖда</w:t>
            </w:r>
            <w:r w:rsidRPr="0069222E">
              <w:rPr>
                <w:rFonts w:ascii="Times New Roman" w:hAnsi="Times New Roman" w:cs="Times New Roman"/>
                <w:b/>
              </w:rPr>
              <w:t xml:space="preserve"> </w:t>
            </w:r>
            <w:r w:rsidRPr="0069222E">
              <w:rPr>
                <w:rFonts w:ascii="Times New Roman" w:hAnsi="Times New Roman" w:cs="Times New Roman"/>
                <w:b/>
                <w:lang w:val="uz-Cyrl-UZ"/>
              </w:rPr>
              <w:t>бош</w:t>
            </w:r>
            <w:r>
              <w:rPr>
                <w:rFonts w:ascii="Times New Roman" w:hAnsi="Times New Roman" w:cs="Times New Roman"/>
                <w:b/>
                <w:lang w:val="uz-Cyrl-UZ"/>
              </w:rPr>
              <w:t xml:space="preserve"> механик</w:t>
            </w:r>
            <w:r w:rsidR="00B8287A" w:rsidRPr="00CE2E15">
              <w:rPr>
                <w:rFonts w:ascii="Times New Roman" w:hAnsi="Times New Roman" w:cs="Times New Roman"/>
                <w:b/>
              </w:rPr>
              <w:t>.</w:t>
            </w:r>
          </w:p>
          <w:p w:rsidR="00B8287A" w:rsidRPr="00CE2E15" w:rsidRDefault="00B8287A" w:rsidP="0005348B">
            <w:pPr>
              <w:autoSpaceDE w:val="0"/>
              <w:autoSpaceDN w:val="0"/>
              <w:adjustRightInd w:val="0"/>
              <w:jc w:val="both"/>
              <w:rPr>
                <w:rFonts w:ascii="Times New Roman" w:hAnsi="Times New Roman" w:cs="Times New Roman"/>
                <w:b/>
              </w:rPr>
            </w:pPr>
            <w:r w:rsidRPr="00CE2E15">
              <w:rPr>
                <w:rFonts w:ascii="Times New Roman" w:hAnsi="Times New Roman" w:cs="Times New Roman"/>
              </w:rPr>
              <w:t xml:space="preserve">2014 </w:t>
            </w:r>
            <w:r w:rsidR="0069222E">
              <w:rPr>
                <w:rFonts w:ascii="Times New Roman" w:hAnsi="Times New Roman" w:cs="Times New Roman"/>
                <w:lang w:val="uz-Cyrl-UZ"/>
              </w:rPr>
              <w:t>й</w:t>
            </w:r>
            <w:proofErr w:type="gramStart"/>
            <w:r w:rsidRPr="00CE2E15">
              <w:rPr>
                <w:rFonts w:ascii="Times New Roman" w:hAnsi="Times New Roman" w:cs="Times New Roman"/>
              </w:rPr>
              <w:t>.</w:t>
            </w:r>
            <w:r w:rsidR="0069222E">
              <w:rPr>
                <w:rFonts w:ascii="Times New Roman" w:hAnsi="Times New Roman" w:cs="Times New Roman"/>
                <w:lang w:val="uz-Cyrl-UZ"/>
              </w:rPr>
              <w:t>я</w:t>
            </w:r>
            <w:proofErr w:type="gramEnd"/>
            <w:r w:rsidR="0069222E">
              <w:rPr>
                <w:rFonts w:ascii="Times New Roman" w:hAnsi="Times New Roman" w:cs="Times New Roman"/>
                <w:lang w:val="uz-Cyrl-UZ"/>
              </w:rPr>
              <w:t>нвардан</w:t>
            </w:r>
            <w:r w:rsidRPr="00CE2E15">
              <w:rPr>
                <w:rFonts w:ascii="Times New Roman" w:hAnsi="Times New Roman" w:cs="Times New Roman"/>
              </w:rPr>
              <w:t xml:space="preserve"> 2015 </w:t>
            </w:r>
            <w:r w:rsidR="0069222E">
              <w:rPr>
                <w:rFonts w:ascii="Times New Roman" w:hAnsi="Times New Roman" w:cs="Times New Roman"/>
                <w:lang w:val="uz-Cyrl-UZ"/>
              </w:rPr>
              <w:t>июлгача</w:t>
            </w:r>
            <w:r w:rsidRPr="00CE2E15">
              <w:rPr>
                <w:rFonts w:ascii="Times New Roman" w:hAnsi="Times New Roman" w:cs="Times New Roman"/>
              </w:rPr>
              <w:t>. - «Kvarts»</w:t>
            </w:r>
            <w:r w:rsidR="0069222E">
              <w:rPr>
                <w:rFonts w:ascii="Times New Roman" w:hAnsi="Times New Roman" w:cs="Times New Roman"/>
                <w:lang w:val="uz-Cyrl-UZ"/>
              </w:rPr>
              <w:t xml:space="preserve"> АЖда </w:t>
            </w:r>
            <w:r w:rsidR="0069222E" w:rsidRPr="00CE2E15">
              <w:rPr>
                <w:rFonts w:ascii="Times New Roman" w:hAnsi="Times New Roman" w:cs="Times New Roman"/>
              </w:rPr>
              <w:t xml:space="preserve">ЦМФ </w:t>
            </w:r>
            <w:r w:rsidR="0069222E">
              <w:rPr>
                <w:rFonts w:ascii="Times New Roman" w:hAnsi="Times New Roman" w:cs="Times New Roman"/>
                <w:lang w:val="uz-Cyrl-UZ"/>
              </w:rPr>
              <w:t>цехи бошлиғи</w:t>
            </w:r>
            <w:r w:rsidRPr="00CE2E15">
              <w:rPr>
                <w:rFonts w:ascii="Times New Roman" w:hAnsi="Times New Roman" w:cs="Times New Roman"/>
              </w:rPr>
              <w:t>.</w:t>
            </w:r>
          </w:p>
          <w:p w:rsidR="00B8287A" w:rsidRPr="00CE2E15" w:rsidRDefault="00B8287A" w:rsidP="0069222E">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08.07.2015 </w:t>
            </w:r>
            <w:r w:rsidR="0069222E">
              <w:rPr>
                <w:rFonts w:ascii="Times New Roman" w:hAnsi="Times New Roman" w:cs="Times New Roman"/>
                <w:lang w:val="uz-Cyrl-UZ"/>
              </w:rPr>
              <w:t>й</w:t>
            </w:r>
            <w:r w:rsidRPr="00CE2E15">
              <w:rPr>
                <w:rFonts w:ascii="Times New Roman" w:hAnsi="Times New Roman" w:cs="Times New Roman"/>
              </w:rPr>
              <w:t>.</w:t>
            </w:r>
            <w:r w:rsidR="0069222E">
              <w:rPr>
                <w:rFonts w:ascii="Times New Roman" w:hAnsi="Times New Roman" w:cs="Times New Roman"/>
                <w:lang w:val="uz-Cyrl-UZ"/>
              </w:rPr>
              <w:t xml:space="preserve"> дан </w:t>
            </w:r>
            <w:r w:rsidRPr="00CE2E15">
              <w:rPr>
                <w:rFonts w:ascii="Times New Roman" w:hAnsi="Times New Roman" w:cs="Times New Roman"/>
              </w:rPr>
              <w:t xml:space="preserve"> </w:t>
            </w:r>
            <w:r w:rsidR="0069222E">
              <w:rPr>
                <w:rFonts w:ascii="Times New Roman" w:hAnsi="Times New Roman" w:cs="Times New Roman"/>
                <w:lang w:val="uz-Cyrl-UZ"/>
              </w:rPr>
              <w:t>ҳ</w:t>
            </w:r>
            <w:r w:rsidR="0069222E" w:rsidRPr="0069222E">
              <w:rPr>
                <w:rFonts w:ascii="Times New Roman" w:hAnsi="Times New Roman" w:cs="Times New Roman"/>
                <w:lang w:val="uz-Cyrl-UZ"/>
              </w:rPr>
              <w:t>озирги вақт</w:t>
            </w:r>
            <w:r w:rsidR="0069222E">
              <w:rPr>
                <w:rFonts w:ascii="Times New Roman" w:hAnsi="Times New Roman" w:cs="Times New Roman"/>
                <w:lang w:val="uz-Cyrl-UZ"/>
              </w:rPr>
              <w:t>гача</w:t>
            </w:r>
            <w:r w:rsidR="0069222E" w:rsidRPr="0069222E">
              <w:rPr>
                <w:rFonts w:ascii="Times New Roman" w:hAnsi="Times New Roman" w:cs="Times New Roman"/>
                <w:lang w:val="uz-Cyrl-UZ"/>
              </w:rPr>
              <w:t xml:space="preserve"> - «Kvarts» АЖда</w:t>
            </w:r>
            <w:r w:rsidR="0069222E" w:rsidRPr="0069222E">
              <w:rPr>
                <w:rFonts w:ascii="Times New Roman" w:hAnsi="Times New Roman" w:cs="Times New Roman"/>
              </w:rPr>
              <w:t xml:space="preserve"> </w:t>
            </w:r>
            <w:r w:rsidR="0069222E" w:rsidRPr="0069222E">
              <w:rPr>
                <w:rFonts w:ascii="Times New Roman" w:hAnsi="Times New Roman" w:cs="Times New Roman"/>
                <w:lang w:val="uz-Cyrl-UZ"/>
              </w:rPr>
              <w:t>бош механик</w:t>
            </w:r>
            <w:r w:rsidR="0069222E" w:rsidRPr="0069222E">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Style w:val="af2"/>
                <w:rFonts w:cs="Times New Roman"/>
                <w:b/>
              </w:rPr>
              <w:t>Нишонов Илхом Исмоилович</w:t>
            </w:r>
          </w:p>
        </w:tc>
        <w:tc>
          <w:tcPr>
            <w:tcW w:w="3757" w:type="dxa"/>
            <w:tcBorders>
              <w:top w:val="single" w:sz="6" w:space="0" w:color="auto"/>
              <w:left w:val="single" w:sz="6" w:space="0" w:color="auto"/>
              <w:bottom w:val="single" w:sz="6" w:space="0" w:color="auto"/>
              <w:right w:val="single" w:sz="6" w:space="0" w:color="auto"/>
            </w:tcBorders>
          </w:tcPr>
          <w:p w:rsidR="0069222E" w:rsidRDefault="0069222E" w:rsidP="0005348B">
            <w:pPr>
              <w:autoSpaceDE w:val="0"/>
              <w:autoSpaceDN w:val="0"/>
              <w:adjustRightInd w:val="0"/>
              <w:jc w:val="both"/>
              <w:rPr>
                <w:rFonts w:ascii="Times New Roman" w:hAnsi="Times New Roman" w:cs="Times New Roman"/>
                <w:lang w:val="uz-Cyrl-UZ"/>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w:t>
            </w:r>
            <w:r w:rsidRPr="0069222E">
              <w:rPr>
                <w:rFonts w:ascii="Times New Roman" w:hAnsi="Times New Roman" w:cs="Times New Roman"/>
                <w:b/>
                <w:lang w:val="uz-Cyrl-UZ"/>
              </w:rPr>
              <w:t>АЖда</w:t>
            </w:r>
            <w:r w:rsidRPr="0069222E">
              <w:rPr>
                <w:rFonts w:ascii="Times New Roman" w:hAnsi="Times New Roman" w:cs="Times New Roman"/>
                <w:b/>
              </w:rPr>
              <w:t xml:space="preserve"> </w:t>
            </w:r>
            <w:r w:rsidRPr="0069222E">
              <w:rPr>
                <w:rFonts w:ascii="Times New Roman" w:hAnsi="Times New Roman" w:cs="Times New Roman"/>
                <w:b/>
                <w:lang w:val="uz-Cyrl-UZ"/>
              </w:rPr>
              <w:t>бош</w:t>
            </w:r>
            <w:r w:rsidRPr="00CE2E15">
              <w:rPr>
                <w:rFonts w:ascii="Times New Roman" w:hAnsi="Times New Roman" w:cs="Times New Roman"/>
              </w:rPr>
              <w:t xml:space="preserve"> </w:t>
            </w:r>
            <w:r w:rsidRPr="0069222E">
              <w:rPr>
                <w:rFonts w:ascii="Times New Roman" w:hAnsi="Times New Roman" w:cs="Times New Roman"/>
                <w:b/>
                <w:lang w:val="uz-Cyrl-UZ"/>
              </w:rPr>
              <w:t>энергетик.</w:t>
            </w:r>
          </w:p>
          <w:p w:rsidR="00B8287A" w:rsidRPr="0069222E" w:rsidRDefault="00B8287A" w:rsidP="0005348B">
            <w:pPr>
              <w:autoSpaceDE w:val="0"/>
              <w:autoSpaceDN w:val="0"/>
              <w:adjustRightInd w:val="0"/>
              <w:jc w:val="both"/>
              <w:rPr>
                <w:rFonts w:ascii="Times New Roman" w:hAnsi="Times New Roman" w:cs="Times New Roman"/>
                <w:lang w:val="uz-Cyrl-UZ"/>
              </w:rPr>
            </w:pPr>
            <w:r w:rsidRPr="0069222E">
              <w:rPr>
                <w:rFonts w:ascii="Times New Roman" w:hAnsi="Times New Roman" w:cs="Times New Roman"/>
                <w:lang w:val="uz-Cyrl-UZ"/>
              </w:rPr>
              <w:t xml:space="preserve">2014 </w:t>
            </w:r>
            <w:r w:rsidR="0069222E">
              <w:rPr>
                <w:rFonts w:ascii="Times New Roman" w:hAnsi="Times New Roman" w:cs="Times New Roman"/>
                <w:lang w:val="uz-Cyrl-UZ"/>
              </w:rPr>
              <w:t>й</w:t>
            </w:r>
            <w:r w:rsidRPr="0069222E">
              <w:rPr>
                <w:rFonts w:ascii="Times New Roman" w:hAnsi="Times New Roman" w:cs="Times New Roman"/>
                <w:lang w:val="uz-Cyrl-UZ"/>
              </w:rPr>
              <w:t>.</w:t>
            </w:r>
            <w:r w:rsidR="0069222E">
              <w:rPr>
                <w:rFonts w:ascii="Times New Roman" w:hAnsi="Times New Roman" w:cs="Times New Roman"/>
                <w:lang w:val="uz-Cyrl-UZ"/>
              </w:rPr>
              <w:t>январдан</w:t>
            </w:r>
            <w:r w:rsidR="0069222E" w:rsidRPr="0069222E">
              <w:rPr>
                <w:rFonts w:ascii="Times New Roman" w:hAnsi="Times New Roman" w:cs="Times New Roman"/>
                <w:lang w:val="uz-Cyrl-UZ"/>
              </w:rPr>
              <w:t xml:space="preserve"> 2015 </w:t>
            </w:r>
            <w:r w:rsidR="0069222E">
              <w:rPr>
                <w:rFonts w:ascii="Times New Roman" w:hAnsi="Times New Roman" w:cs="Times New Roman"/>
                <w:lang w:val="uz-Cyrl-UZ"/>
              </w:rPr>
              <w:t>й</w:t>
            </w:r>
            <w:r w:rsidRPr="0069222E">
              <w:rPr>
                <w:rFonts w:ascii="Times New Roman" w:hAnsi="Times New Roman" w:cs="Times New Roman"/>
                <w:lang w:val="uz-Cyrl-UZ"/>
              </w:rPr>
              <w:t>.</w:t>
            </w:r>
            <w:r w:rsidR="0069222E">
              <w:rPr>
                <w:rFonts w:ascii="Times New Roman" w:hAnsi="Times New Roman" w:cs="Times New Roman"/>
                <w:b/>
                <w:lang w:val="uz-Cyrl-UZ"/>
              </w:rPr>
              <w:t xml:space="preserve"> февралгача </w:t>
            </w:r>
            <w:r w:rsidRPr="0069222E">
              <w:rPr>
                <w:rFonts w:ascii="Times New Roman" w:hAnsi="Times New Roman" w:cs="Times New Roman"/>
                <w:lang w:val="uz-Cyrl-UZ"/>
              </w:rPr>
              <w:t>- «Kvarts»</w:t>
            </w:r>
            <w:r w:rsidR="0069222E">
              <w:rPr>
                <w:rFonts w:ascii="Times New Roman" w:hAnsi="Times New Roman" w:cs="Times New Roman"/>
                <w:lang w:val="uz-Cyrl-UZ"/>
              </w:rPr>
              <w:t>АЖда ППС цехида энергетика бўйича катта мастер</w:t>
            </w:r>
            <w:r w:rsidRPr="0069222E">
              <w:rPr>
                <w:rFonts w:ascii="Times New Roman" w:hAnsi="Times New Roman" w:cs="Times New Roman"/>
                <w:lang w:val="uz-Cyrl-UZ"/>
              </w:rPr>
              <w:t>.</w:t>
            </w:r>
          </w:p>
          <w:p w:rsidR="00B8287A" w:rsidRPr="0069222E" w:rsidRDefault="00B8287A" w:rsidP="0069222E">
            <w:pPr>
              <w:autoSpaceDE w:val="0"/>
              <w:autoSpaceDN w:val="0"/>
              <w:adjustRightInd w:val="0"/>
              <w:jc w:val="both"/>
              <w:rPr>
                <w:rFonts w:ascii="Times New Roman" w:hAnsi="Times New Roman" w:cs="Times New Roman"/>
                <w:lang w:val="uz-Cyrl-UZ"/>
              </w:rPr>
            </w:pPr>
            <w:r w:rsidRPr="0069222E">
              <w:rPr>
                <w:rFonts w:ascii="Times New Roman" w:hAnsi="Times New Roman" w:cs="Times New Roman"/>
                <w:lang w:val="uz-Cyrl-UZ"/>
              </w:rPr>
              <w:t xml:space="preserve">2015 </w:t>
            </w:r>
            <w:r w:rsidR="0069222E">
              <w:rPr>
                <w:rFonts w:ascii="Times New Roman" w:hAnsi="Times New Roman" w:cs="Times New Roman"/>
                <w:lang w:val="uz-Cyrl-UZ"/>
              </w:rPr>
              <w:t>й</w:t>
            </w:r>
            <w:r w:rsidRPr="0069222E">
              <w:rPr>
                <w:rFonts w:ascii="Times New Roman" w:hAnsi="Times New Roman" w:cs="Times New Roman"/>
                <w:lang w:val="uz-Cyrl-UZ"/>
              </w:rPr>
              <w:t>.</w:t>
            </w:r>
            <w:r w:rsidR="0069222E">
              <w:rPr>
                <w:rFonts w:ascii="Times New Roman" w:hAnsi="Times New Roman" w:cs="Times New Roman"/>
                <w:lang w:val="uz-Cyrl-UZ"/>
              </w:rPr>
              <w:t xml:space="preserve"> </w:t>
            </w:r>
            <w:r w:rsidR="0069222E" w:rsidRPr="0069222E">
              <w:rPr>
                <w:rFonts w:ascii="Times New Roman" w:hAnsi="Times New Roman" w:cs="Times New Roman"/>
                <w:lang w:val="uz-Cyrl-UZ"/>
              </w:rPr>
              <w:t>феврал</w:t>
            </w:r>
            <w:r w:rsidR="0069222E">
              <w:rPr>
                <w:rFonts w:ascii="Times New Roman" w:hAnsi="Times New Roman" w:cs="Times New Roman"/>
                <w:lang w:val="uz-Cyrl-UZ"/>
              </w:rPr>
              <w:t xml:space="preserve">дан ҳозирги вақтгача </w:t>
            </w:r>
            <w:r w:rsidRPr="0069222E">
              <w:rPr>
                <w:rFonts w:ascii="Times New Roman" w:hAnsi="Times New Roman" w:cs="Times New Roman"/>
                <w:lang w:val="uz-Cyrl-UZ"/>
              </w:rPr>
              <w:t>«Kvarts»</w:t>
            </w:r>
            <w:r w:rsidR="0069222E">
              <w:rPr>
                <w:rFonts w:ascii="Times New Roman" w:hAnsi="Times New Roman" w:cs="Times New Roman"/>
                <w:lang w:val="uz-Cyrl-UZ"/>
              </w:rPr>
              <w:t>АЖда бош энергетик</w:t>
            </w:r>
            <w:r w:rsidRPr="0069222E">
              <w:rPr>
                <w:rFonts w:ascii="Times New Roman" w:hAnsi="Times New Roman" w:cs="Times New Roman"/>
                <w:lang w:val="uz-Cyrl-UZ"/>
              </w:rPr>
              <w:t>.</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Маматожиев Тохиржон Турсуналиевич</w:t>
            </w:r>
          </w:p>
        </w:tc>
        <w:tc>
          <w:tcPr>
            <w:tcW w:w="3757" w:type="dxa"/>
            <w:tcBorders>
              <w:top w:val="single" w:sz="6" w:space="0" w:color="auto"/>
              <w:left w:val="single" w:sz="6" w:space="0" w:color="auto"/>
              <w:bottom w:val="single" w:sz="6" w:space="0" w:color="auto"/>
              <w:right w:val="single" w:sz="6" w:space="0" w:color="auto"/>
            </w:tcBorders>
          </w:tcPr>
          <w:p w:rsidR="0069222E" w:rsidRPr="0069222E" w:rsidRDefault="0069222E" w:rsidP="0005348B">
            <w:pPr>
              <w:autoSpaceDE w:val="0"/>
              <w:autoSpaceDN w:val="0"/>
              <w:adjustRightInd w:val="0"/>
              <w:jc w:val="both"/>
              <w:rPr>
                <w:rFonts w:ascii="Times New Roman" w:hAnsi="Times New Roman" w:cs="Times New Roman"/>
                <w:lang w:val="uz-Cyrl-UZ"/>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w:t>
            </w:r>
            <w:r w:rsidRPr="0069222E">
              <w:rPr>
                <w:rFonts w:ascii="Times New Roman" w:hAnsi="Times New Roman" w:cs="Times New Roman"/>
                <w:b/>
                <w:lang w:val="uz-Cyrl-UZ"/>
              </w:rPr>
              <w:t>АЖда</w:t>
            </w:r>
            <w:r w:rsidRPr="00CE2E15">
              <w:rPr>
                <w:rFonts w:ascii="Times New Roman" w:hAnsi="Times New Roman" w:cs="Times New Roman"/>
              </w:rPr>
              <w:t xml:space="preserve"> </w:t>
            </w:r>
            <w:r w:rsidRPr="0069222E">
              <w:rPr>
                <w:rFonts w:ascii="Times New Roman" w:hAnsi="Times New Roman" w:cs="Times New Roman"/>
                <w:b/>
                <w:lang w:val="uz-Cyrl-UZ"/>
              </w:rPr>
              <w:t>Адлия бўлими бошлиғи</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2014 </w:t>
            </w:r>
            <w:r w:rsidR="0069222E">
              <w:rPr>
                <w:rFonts w:ascii="Times New Roman" w:hAnsi="Times New Roman" w:cs="Times New Roman"/>
                <w:lang w:val="uz-Cyrl-UZ"/>
              </w:rPr>
              <w:t>й</w:t>
            </w:r>
            <w:r w:rsidRPr="00CE2E15">
              <w:rPr>
                <w:rFonts w:ascii="Times New Roman" w:hAnsi="Times New Roman" w:cs="Times New Roman"/>
              </w:rPr>
              <w:t>.</w:t>
            </w:r>
            <w:r w:rsidR="0069222E" w:rsidRPr="00CE2E15">
              <w:rPr>
                <w:rFonts w:ascii="Times New Roman" w:hAnsi="Times New Roman" w:cs="Times New Roman"/>
              </w:rPr>
              <w:t xml:space="preserve"> январ</w:t>
            </w:r>
            <w:r w:rsidR="0069222E">
              <w:rPr>
                <w:rFonts w:ascii="Times New Roman" w:hAnsi="Times New Roman" w:cs="Times New Roman"/>
                <w:lang w:val="uz-Cyrl-UZ"/>
              </w:rPr>
              <w:t xml:space="preserve">дан </w:t>
            </w:r>
            <w:r w:rsidRPr="00CE2E15">
              <w:rPr>
                <w:rFonts w:ascii="Times New Roman" w:hAnsi="Times New Roman" w:cs="Times New Roman"/>
              </w:rPr>
              <w:t xml:space="preserve">2015 </w:t>
            </w:r>
            <w:r w:rsidR="0069222E">
              <w:rPr>
                <w:rFonts w:ascii="Times New Roman" w:hAnsi="Times New Roman" w:cs="Times New Roman"/>
                <w:lang w:val="uz-Cyrl-UZ"/>
              </w:rPr>
              <w:t>й</w:t>
            </w:r>
            <w:r w:rsidRPr="00CE2E15">
              <w:rPr>
                <w:rFonts w:ascii="Times New Roman" w:hAnsi="Times New Roman" w:cs="Times New Roman"/>
              </w:rPr>
              <w:t xml:space="preserve">. </w:t>
            </w:r>
            <w:r w:rsidR="0069222E">
              <w:rPr>
                <w:rFonts w:ascii="Times New Roman" w:hAnsi="Times New Roman" w:cs="Times New Roman"/>
                <w:lang w:val="uz-Cyrl-UZ"/>
              </w:rPr>
              <w:t>июлгач</w:t>
            </w:r>
            <w:proofErr w:type="gramStart"/>
            <w:r w:rsidR="0069222E">
              <w:rPr>
                <w:rFonts w:ascii="Times New Roman" w:hAnsi="Times New Roman" w:cs="Times New Roman"/>
                <w:lang w:val="uz-Cyrl-UZ"/>
              </w:rPr>
              <w:t>а</w:t>
            </w:r>
            <w:r w:rsidRPr="00CE2E15">
              <w:rPr>
                <w:rFonts w:ascii="Times New Roman" w:hAnsi="Times New Roman" w:cs="Times New Roman"/>
              </w:rPr>
              <w:t>-</w:t>
            </w:r>
            <w:proofErr w:type="gramEnd"/>
            <w:r w:rsidRPr="00CE2E15">
              <w:rPr>
                <w:rFonts w:ascii="Times New Roman" w:hAnsi="Times New Roman" w:cs="Times New Roman"/>
              </w:rPr>
              <w:t xml:space="preserve"> Наманган</w:t>
            </w:r>
            <w:r w:rsidR="0069222E">
              <w:rPr>
                <w:rFonts w:ascii="Times New Roman" w:hAnsi="Times New Roman" w:cs="Times New Roman"/>
                <w:lang w:val="uz-Cyrl-UZ"/>
              </w:rPr>
              <w:t xml:space="preserve"> вилояти Хўжалик суди судьяси</w:t>
            </w:r>
            <w:r w:rsidRPr="00CE2E15">
              <w:rPr>
                <w:rFonts w:ascii="Times New Roman" w:hAnsi="Times New Roman" w:cs="Times New Roman"/>
              </w:rPr>
              <w:t>.</w:t>
            </w:r>
          </w:p>
          <w:p w:rsidR="00B8287A" w:rsidRPr="00CE2E15" w:rsidRDefault="00B8287A" w:rsidP="0069222E">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24.07.2015 </w:t>
            </w:r>
            <w:r w:rsidR="0069222E">
              <w:rPr>
                <w:rFonts w:ascii="Times New Roman" w:hAnsi="Times New Roman" w:cs="Times New Roman"/>
                <w:lang w:val="uz-Cyrl-UZ"/>
              </w:rPr>
              <w:t>й</w:t>
            </w:r>
            <w:proofErr w:type="gramStart"/>
            <w:r w:rsidRPr="00CE2E15">
              <w:rPr>
                <w:rFonts w:ascii="Times New Roman" w:hAnsi="Times New Roman" w:cs="Times New Roman"/>
              </w:rPr>
              <w:t>.</w:t>
            </w:r>
            <w:r w:rsidR="0069222E">
              <w:rPr>
                <w:rFonts w:ascii="Times New Roman" w:hAnsi="Times New Roman" w:cs="Times New Roman"/>
                <w:lang w:val="uz-Cyrl-UZ"/>
              </w:rPr>
              <w:t>д</w:t>
            </w:r>
            <w:proofErr w:type="gramEnd"/>
            <w:r w:rsidR="0069222E">
              <w:rPr>
                <w:rFonts w:ascii="Times New Roman" w:hAnsi="Times New Roman" w:cs="Times New Roman"/>
                <w:lang w:val="uz-Cyrl-UZ"/>
              </w:rPr>
              <w:t>ан</w:t>
            </w:r>
            <w:r w:rsidRPr="00CE2E15">
              <w:rPr>
                <w:rFonts w:ascii="Times New Roman" w:hAnsi="Times New Roman" w:cs="Times New Roman"/>
              </w:rPr>
              <w:t xml:space="preserve"> </w:t>
            </w:r>
            <w:r w:rsidR="0069222E" w:rsidRPr="0069222E">
              <w:rPr>
                <w:rFonts w:ascii="Times New Roman" w:hAnsi="Times New Roman" w:cs="Times New Roman"/>
                <w:lang w:val="uz-Cyrl-UZ"/>
              </w:rPr>
              <w:t>ҳозирги вақтгача - «Kvarts» АЖда</w:t>
            </w:r>
            <w:r w:rsidR="0069222E" w:rsidRPr="0069222E">
              <w:rPr>
                <w:rFonts w:ascii="Times New Roman" w:hAnsi="Times New Roman" w:cs="Times New Roman"/>
              </w:rPr>
              <w:t xml:space="preserve"> </w:t>
            </w:r>
            <w:r w:rsidR="0069222E" w:rsidRPr="0069222E">
              <w:rPr>
                <w:rFonts w:ascii="Times New Roman" w:hAnsi="Times New Roman" w:cs="Times New Roman"/>
                <w:lang w:val="uz-Cyrl-UZ"/>
              </w:rPr>
              <w:t xml:space="preserve">Адлия бўлими </w:t>
            </w:r>
            <w:r w:rsidR="0069222E" w:rsidRPr="0069222E">
              <w:rPr>
                <w:rFonts w:ascii="Times New Roman" w:hAnsi="Times New Roman" w:cs="Times New Roman"/>
                <w:lang w:val="uz-Cyrl-UZ"/>
              </w:rPr>
              <w:lastRenderedPageBreak/>
              <w:t>бошлиғи</w:t>
            </w:r>
            <w:r w:rsidR="0069222E">
              <w:rPr>
                <w:rFonts w:ascii="Times New Roman" w:hAnsi="Times New Roman" w:cs="Times New Roman"/>
                <w:lang w:val="uz-Cyrl-UZ"/>
              </w:rPr>
              <w:t>.</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lastRenderedPageBreak/>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lang w:val="uz-Cyrl-UZ"/>
              </w:rPr>
            </w:pPr>
            <w:r w:rsidRPr="00CE2E15">
              <w:rPr>
                <w:rFonts w:ascii="Times New Roman" w:hAnsi="Times New Roman" w:cs="Times New Roman"/>
                <w:b/>
              </w:rPr>
              <w:lastRenderedPageBreak/>
              <w:t>Тургунов Шарифжон Маматбекович</w:t>
            </w:r>
          </w:p>
        </w:tc>
        <w:tc>
          <w:tcPr>
            <w:tcW w:w="3757" w:type="dxa"/>
            <w:tcBorders>
              <w:top w:val="single" w:sz="6" w:space="0" w:color="auto"/>
              <w:left w:val="single" w:sz="6" w:space="0" w:color="auto"/>
              <w:bottom w:val="single" w:sz="6" w:space="0" w:color="auto"/>
              <w:right w:val="single" w:sz="6" w:space="0" w:color="auto"/>
            </w:tcBorders>
          </w:tcPr>
          <w:p w:rsidR="00B8287A" w:rsidRPr="0069222E" w:rsidRDefault="0069222E" w:rsidP="0005348B">
            <w:pPr>
              <w:autoSpaceDE w:val="0"/>
              <w:autoSpaceDN w:val="0"/>
              <w:adjustRightInd w:val="0"/>
              <w:jc w:val="both"/>
              <w:rPr>
                <w:rFonts w:ascii="Times New Roman" w:hAnsi="Times New Roman" w:cs="Times New Roman"/>
                <w:b/>
                <w:lang w:val="uz-Cyrl-UZ"/>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w:t>
            </w:r>
            <w:r w:rsidRPr="0069222E">
              <w:rPr>
                <w:rFonts w:ascii="Times New Roman" w:hAnsi="Times New Roman" w:cs="Times New Roman"/>
                <w:b/>
                <w:lang w:val="uz-Cyrl-UZ"/>
              </w:rPr>
              <w:t>АЖда</w:t>
            </w:r>
            <w:r w:rsidRPr="0069222E">
              <w:rPr>
                <w:rFonts w:ascii="Times New Roman" w:hAnsi="Times New Roman" w:cs="Times New Roman"/>
                <w:lang w:val="uz-Cyrl-UZ"/>
              </w:rPr>
              <w:t xml:space="preserve"> </w:t>
            </w:r>
            <w:r w:rsidR="00B8287A" w:rsidRPr="0069222E">
              <w:rPr>
                <w:rFonts w:ascii="Times New Roman" w:hAnsi="Times New Roman" w:cs="Times New Roman"/>
                <w:b/>
                <w:lang w:val="uz-Cyrl-UZ"/>
              </w:rPr>
              <w:t xml:space="preserve">МВП </w:t>
            </w:r>
            <w:r w:rsidR="00A1608D">
              <w:rPr>
                <w:rFonts w:ascii="Times New Roman" w:hAnsi="Times New Roman" w:cs="Times New Roman"/>
                <w:b/>
                <w:lang w:val="uz-Cyrl-UZ"/>
              </w:rPr>
              <w:t>цехи бошлиғи</w:t>
            </w:r>
            <w:r w:rsidR="00B8287A" w:rsidRPr="0069222E">
              <w:rPr>
                <w:rFonts w:ascii="Times New Roman" w:hAnsi="Times New Roman" w:cs="Times New Roman"/>
                <w:b/>
                <w:lang w:val="uz-Cyrl-UZ"/>
              </w:rPr>
              <w:t>.</w:t>
            </w:r>
          </w:p>
          <w:p w:rsidR="00B8287A" w:rsidRPr="00A1608D" w:rsidRDefault="00B8287A" w:rsidP="0005348B">
            <w:pPr>
              <w:autoSpaceDE w:val="0"/>
              <w:autoSpaceDN w:val="0"/>
              <w:adjustRightInd w:val="0"/>
              <w:jc w:val="both"/>
              <w:rPr>
                <w:rFonts w:ascii="Times New Roman" w:hAnsi="Times New Roman" w:cs="Times New Roman"/>
                <w:b/>
                <w:lang w:val="uz-Cyrl-UZ"/>
              </w:rPr>
            </w:pPr>
            <w:r w:rsidRPr="00A1608D">
              <w:rPr>
                <w:rFonts w:ascii="Times New Roman" w:hAnsi="Times New Roman" w:cs="Times New Roman"/>
                <w:lang w:val="uz-Cyrl-UZ"/>
              </w:rPr>
              <w:t xml:space="preserve">2014 </w:t>
            </w:r>
            <w:r w:rsidR="00A1608D">
              <w:rPr>
                <w:rFonts w:ascii="Times New Roman" w:hAnsi="Times New Roman" w:cs="Times New Roman"/>
                <w:lang w:val="uz-Cyrl-UZ"/>
              </w:rPr>
              <w:t>й</w:t>
            </w:r>
            <w:r w:rsidRPr="00A1608D">
              <w:rPr>
                <w:rFonts w:ascii="Times New Roman" w:hAnsi="Times New Roman" w:cs="Times New Roman"/>
                <w:lang w:val="uz-Cyrl-UZ"/>
              </w:rPr>
              <w:t>.</w:t>
            </w:r>
            <w:r w:rsidR="00A1608D">
              <w:rPr>
                <w:rFonts w:ascii="Times New Roman" w:hAnsi="Times New Roman" w:cs="Times New Roman"/>
                <w:lang w:val="uz-Cyrl-UZ"/>
              </w:rPr>
              <w:t>январдан</w:t>
            </w:r>
            <w:r w:rsidRPr="00A1608D">
              <w:rPr>
                <w:rFonts w:ascii="Times New Roman" w:hAnsi="Times New Roman" w:cs="Times New Roman"/>
                <w:lang w:val="uz-Cyrl-UZ"/>
              </w:rPr>
              <w:t xml:space="preserve"> </w:t>
            </w:r>
            <w:r w:rsidR="00A1608D">
              <w:rPr>
                <w:rFonts w:ascii="Times New Roman" w:hAnsi="Times New Roman" w:cs="Times New Roman"/>
                <w:lang w:val="uz-Cyrl-UZ"/>
              </w:rPr>
              <w:t>2</w:t>
            </w:r>
            <w:r w:rsidRPr="00A1608D">
              <w:rPr>
                <w:rFonts w:ascii="Times New Roman" w:hAnsi="Times New Roman" w:cs="Times New Roman"/>
                <w:lang w:val="uz-Cyrl-UZ"/>
              </w:rPr>
              <w:t xml:space="preserve">016 </w:t>
            </w:r>
            <w:r w:rsidR="00A1608D">
              <w:rPr>
                <w:rFonts w:ascii="Times New Roman" w:hAnsi="Times New Roman" w:cs="Times New Roman"/>
                <w:lang w:val="uz-Cyrl-UZ"/>
              </w:rPr>
              <w:t>й</w:t>
            </w:r>
            <w:r w:rsidRPr="00A1608D">
              <w:rPr>
                <w:rFonts w:ascii="Times New Roman" w:hAnsi="Times New Roman" w:cs="Times New Roman"/>
                <w:lang w:val="uz-Cyrl-UZ"/>
              </w:rPr>
              <w:t>.</w:t>
            </w:r>
            <w:r w:rsidR="00A1608D">
              <w:rPr>
                <w:rFonts w:ascii="Times New Roman" w:hAnsi="Times New Roman" w:cs="Times New Roman"/>
                <w:lang w:val="uz-Cyrl-UZ"/>
              </w:rPr>
              <w:t>июлгача</w:t>
            </w:r>
            <w:r w:rsidRPr="00A1608D">
              <w:rPr>
                <w:rFonts w:ascii="Times New Roman" w:hAnsi="Times New Roman" w:cs="Times New Roman"/>
                <w:lang w:val="uz-Cyrl-UZ"/>
              </w:rPr>
              <w:t xml:space="preserve"> - </w:t>
            </w:r>
            <w:r w:rsidR="00A1608D" w:rsidRPr="00A1608D">
              <w:rPr>
                <w:rFonts w:ascii="Times New Roman" w:hAnsi="Times New Roman" w:cs="Times New Roman"/>
                <w:lang w:val="uz-Cyrl-UZ"/>
              </w:rPr>
              <w:t>«Kvarts»</w:t>
            </w:r>
            <w:r w:rsidR="00A1608D">
              <w:rPr>
                <w:rFonts w:ascii="Times New Roman" w:hAnsi="Times New Roman" w:cs="Times New Roman"/>
                <w:lang w:val="uz-Cyrl-UZ"/>
              </w:rPr>
              <w:t xml:space="preserve">да </w:t>
            </w:r>
            <w:r w:rsidRPr="00A1608D">
              <w:rPr>
                <w:rFonts w:ascii="Times New Roman" w:hAnsi="Times New Roman" w:cs="Times New Roman"/>
                <w:lang w:val="uz-Cyrl-UZ"/>
              </w:rPr>
              <w:t>МТС</w:t>
            </w:r>
            <w:r w:rsidR="00A1608D">
              <w:rPr>
                <w:rFonts w:ascii="Times New Roman" w:hAnsi="Times New Roman" w:cs="Times New Roman"/>
                <w:lang w:val="uz-Cyrl-UZ"/>
              </w:rPr>
              <w:t xml:space="preserve"> бўлими бошлиғи</w:t>
            </w:r>
            <w:r w:rsidRPr="00A1608D">
              <w:rPr>
                <w:rFonts w:ascii="Times New Roman" w:hAnsi="Times New Roman" w:cs="Times New Roman"/>
                <w:lang w:val="uz-Cyrl-UZ"/>
              </w:rPr>
              <w:t>,</w:t>
            </w:r>
            <w:r w:rsidR="00A1608D">
              <w:rPr>
                <w:rFonts w:ascii="Times New Roman" w:hAnsi="Times New Roman" w:cs="Times New Roman"/>
                <w:lang w:val="uz-Cyrl-UZ"/>
              </w:rPr>
              <w:t>МВП цехи бошлиғи ўринбосари</w:t>
            </w:r>
            <w:r w:rsidRPr="00A1608D">
              <w:rPr>
                <w:rFonts w:ascii="Times New Roman" w:hAnsi="Times New Roman" w:cs="Times New Roman"/>
                <w:lang w:val="uz-Cyrl-UZ"/>
              </w:rPr>
              <w:t>.</w:t>
            </w:r>
          </w:p>
          <w:p w:rsidR="00B8287A" w:rsidRPr="00A1608D" w:rsidRDefault="00B8287A" w:rsidP="00A1608D">
            <w:pPr>
              <w:autoSpaceDE w:val="0"/>
              <w:autoSpaceDN w:val="0"/>
              <w:adjustRightInd w:val="0"/>
              <w:jc w:val="both"/>
              <w:rPr>
                <w:rFonts w:ascii="Times New Roman" w:hAnsi="Times New Roman" w:cs="Times New Roman"/>
                <w:lang w:val="uz-Cyrl-UZ"/>
              </w:rPr>
            </w:pPr>
            <w:r w:rsidRPr="00A1608D">
              <w:rPr>
                <w:rFonts w:ascii="Times New Roman" w:hAnsi="Times New Roman" w:cs="Times New Roman"/>
                <w:lang w:val="uz-Cyrl-UZ"/>
              </w:rPr>
              <w:t xml:space="preserve">2016 </w:t>
            </w:r>
            <w:r w:rsidR="00A1608D">
              <w:rPr>
                <w:rFonts w:ascii="Times New Roman" w:hAnsi="Times New Roman" w:cs="Times New Roman"/>
                <w:lang w:val="uz-Cyrl-UZ"/>
              </w:rPr>
              <w:t>й</w:t>
            </w:r>
            <w:r w:rsidRPr="00A1608D">
              <w:rPr>
                <w:rFonts w:ascii="Times New Roman" w:hAnsi="Times New Roman" w:cs="Times New Roman"/>
                <w:lang w:val="uz-Cyrl-UZ"/>
              </w:rPr>
              <w:t xml:space="preserve">. </w:t>
            </w:r>
            <w:r w:rsidR="00A1608D">
              <w:rPr>
                <w:rFonts w:ascii="Times New Roman" w:hAnsi="Times New Roman" w:cs="Times New Roman"/>
                <w:lang w:val="uz-Cyrl-UZ"/>
              </w:rPr>
              <w:t xml:space="preserve">июлдан </w:t>
            </w:r>
            <w:r w:rsidR="00A1608D" w:rsidRPr="00A1608D">
              <w:rPr>
                <w:rFonts w:ascii="Times New Roman" w:hAnsi="Times New Roman" w:cs="Times New Roman"/>
                <w:lang w:val="uz-Cyrl-UZ"/>
              </w:rPr>
              <w:t>ҳозирги вақтда - «Kvarts» АЖда МВП цехи бошлиғи.</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05348B">
        <w:tc>
          <w:tcPr>
            <w:tcW w:w="2622"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Тешабаева Замирахон Ибрагимовна</w:t>
            </w:r>
          </w:p>
        </w:tc>
        <w:tc>
          <w:tcPr>
            <w:tcW w:w="3757" w:type="dxa"/>
            <w:tcBorders>
              <w:top w:val="single" w:sz="6" w:space="0" w:color="auto"/>
              <w:left w:val="single" w:sz="6" w:space="0" w:color="auto"/>
              <w:bottom w:val="single" w:sz="6" w:space="0" w:color="auto"/>
              <w:right w:val="single" w:sz="6" w:space="0" w:color="auto"/>
            </w:tcBorders>
          </w:tcPr>
          <w:p w:rsidR="00B8287A" w:rsidRPr="00CE2E15" w:rsidRDefault="00A1608D" w:rsidP="0005348B">
            <w:pPr>
              <w:autoSpaceDE w:val="0"/>
              <w:autoSpaceDN w:val="0"/>
              <w:adjustRightInd w:val="0"/>
              <w:jc w:val="both"/>
              <w:rPr>
                <w:rFonts w:ascii="Times New Roman" w:hAnsi="Times New Roman" w:cs="Times New Roman"/>
                <w:b/>
              </w:rPr>
            </w:pPr>
            <w:r>
              <w:rPr>
                <w:rFonts w:ascii="Times New Roman" w:hAnsi="Times New Roman" w:cs="Times New Roman"/>
                <w:b/>
                <w:lang w:val="uz-Cyrl-UZ"/>
              </w:rPr>
              <w:t xml:space="preserve">Ҳозирги вақтда - </w:t>
            </w:r>
            <w:r w:rsidRPr="0056004D">
              <w:rPr>
                <w:rFonts w:ascii="Times New Roman" w:hAnsi="Times New Roman" w:cs="Times New Roman"/>
                <w:b/>
                <w:lang w:val="uz-Cyrl-UZ"/>
              </w:rPr>
              <w:t>«Kvarts»</w:t>
            </w:r>
            <w:r>
              <w:rPr>
                <w:rFonts w:ascii="Times New Roman" w:hAnsi="Times New Roman" w:cs="Times New Roman"/>
                <w:b/>
                <w:lang w:val="uz-Cyrl-UZ"/>
              </w:rPr>
              <w:t xml:space="preserve"> </w:t>
            </w:r>
            <w:r w:rsidRPr="0069222E">
              <w:rPr>
                <w:rFonts w:ascii="Times New Roman" w:hAnsi="Times New Roman" w:cs="Times New Roman"/>
                <w:b/>
                <w:lang w:val="uz-Cyrl-UZ"/>
              </w:rPr>
              <w:t>АЖда</w:t>
            </w:r>
            <w:r w:rsidRPr="00CE2E15">
              <w:rPr>
                <w:rFonts w:ascii="Times New Roman" w:hAnsi="Times New Roman" w:cs="Times New Roman"/>
                <w:b/>
              </w:rPr>
              <w:t xml:space="preserve"> </w:t>
            </w:r>
            <w:r>
              <w:rPr>
                <w:rFonts w:ascii="Times New Roman" w:hAnsi="Times New Roman" w:cs="Times New Roman"/>
                <w:b/>
                <w:lang w:val="uz-Cyrl-UZ"/>
              </w:rPr>
              <w:t>ВНП ва СМК бўлими катта муҳандиси</w:t>
            </w:r>
            <w:r w:rsidR="00B8287A" w:rsidRPr="00CE2E15">
              <w:rPr>
                <w:rFonts w:ascii="Times New Roman" w:hAnsi="Times New Roman" w:cs="Times New Roman"/>
                <w:b/>
              </w:rPr>
              <w:t>.</w:t>
            </w:r>
          </w:p>
          <w:p w:rsidR="00B8287A" w:rsidRPr="00CE2E15" w:rsidRDefault="00B8287A" w:rsidP="00A1608D">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2014 </w:t>
            </w:r>
            <w:r w:rsidR="00A1608D">
              <w:rPr>
                <w:rFonts w:ascii="Times New Roman" w:hAnsi="Times New Roman" w:cs="Times New Roman"/>
                <w:lang w:val="uz-Cyrl-UZ"/>
              </w:rPr>
              <w:t>й</w:t>
            </w:r>
            <w:proofErr w:type="gramStart"/>
            <w:r w:rsidRPr="00CE2E15">
              <w:rPr>
                <w:rFonts w:ascii="Times New Roman" w:hAnsi="Times New Roman" w:cs="Times New Roman"/>
              </w:rPr>
              <w:t>.</w:t>
            </w:r>
            <w:r w:rsidR="00A1608D">
              <w:rPr>
                <w:rFonts w:ascii="Times New Roman" w:hAnsi="Times New Roman" w:cs="Times New Roman"/>
                <w:lang w:val="uz-Cyrl-UZ"/>
              </w:rPr>
              <w:t>я</w:t>
            </w:r>
            <w:proofErr w:type="gramEnd"/>
            <w:r w:rsidR="00A1608D">
              <w:rPr>
                <w:rFonts w:ascii="Times New Roman" w:hAnsi="Times New Roman" w:cs="Times New Roman"/>
                <w:lang w:val="uz-Cyrl-UZ"/>
              </w:rPr>
              <w:t>нвардан</w:t>
            </w:r>
            <w:r w:rsidRPr="00CE2E15">
              <w:rPr>
                <w:rFonts w:ascii="Times New Roman" w:hAnsi="Times New Roman" w:cs="Times New Roman"/>
              </w:rPr>
              <w:t xml:space="preserve">  </w:t>
            </w:r>
            <w:r w:rsidR="00A1608D">
              <w:rPr>
                <w:rFonts w:ascii="Times New Roman" w:hAnsi="Times New Roman" w:cs="Times New Roman"/>
                <w:lang w:val="uz-Cyrl-UZ"/>
              </w:rPr>
              <w:t>ҳ</w:t>
            </w:r>
            <w:r w:rsidR="00A1608D" w:rsidRPr="00A1608D">
              <w:rPr>
                <w:rFonts w:ascii="Times New Roman" w:hAnsi="Times New Roman" w:cs="Times New Roman"/>
                <w:lang w:val="uz-Cyrl-UZ"/>
              </w:rPr>
              <w:t>озирги вақт</w:t>
            </w:r>
            <w:r w:rsidR="00A1608D">
              <w:rPr>
                <w:rFonts w:ascii="Times New Roman" w:hAnsi="Times New Roman" w:cs="Times New Roman"/>
                <w:lang w:val="uz-Cyrl-UZ"/>
              </w:rPr>
              <w:t>гача</w:t>
            </w:r>
            <w:r w:rsidR="00A1608D" w:rsidRPr="00A1608D">
              <w:rPr>
                <w:rFonts w:ascii="Times New Roman" w:hAnsi="Times New Roman" w:cs="Times New Roman"/>
                <w:lang w:val="uz-Cyrl-UZ"/>
              </w:rPr>
              <w:t xml:space="preserve"> - «Kvarts» АЖда</w:t>
            </w:r>
            <w:r w:rsidR="00A1608D" w:rsidRPr="00A1608D">
              <w:rPr>
                <w:rFonts w:ascii="Times New Roman" w:hAnsi="Times New Roman" w:cs="Times New Roman"/>
              </w:rPr>
              <w:t xml:space="preserve"> </w:t>
            </w:r>
            <w:r w:rsidR="00A1608D" w:rsidRPr="00A1608D">
              <w:rPr>
                <w:rFonts w:ascii="Times New Roman" w:hAnsi="Times New Roman" w:cs="Times New Roman"/>
                <w:lang w:val="uz-Cyrl-UZ"/>
              </w:rPr>
              <w:t>ВНП ва СМК бўлими катта муҳандиси</w:t>
            </w:r>
            <w:r w:rsidR="00A1608D" w:rsidRPr="00A1608D">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bl>
    <w:p w:rsidR="00B8287A" w:rsidRPr="00CE2E15" w:rsidRDefault="00B8287A" w:rsidP="00B8287A">
      <w:pPr>
        <w:autoSpaceDE w:val="0"/>
        <w:autoSpaceDN w:val="0"/>
        <w:adjustRightInd w:val="0"/>
        <w:ind w:firstLine="567"/>
        <w:jc w:val="both"/>
        <w:rPr>
          <w:rFonts w:ascii="Times New Roman" w:hAnsi="Times New Roman" w:cs="Times New Roman"/>
        </w:rPr>
      </w:pPr>
    </w:p>
    <w:tbl>
      <w:tblPr>
        <w:tblW w:w="4993" w:type="pct"/>
        <w:jc w:val="center"/>
        <w:shd w:val="clear" w:color="auto" w:fill="FFFFFF"/>
        <w:tblLayout w:type="fixed"/>
        <w:tblCellMar>
          <w:left w:w="0" w:type="dxa"/>
          <w:right w:w="0" w:type="dxa"/>
        </w:tblCellMar>
        <w:tblLook w:val="04A0" w:firstRow="1" w:lastRow="0" w:firstColumn="1" w:lastColumn="0" w:noHBand="0" w:noVBand="1"/>
      </w:tblPr>
      <w:tblGrid>
        <w:gridCol w:w="2175"/>
        <w:gridCol w:w="4447"/>
        <w:gridCol w:w="2534"/>
        <w:gridCol w:w="541"/>
        <w:gridCol w:w="114"/>
      </w:tblGrid>
      <w:tr w:rsidR="006E30BA" w:rsidTr="006E30BA">
        <w:trPr>
          <w:gridAfter w:val="1"/>
          <w:wAfter w:w="114" w:type="dxa"/>
          <w:jc w:val="center"/>
        </w:trPr>
        <w:tc>
          <w:tcPr>
            <w:tcW w:w="9697" w:type="dxa"/>
            <w:gridSpan w:val="4"/>
            <w:tcBorders>
              <w:top w:val="nil"/>
              <w:left w:val="nil"/>
              <w:bottom w:val="nil"/>
              <w:right w:val="nil"/>
            </w:tcBorders>
            <w:shd w:val="clear" w:color="auto" w:fill="FFFFFF"/>
            <w:tcMar>
              <w:top w:w="15" w:type="dxa"/>
              <w:left w:w="30" w:type="dxa"/>
              <w:bottom w:w="15" w:type="dxa"/>
              <w:right w:w="15" w:type="dxa"/>
            </w:tcMar>
            <w:hideMark/>
          </w:tcPr>
          <w:p w:rsidR="006E30BA" w:rsidRDefault="006E30BA" w:rsidP="008212C1">
            <w:pPr>
              <w:pStyle w:val="af3"/>
              <w:rPr>
                <w:rFonts w:eastAsiaTheme="minorEastAsia"/>
                <w:color w:val="000000"/>
              </w:rPr>
            </w:pPr>
            <w:r>
              <w:rPr>
                <w:color w:val="000000"/>
              </w:rPr>
              <w:t xml:space="preserve">8. Эмиссия рисоласи тасдиқланган пайтдаги эмитент кузатув кенгаши барча аъзоларининг </w:t>
            </w:r>
            <w:proofErr w:type="gramStart"/>
            <w:r>
              <w:rPr>
                <w:color w:val="000000"/>
              </w:rPr>
              <w:t>р</w:t>
            </w:r>
            <w:proofErr w:type="gramEnd"/>
            <w:r>
              <w:rPr>
                <w:color w:val="000000"/>
              </w:rPr>
              <w:t>ўйхати:</w:t>
            </w:r>
          </w:p>
        </w:tc>
      </w:tr>
      <w:tr w:rsidR="006E30BA" w:rsidTr="006E30BA">
        <w:trPr>
          <w:gridAfter w:val="1"/>
          <w:wAfter w:w="114" w:type="dxa"/>
          <w:jc w:val="center"/>
        </w:trPr>
        <w:tc>
          <w:tcPr>
            <w:tcW w:w="21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E30BA" w:rsidRDefault="006E30BA" w:rsidP="008212C1">
            <w:pPr>
              <w:pStyle w:val="af3"/>
              <w:jc w:val="center"/>
              <w:rPr>
                <w:rFonts w:eastAsiaTheme="minorEastAsia"/>
                <w:color w:val="000000"/>
              </w:rPr>
            </w:pPr>
            <w:r>
              <w:rPr>
                <w:color w:val="000000"/>
                <w:sz w:val="20"/>
                <w:szCs w:val="20"/>
              </w:rPr>
              <w:t xml:space="preserve">Кузатув кенгаши аъзосининг Ф.И.Ш. </w:t>
            </w:r>
          </w:p>
        </w:tc>
        <w:tc>
          <w:tcPr>
            <w:tcW w:w="44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E30BA" w:rsidRDefault="006E30BA" w:rsidP="008212C1">
            <w:pPr>
              <w:pStyle w:val="af3"/>
              <w:jc w:val="center"/>
              <w:rPr>
                <w:rFonts w:eastAsiaTheme="minorEastAsia"/>
                <w:color w:val="000000"/>
              </w:rPr>
            </w:pPr>
            <w:r>
              <w:rPr>
                <w:color w:val="000000"/>
                <w:sz w:val="20"/>
                <w:szCs w:val="20"/>
              </w:rPr>
              <w:t xml:space="preserve">Ҳозирги вақтда ва охирги 3 йилдаги эгаллаган лавозимлари </w:t>
            </w:r>
          </w:p>
        </w:tc>
        <w:tc>
          <w:tcPr>
            <w:tcW w:w="30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E30BA" w:rsidRDefault="006E30BA" w:rsidP="008212C1">
            <w:pPr>
              <w:pStyle w:val="af3"/>
              <w:jc w:val="center"/>
              <w:rPr>
                <w:rFonts w:eastAsiaTheme="minorEastAsia"/>
                <w:color w:val="000000"/>
              </w:rPr>
            </w:pPr>
            <w:r>
              <w:rPr>
                <w:color w:val="000000"/>
                <w:sz w:val="20"/>
                <w:szCs w:val="20"/>
              </w:rPr>
              <w:t>Эмитентнинг устав фондидаги улуши</w:t>
            </w:r>
          </w:p>
        </w:tc>
      </w:tr>
      <w:tr w:rsidR="006E30BA" w:rsidTr="006E30BA">
        <w:trPr>
          <w:gridAfter w:val="1"/>
          <w:wAfter w:w="114" w:type="dxa"/>
          <w:jc w:val="center"/>
        </w:trPr>
        <w:tc>
          <w:tcPr>
            <w:tcW w:w="21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E30BA" w:rsidRDefault="006E30BA" w:rsidP="008212C1">
            <w:pPr>
              <w:rPr>
                <w:rFonts w:eastAsiaTheme="minorEastAsia"/>
              </w:rPr>
            </w:pPr>
          </w:p>
        </w:tc>
        <w:tc>
          <w:tcPr>
            <w:tcW w:w="44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E30BA" w:rsidRDefault="006E30BA" w:rsidP="008212C1">
            <w:pPr>
              <w:rPr>
                <w:rFonts w:eastAsiaTheme="minorEastAsia"/>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E30BA" w:rsidRDefault="006E30BA" w:rsidP="008212C1">
            <w:pPr>
              <w:pStyle w:val="af3"/>
              <w:jc w:val="center"/>
              <w:rPr>
                <w:rFonts w:eastAsiaTheme="minorEastAsia"/>
                <w:color w:val="000000"/>
              </w:rPr>
            </w:pPr>
            <w:r>
              <w:rPr>
                <w:color w:val="000000"/>
                <w:sz w:val="20"/>
                <w:szCs w:val="20"/>
              </w:rPr>
              <w:t>сони доналарда</w:t>
            </w:r>
          </w:p>
        </w:tc>
        <w:tc>
          <w:tcPr>
            <w:tcW w:w="5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E30BA" w:rsidRDefault="006E30BA" w:rsidP="008212C1">
            <w:pPr>
              <w:pStyle w:val="af3"/>
              <w:jc w:val="center"/>
              <w:rPr>
                <w:rFonts w:eastAsiaTheme="minorEastAsia"/>
                <w:color w:val="000000"/>
              </w:rPr>
            </w:pPr>
            <w:r>
              <w:rPr>
                <w:color w:val="000000"/>
                <w:sz w:val="20"/>
                <w:szCs w:val="20"/>
              </w:rPr>
              <w:t>Улуш % да</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1</w:t>
            </w:r>
          </w:p>
        </w:tc>
        <w:tc>
          <w:tcPr>
            <w:tcW w:w="4447"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2</w:t>
            </w:r>
          </w:p>
        </w:tc>
        <w:tc>
          <w:tcPr>
            <w:tcW w:w="2534"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3</w:t>
            </w:r>
          </w:p>
        </w:tc>
        <w:tc>
          <w:tcPr>
            <w:tcW w:w="655" w:type="dxa"/>
            <w:gridSpan w:val="2"/>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4</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F57F4E" w:rsidRDefault="00F57F4E" w:rsidP="0005348B">
            <w:pPr>
              <w:autoSpaceDE w:val="0"/>
              <w:autoSpaceDN w:val="0"/>
              <w:adjustRightInd w:val="0"/>
              <w:jc w:val="center"/>
              <w:rPr>
                <w:rFonts w:ascii="Times New Roman" w:hAnsi="Times New Roman" w:cs="Times New Roman"/>
                <w:b/>
                <w:noProof/>
                <w:lang w:val="uz-Cyrl-UZ"/>
              </w:rPr>
            </w:pPr>
            <w:r>
              <w:rPr>
                <w:rFonts w:ascii="Times New Roman" w:hAnsi="Times New Roman" w:cs="Times New Roman"/>
                <w:b/>
                <w:noProof/>
                <w:lang w:val="uz-Cyrl-UZ"/>
              </w:rPr>
              <w:t>Кузатув кенгаши раиси</w:t>
            </w:r>
          </w:p>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noProof/>
              </w:rPr>
              <w:t>Химматов Абдусамат Халилович</w:t>
            </w:r>
          </w:p>
        </w:tc>
        <w:tc>
          <w:tcPr>
            <w:tcW w:w="4447"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2014 </w:t>
            </w:r>
            <w:r w:rsidR="00F57F4E">
              <w:rPr>
                <w:rFonts w:ascii="Times New Roman" w:hAnsi="Times New Roman" w:cs="Times New Roman"/>
                <w:lang w:val="uz-Cyrl-UZ"/>
              </w:rPr>
              <w:t>й</w:t>
            </w:r>
            <w:r w:rsidRPr="00CE2E15">
              <w:rPr>
                <w:rFonts w:ascii="Times New Roman" w:hAnsi="Times New Roman" w:cs="Times New Roman"/>
              </w:rPr>
              <w:t xml:space="preserve">. </w:t>
            </w:r>
            <w:r w:rsidR="00F57F4E">
              <w:rPr>
                <w:rFonts w:ascii="Times New Roman" w:hAnsi="Times New Roman" w:cs="Times New Roman"/>
                <w:lang w:val="uz-Cyrl-UZ"/>
              </w:rPr>
              <w:t>дан ҳозирги вақтгача</w:t>
            </w:r>
            <w:r w:rsidRPr="00CE2E15">
              <w:rPr>
                <w:rFonts w:ascii="Times New Roman" w:hAnsi="Times New Roman" w:cs="Times New Roman"/>
              </w:rPr>
              <w:t xml:space="preserve"> – </w:t>
            </w:r>
            <w:r w:rsidR="00F57F4E">
              <w:rPr>
                <w:rFonts w:ascii="Times New Roman" w:hAnsi="Times New Roman" w:cs="Times New Roman"/>
                <w:lang w:val="uz-Cyrl-UZ"/>
              </w:rPr>
              <w:t>ЎзР Давлат рақобат қўмитаси раиси ўринбосари</w:t>
            </w: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rPr>
            </w:pPr>
          </w:p>
        </w:tc>
        <w:tc>
          <w:tcPr>
            <w:tcW w:w="2534"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655" w:type="dxa"/>
            <w:gridSpan w:val="2"/>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9811" w:type="dxa"/>
            <w:gridSpan w:val="5"/>
            <w:tcBorders>
              <w:top w:val="single" w:sz="6" w:space="0" w:color="auto"/>
              <w:left w:val="single" w:sz="6" w:space="0" w:color="auto"/>
              <w:bottom w:val="single" w:sz="6" w:space="0" w:color="auto"/>
              <w:right w:val="single" w:sz="6" w:space="0" w:color="auto"/>
            </w:tcBorders>
          </w:tcPr>
          <w:p w:rsidR="00B8287A" w:rsidRPr="00F57F4E" w:rsidRDefault="00F57F4E" w:rsidP="00F57F4E">
            <w:pPr>
              <w:autoSpaceDE w:val="0"/>
              <w:autoSpaceDN w:val="0"/>
              <w:adjustRightInd w:val="0"/>
              <w:jc w:val="center"/>
              <w:rPr>
                <w:rFonts w:ascii="Times New Roman" w:hAnsi="Times New Roman" w:cs="Times New Roman"/>
                <w:b/>
                <w:lang w:val="uz-Cyrl-UZ"/>
              </w:rPr>
            </w:pPr>
            <w:r>
              <w:rPr>
                <w:rFonts w:ascii="Times New Roman" w:hAnsi="Times New Roman" w:cs="Times New Roman"/>
                <w:b/>
                <w:lang w:val="uz-Cyrl-UZ"/>
              </w:rPr>
              <w:t xml:space="preserve">Кузатув кенгаши аъзолари </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Максумов Нодир Эргашевич</w:t>
            </w:r>
          </w:p>
        </w:tc>
        <w:tc>
          <w:tcPr>
            <w:tcW w:w="4447" w:type="dxa"/>
            <w:tcBorders>
              <w:top w:val="single" w:sz="6" w:space="0" w:color="auto"/>
              <w:left w:val="single" w:sz="6" w:space="0" w:color="auto"/>
              <w:bottom w:val="single" w:sz="6" w:space="0" w:color="auto"/>
              <w:right w:val="single" w:sz="6" w:space="0" w:color="auto"/>
            </w:tcBorders>
          </w:tcPr>
          <w:p w:rsidR="00B8287A" w:rsidRPr="00CE2E15" w:rsidRDefault="00F57F4E" w:rsidP="0005348B">
            <w:pPr>
              <w:autoSpaceDE w:val="0"/>
              <w:autoSpaceDN w:val="0"/>
              <w:adjustRightInd w:val="0"/>
              <w:jc w:val="both"/>
              <w:rPr>
                <w:rFonts w:ascii="Times New Roman" w:hAnsi="Times New Roman" w:cs="Times New Roman"/>
                <w:b/>
              </w:rPr>
            </w:pPr>
            <w:r>
              <w:rPr>
                <w:rFonts w:ascii="Times New Roman" w:hAnsi="Times New Roman" w:cs="Times New Roman"/>
                <w:b/>
                <w:lang w:val="uz-Cyrl-UZ"/>
              </w:rPr>
              <w:t xml:space="preserve">Ҳозирги вақтда </w:t>
            </w:r>
            <w:r w:rsidR="00B8287A" w:rsidRPr="00CE2E15">
              <w:rPr>
                <w:rFonts w:ascii="Times New Roman" w:hAnsi="Times New Roman" w:cs="Times New Roman"/>
                <w:b/>
              </w:rPr>
              <w:t>- Заместитель Хокима  Т</w:t>
            </w:r>
            <w:r>
              <w:rPr>
                <w:rFonts w:ascii="Times New Roman" w:hAnsi="Times New Roman" w:cs="Times New Roman"/>
                <w:b/>
                <w:lang w:val="uz-Cyrl-UZ"/>
              </w:rPr>
              <w:t>о</w:t>
            </w:r>
            <w:r w:rsidR="00B8287A" w:rsidRPr="00CE2E15">
              <w:rPr>
                <w:rFonts w:ascii="Times New Roman" w:hAnsi="Times New Roman" w:cs="Times New Roman"/>
                <w:b/>
              </w:rPr>
              <w:t>шкент</w:t>
            </w:r>
            <w:r>
              <w:rPr>
                <w:rFonts w:ascii="Times New Roman" w:hAnsi="Times New Roman" w:cs="Times New Roman"/>
                <w:b/>
                <w:lang w:val="uz-Cyrl-UZ"/>
              </w:rPr>
              <w:t xml:space="preserve"> ш.ҳокими ўринбосари</w:t>
            </w:r>
            <w:r w:rsidR="00B8287A" w:rsidRPr="00CE2E15">
              <w:rPr>
                <w:rFonts w:ascii="Times New Roman" w:hAnsi="Times New Roman" w:cs="Times New Roman"/>
                <w:b/>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2014 </w:t>
            </w:r>
            <w:r w:rsidR="00F57F4E">
              <w:rPr>
                <w:rFonts w:ascii="Times New Roman" w:hAnsi="Times New Roman" w:cs="Times New Roman"/>
                <w:lang w:val="uz-Cyrl-UZ"/>
              </w:rPr>
              <w:t>январдан</w:t>
            </w:r>
            <w:r w:rsidRPr="00CE2E15">
              <w:rPr>
                <w:rFonts w:ascii="Times New Roman" w:hAnsi="Times New Roman" w:cs="Times New Roman"/>
              </w:rPr>
              <w:t xml:space="preserve">. 2016 </w:t>
            </w:r>
            <w:r w:rsidR="00F57F4E">
              <w:rPr>
                <w:rFonts w:ascii="Times New Roman" w:hAnsi="Times New Roman" w:cs="Times New Roman"/>
                <w:lang w:val="uz-Cyrl-UZ"/>
              </w:rPr>
              <w:t>йилгача</w:t>
            </w:r>
            <w:proofErr w:type="gramStart"/>
            <w:r w:rsidR="00F57F4E">
              <w:rPr>
                <w:rFonts w:ascii="Times New Roman" w:hAnsi="Times New Roman" w:cs="Times New Roman"/>
                <w:lang w:val="uz-Cyrl-UZ"/>
              </w:rPr>
              <w:t xml:space="preserve"> </w:t>
            </w:r>
            <w:r w:rsidRPr="00CE2E15">
              <w:rPr>
                <w:rFonts w:ascii="Times New Roman" w:hAnsi="Times New Roman" w:cs="Times New Roman"/>
              </w:rPr>
              <w:t>.</w:t>
            </w:r>
            <w:proofErr w:type="gramEnd"/>
            <w:r w:rsidRPr="00CE2E15">
              <w:rPr>
                <w:rFonts w:ascii="Times New Roman" w:hAnsi="Times New Roman" w:cs="Times New Roman"/>
              </w:rPr>
              <w:t xml:space="preserve"> </w:t>
            </w:r>
            <w:r w:rsidR="00F57F4E">
              <w:rPr>
                <w:rFonts w:ascii="Times New Roman" w:hAnsi="Times New Roman" w:cs="Times New Roman"/>
              </w:rPr>
              <w:t>–</w:t>
            </w:r>
            <w:r w:rsidRPr="00CE2E15">
              <w:rPr>
                <w:rFonts w:ascii="Times New Roman" w:hAnsi="Times New Roman" w:cs="Times New Roman"/>
              </w:rPr>
              <w:t xml:space="preserve"> </w:t>
            </w:r>
            <w:r w:rsidR="00F57F4E">
              <w:rPr>
                <w:rFonts w:ascii="Times New Roman" w:hAnsi="Times New Roman" w:cs="Times New Roman"/>
                <w:lang w:val="uz-Cyrl-UZ"/>
              </w:rPr>
              <w:t>ЎзР давлат маслаҳатчиси</w:t>
            </w: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2016 </w:t>
            </w:r>
            <w:r w:rsidR="00F57F4E">
              <w:rPr>
                <w:rFonts w:ascii="Times New Roman" w:hAnsi="Times New Roman" w:cs="Times New Roman"/>
                <w:lang w:val="uz-Cyrl-UZ"/>
              </w:rPr>
              <w:t>й</w:t>
            </w:r>
            <w:proofErr w:type="gramStart"/>
            <w:r w:rsidRPr="00CE2E15">
              <w:rPr>
                <w:rFonts w:ascii="Times New Roman" w:hAnsi="Times New Roman" w:cs="Times New Roman"/>
              </w:rPr>
              <w:t>.</w:t>
            </w:r>
            <w:r w:rsidR="00F57F4E">
              <w:rPr>
                <w:rFonts w:ascii="Times New Roman" w:hAnsi="Times New Roman" w:cs="Times New Roman"/>
                <w:lang w:val="uz-Cyrl-UZ"/>
              </w:rPr>
              <w:t>д</w:t>
            </w:r>
            <w:proofErr w:type="gramEnd"/>
            <w:r w:rsidR="00F57F4E">
              <w:rPr>
                <w:rFonts w:ascii="Times New Roman" w:hAnsi="Times New Roman" w:cs="Times New Roman"/>
                <w:lang w:val="uz-Cyrl-UZ"/>
              </w:rPr>
              <w:t xml:space="preserve">ан </w:t>
            </w:r>
            <w:r w:rsidRPr="00CE2E15">
              <w:rPr>
                <w:rFonts w:ascii="Times New Roman" w:hAnsi="Times New Roman" w:cs="Times New Roman"/>
              </w:rPr>
              <w:t xml:space="preserve">27.02.2017 </w:t>
            </w:r>
            <w:r w:rsidR="00F57F4E">
              <w:rPr>
                <w:rFonts w:ascii="Times New Roman" w:hAnsi="Times New Roman" w:cs="Times New Roman"/>
                <w:lang w:val="uz-Cyrl-UZ"/>
              </w:rPr>
              <w:t>й</w:t>
            </w:r>
            <w:r w:rsidRPr="00CE2E15">
              <w:rPr>
                <w:rFonts w:ascii="Times New Roman" w:hAnsi="Times New Roman" w:cs="Times New Roman"/>
              </w:rPr>
              <w:t>.</w:t>
            </w:r>
            <w:r w:rsidR="00F57F4E">
              <w:rPr>
                <w:rFonts w:ascii="Times New Roman" w:hAnsi="Times New Roman" w:cs="Times New Roman"/>
                <w:lang w:val="uz-Cyrl-UZ"/>
              </w:rPr>
              <w:t>гача</w:t>
            </w:r>
            <w:r w:rsidRPr="00CE2E15">
              <w:rPr>
                <w:rFonts w:ascii="Times New Roman" w:hAnsi="Times New Roman" w:cs="Times New Roman"/>
              </w:rPr>
              <w:t xml:space="preserve"> </w:t>
            </w:r>
            <w:r w:rsidR="00F57F4E">
              <w:rPr>
                <w:rFonts w:ascii="Times New Roman" w:hAnsi="Times New Roman" w:cs="Times New Roman"/>
              </w:rPr>
              <w:t>–</w:t>
            </w:r>
            <w:r w:rsidRPr="00CE2E15">
              <w:rPr>
                <w:rFonts w:ascii="Times New Roman" w:hAnsi="Times New Roman" w:cs="Times New Roman"/>
              </w:rPr>
              <w:t xml:space="preserve"> </w:t>
            </w:r>
            <w:r w:rsidR="00F57F4E">
              <w:rPr>
                <w:rFonts w:ascii="Times New Roman" w:hAnsi="Times New Roman" w:cs="Times New Roman"/>
                <w:lang w:val="uz-Cyrl-UZ"/>
              </w:rPr>
              <w:t>ЎзР Вазирлар Маҳкамаси сектор мудири</w:t>
            </w: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2017 </w:t>
            </w:r>
            <w:r w:rsidR="00F57F4E">
              <w:rPr>
                <w:rFonts w:ascii="Times New Roman" w:hAnsi="Times New Roman" w:cs="Times New Roman"/>
                <w:lang w:val="uz-Cyrl-UZ"/>
              </w:rPr>
              <w:t>й</w:t>
            </w:r>
            <w:proofErr w:type="gramStart"/>
            <w:r w:rsidRPr="00CE2E15">
              <w:rPr>
                <w:rFonts w:ascii="Times New Roman" w:hAnsi="Times New Roman" w:cs="Times New Roman"/>
              </w:rPr>
              <w:t>.</w:t>
            </w:r>
            <w:r w:rsidR="00F57F4E">
              <w:rPr>
                <w:rFonts w:ascii="Times New Roman" w:hAnsi="Times New Roman" w:cs="Times New Roman"/>
                <w:lang w:val="uz-Cyrl-UZ"/>
              </w:rPr>
              <w:t>ф</w:t>
            </w:r>
            <w:proofErr w:type="gramEnd"/>
            <w:r w:rsidR="00F57F4E">
              <w:rPr>
                <w:rFonts w:ascii="Times New Roman" w:hAnsi="Times New Roman" w:cs="Times New Roman"/>
                <w:lang w:val="uz-Cyrl-UZ"/>
              </w:rPr>
              <w:t xml:space="preserve">евралдан ҳозирги вақтгача </w:t>
            </w:r>
            <w:r w:rsidRPr="00CE2E15">
              <w:rPr>
                <w:rFonts w:ascii="Times New Roman" w:hAnsi="Times New Roman" w:cs="Times New Roman"/>
              </w:rPr>
              <w:t xml:space="preserve"> Т</w:t>
            </w:r>
            <w:r w:rsidR="00F57F4E">
              <w:rPr>
                <w:rFonts w:ascii="Times New Roman" w:hAnsi="Times New Roman" w:cs="Times New Roman"/>
                <w:lang w:val="uz-Cyrl-UZ"/>
              </w:rPr>
              <w:t>о</w:t>
            </w:r>
            <w:r w:rsidRPr="00CE2E15">
              <w:rPr>
                <w:rFonts w:ascii="Times New Roman" w:hAnsi="Times New Roman" w:cs="Times New Roman"/>
              </w:rPr>
              <w:t>шкент</w:t>
            </w:r>
            <w:r w:rsidR="00F57F4E">
              <w:rPr>
                <w:rFonts w:ascii="Times New Roman" w:hAnsi="Times New Roman" w:cs="Times New Roman"/>
                <w:lang w:val="uz-Cyrl-UZ"/>
              </w:rPr>
              <w:t xml:space="preserve"> ш.ҳоким ўринбосари</w:t>
            </w: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rPr>
            </w:pPr>
          </w:p>
        </w:tc>
        <w:tc>
          <w:tcPr>
            <w:tcW w:w="2534"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655" w:type="dxa"/>
            <w:gridSpan w:val="2"/>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Шарипов Нажмиддин Шухратович</w:t>
            </w:r>
          </w:p>
        </w:tc>
        <w:tc>
          <w:tcPr>
            <w:tcW w:w="4447" w:type="dxa"/>
            <w:tcBorders>
              <w:top w:val="single" w:sz="6" w:space="0" w:color="auto"/>
              <w:left w:val="single" w:sz="6" w:space="0" w:color="auto"/>
              <w:bottom w:val="single" w:sz="6" w:space="0" w:color="auto"/>
              <w:right w:val="single" w:sz="6" w:space="0" w:color="auto"/>
            </w:tcBorders>
          </w:tcPr>
          <w:p w:rsidR="00B8287A" w:rsidRPr="00CE2E15" w:rsidRDefault="00754B6E" w:rsidP="0005348B">
            <w:pPr>
              <w:autoSpaceDE w:val="0"/>
              <w:autoSpaceDN w:val="0"/>
              <w:adjustRightInd w:val="0"/>
              <w:jc w:val="both"/>
              <w:rPr>
                <w:rFonts w:ascii="Times New Roman" w:hAnsi="Times New Roman" w:cs="Times New Roman"/>
                <w:b/>
              </w:rPr>
            </w:pPr>
            <w:r>
              <w:rPr>
                <w:rFonts w:ascii="Times New Roman" w:hAnsi="Times New Roman" w:cs="Times New Roman"/>
                <w:b/>
                <w:lang w:val="uz-Cyrl-UZ"/>
              </w:rPr>
              <w:t>Ҳозирги вақтда</w:t>
            </w:r>
            <w:r w:rsidR="00B8287A" w:rsidRPr="00CE2E15">
              <w:rPr>
                <w:rFonts w:ascii="Times New Roman" w:hAnsi="Times New Roman" w:cs="Times New Roman"/>
                <w:b/>
              </w:rPr>
              <w:t xml:space="preserve"> - </w:t>
            </w:r>
            <w:r w:rsidRPr="00754B6E">
              <w:rPr>
                <w:rFonts w:ascii="Times New Roman" w:hAnsi="Times New Roman" w:cs="Times New Roman"/>
                <w:b/>
                <w:lang w:val="uz-Cyrl-UZ"/>
              </w:rPr>
              <w:t>ЎзР Вазирлар Маҳкамасида бош мутахассис</w:t>
            </w:r>
            <w:r w:rsidR="00B8287A" w:rsidRPr="00754B6E">
              <w:rPr>
                <w:rFonts w:ascii="Times New Roman" w:hAnsi="Times New Roman" w:cs="Times New Roman"/>
                <w:b/>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2014 </w:t>
            </w:r>
            <w:r w:rsidR="00754B6E">
              <w:rPr>
                <w:rFonts w:ascii="Times New Roman" w:hAnsi="Times New Roman" w:cs="Times New Roman"/>
                <w:lang w:val="uz-Cyrl-UZ"/>
              </w:rPr>
              <w:t>й</w:t>
            </w:r>
            <w:proofErr w:type="gramStart"/>
            <w:r w:rsidR="00754B6E">
              <w:rPr>
                <w:rFonts w:ascii="Times New Roman" w:hAnsi="Times New Roman" w:cs="Times New Roman"/>
                <w:lang w:val="uz-Cyrl-UZ"/>
              </w:rPr>
              <w:t>.д</w:t>
            </w:r>
            <w:proofErr w:type="gramEnd"/>
            <w:r w:rsidR="00754B6E">
              <w:rPr>
                <w:rFonts w:ascii="Times New Roman" w:hAnsi="Times New Roman" w:cs="Times New Roman"/>
                <w:lang w:val="uz-Cyrl-UZ"/>
              </w:rPr>
              <w:t>ан</w:t>
            </w:r>
            <w:r w:rsidRPr="00CE2E15">
              <w:rPr>
                <w:rFonts w:ascii="Times New Roman" w:hAnsi="Times New Roman" w:cs="Times New Roman"/>
              </w:rPr>
              <w:t xml:space="preserve"> 2016 </w:t>
            </w:r>
            <w:r w:rsidR="00754B6E">
              <w:rPr>
                <w:rFonts w:ascii="Times New Roman" w:hAnsi="Times New Roman" w:cs="Times New Roman"/>
                <w:lang w:val="uz-Cyrl-UZ"/>
              </w:rPr>
              <w:t>й</w:t>
            </w:r>
            <w:r w:rsidRPr="00CE2E15">
              <w:rPr>
                <w:rFonts w:ascii="Times New Roman" w:hAnsi="Times New Roman" w:cs="Times New Roman"/>
              </w:rPr>
              <w:t>.</w:t>
            </w:r>
            <w:r w:rsidR="00754B6E">
              <w:rPr>
                <w:rFonts w:ascii="Times New Roman" w:hAnsi="Times New Roman" w:cs="Times New Roman"/>
                <w:lang w:val="uz-Cyrl-UZ"/>
              </w:rPr>
              <w:t>гача</w:t>
            </w:r>
            <w:r w:rsidRPr="00CE2E15">
              <w:rPr>
                <w:rFonts w:ascii="Times New Roman" w:hAnsi="Times New Roman" w:cs="Times New Roman"/>
              </w:rPr>
              <w:t xml:space="preserve">  – </w:t>
            </w:r>
            <w:r w:rsidR="00754B6E">
              <w:rPr>
                <w:rFonts w:ascii="Times New Roman" w:hAnsi="Times New Roman" w:cs="Times New Roman"/>
                <w:lang w:val="uz-Cyrl-UZ"/>
              </w:rPr>
              <w:t>ЎзР Давлат рақобат қўмитаси Бош бошқарма бошлиғи</w:t>
            </w:r>
            <w:r w:rsidRPr="00CE2E15">
              <w:rPr>
                <w:rFonts w:ascii="Times New Roman" w:hAnsi="Times New Roman" w:cs="Times New Roman"/>
              </w:rPr>
              <w:t>.</w:t>
            </w:r>
          </w:p>
          <w:p w:rsidR="00754B6E" w:rsidRPr="00CE2E15" w:rsidRDefault="00B8287A" w:rsidP="00754B6E">
            <w:pPr>
              <w:autoSpaceDE w:val="0"/>
              <w:autoSpaceDN w:val="0"/>
              <w:adjustRightInd w:val="0"/>
              <w:jc w:val="both"/>
              <w:rPr>
                <w:rFonts w:ascii="Times New Roman" w:hAnsi="Times New Roman" w:cs="Times New Roman"/>
                <w:b/>
              </w:rPr>
            </w:pPr>
            <w:r w:rsidRPr="00CE2E15">
              <w:rPr>
                <w:rFonts w:ascii="Times New Roman" w:hAnsi="Times New Roman" w:cs="Times New Roman"/>
              </w:rPr>
              <w:t xml:space="preserve">2016 </w:t>
            </w:r>
            <w:r w:rsidR="00754B6E">
              <w:rPr>
                <w:rFonts w:ascii="Times New Roman" w:hAnsi="Times New Roman" w:cs="Times New Roman"/>
                <w:lang w:val="uz-Cyrl-UZ"/>
              </w:rPr>
              <w:t>й</w:t>
            </w:r>
            <w:proofErr w:type="gramStart"/>
            <w:r w:rsidRPr="00CE2E15">
              <w:rPr>
                <w:rFonts w:ascii="Times New Roman" w:hAnsi="Times New Roman" w:cs="Times New Roman"/>
              </w:rPr>
              <w:t>.</w:t>
            </w:r>
            <w:r w:rsidR="00754B6E">
              <w:rPr>
                <w:rFonts w:ascii="Times New Roman" w:hAnsi="Times New Roman" w:cs="Times New Roman"/>
                <w:lang w:val="uz-Cyrl-UZ"/>
              </w:rPr>
              <w:t>д</w:t>
            </w:r>
            <w:proofErr w:type="gramEnd"/>
            <w:r w:rsidR="00754B6E">
              <w:rPr>
                <w:rFonts w:ascii="Times New Roman" w:hAnsi="Times New Roman" w:cs="Times New Roman"/>
                <w:lang w:val="uz-Cyrl-UZ"/>
              </w:rPr>
              <w:t>ан ҳ</w:t>
            </w:r>
            <w:r w:rsidR="00754B6E" w:rsidRPr="00754B6E">
              <w:rPr>
                <w:rFonts w:ascii="Times New Roman" w:hAnsi="Times New Roman" w:cs="Times New Roman"/>
                <w:lang w:val="uz-Cyrl-UZ"/>
              </w:rPr>
              <w:t>озирги вақтгача</w:t>
            </w:r>
            <w:r w:rsidR="00754B6E" w:rsidRPr="00CE2E15">
              <w:rPr>
                <w:rFonts w:ascii="Times New Roman" w:hAnsi="Times New Roman" w:cs="Times New Roman"/>
                <w:b/>
              </w:rPr>
              <w:t xml:space="preserve"> - </w:t>
            </w:r>
            <w:r w:rsidR="00754B6E">
              <w:rPr>
                <w:rFonts w:ascii="Times New Roman" w:hAnsi="Times New Roman" w:cs="Times New Roman"/>
                <w:lang w:val="uz-Cyrl-UZ"/>
              </w:rPr>
              <w:t>ЎзР Вазирлар Маҳкамасида бош мутахассис</w:t>
            </w:r>
            <w:r w:rsidR="00754B6E" w:rsidRPr="00CE2E15">
              <w:rPr>
                <w:rFonts w:ascii="Times New Roman" w:hAnsi="Times New Roman" w:cs="Times New Roman"/>
                <w:b/>
              </w:rPr>
              <w:t>.</w:t>
            </w:r>
          </w:p>
          <w:p w:rsidR="00B8287A" w:rsidRPr="00CE2E15" w:rsidRDefault="00B8287A" w:rsidP="0005348B">
            <w:pPr>
              <w:autoSpaceDE w:val="0"/>
              <w:autoSpaceDN w:val="0"/>
              <w:adjustRightInd w:val="0"/>
              <w:jc w:val="both"/>
              <w:rPr>
                <w:rFonts w:ascii="Times New Roman" w:hAnsi="Times New Roman" w:cs="Times New Roman"/>
              </w:rPr>
            </w:pPr>
            <w:r w:rsidRPr="00CE2E15">
              <w:rPr>
                <w:rFonts w:ascii="Times New Roman" w:hAnsi="Times New Roman" w:cs="Times New Roman"/>
              </w:rPr>
              <w:t>.</w:t>
            </w:r>
          </w:p>
          <w:p w:rsidR="00B8287A" w:rsidRPr="00CE2E15" w:rsidRDefault="00B8287A" w:rsidP="0005348B">
            <w:pPr>
              <w:autoSpaceDE w:val="0"/>
              <w:autoSpaceDN w:val="0"/>
              <w:adjustRightInd w:val="0"/>
              <w:jc w:val="both"/>
              <w:rPr>
                <w:rFonts w:ascii="Times New Roman" w:hAnsi="Times New Roman" w:cs="Times New Roman"/>
              </w:rPr>
            </w:pPr>
          </w:p>
        </w:tc>
        <w:tc>
          <w:tcPr>
            <w:tcW w:w="2534"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655" w:type="dxa"/>
            <w:gridSpan w:val="2"/>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Ахмедов Журабек Илхомович</w:t>
            </w:r>
          </w:p>
        </w:tc>
        <w:tc>
          <w:tcPr>
            <w:tcW w:w="4447" w:type="dxa"/>
            <w:tcBorders>
              <w:top w:val="single" w:sz="6" w:space="0" w:color="auto"/>
              <w:left w:val="single" w:sz="6" w:space="0" w:color="auto"/>
              <w:bottom w:val="single" w:sz="6" w:space="0" w:color="auto"/>
              <w:right w:val="single" w:sz="6" w:space="0" w:color="auto"/>
            </w:tcBorders>
          </w:tcPr>
          <w:p w:rsidR="00754B6E" w:rsidRPr="00754B6E" w:rsidRDefault="00754B6E" w:rsidP="0005348B">
            <w:pPr>
              <w:autoSpaceDE w:val="0"/>
              <w:autoSpaceDN w:val="0"/>
              <w:adjustRightInd w:val="0"/>
              <w:jc w:val="both"/>
              <w:rPr>
                <w:rFonts w:ascii="Times New Roman" w:hAnsi="Times New Roman" w:cs="Times New Roman"/>
                <w:b/>
                <w:lang w:val="uz-Cyrl-UZ"/>
              </w:rPr>
            </w:pPr>
            <w:r w:rsidRPr="00754B6E">
              <w:rPr>
                <w:rFonts w:ascii="Times New Roman" w:hAnsi="Times New Roman" w:cs="Times New Roman"/>
                <w:b/>
                <w:lang w:val="uz-Cyrl-UZ"/>
              </w:rPr>
              <w:t>Ҳозирги вақтда</w:t>
            </w:r>
            <w:r w:rsidRPr="00754B6E">
              <w:rPr>
                <w:rFonts w:ascii="Times New Roman" w:hAnsi="Times New Roman" w:cs="Times New Roman"/>
                <w:b/>
              </w:rPr>
              <w:t xml:space="preserve"> – </w:t>
            </w:r>
            <w:r w:rsidRPr="00754B6E">
              <w:rPr>
                <w:rFonts w:ascii="Times New Roman" w:hAnsi="Times New Roman" w:cs="Times New Roman"/>
                <w:b/>
                <w:lang w:val="uz-Cyrl-UZ"/>
              </w:rPr>
              <w:t>ЎзР Давлат рақобат қўмитасида бош бошқарма бошлиғи</w:t>
            </w:r>
            <w:r w:rsidRPr="00754B6E">
              <w:rPr>
                <w:rFonts w:ascii="Times New Roman" w:hAnsi="Times New Roman" w:cs="Times New Roman"/>
                <w:b/>
              </w:rPr>
              <w:t xml:space="preserve"> </w:t>
            </w:r>
          </w:p>
          <w:p w:rsidR="00B8287A" w:rsidRPr="00754B6E" w:rsidRDefault="00B8287A" w:rsidP="0005348B">
            <w:pPr>
              <w:autoSpaceDE w:val="0"/>
              <w:autoSpaceDN w:val="0"/>
              <w:adjustRightInd w:val="0"/>
              <w:jc w:val="both"/>
              <w:rPr>
                <w:rFonts w:ascii="Times New Roman" w:hAnsi="Times New Roman" w:cs="Times New Roman"/>
                <w:b/>
                <w:lang w:val="uz-Cyrl-UZ"/>
              </w:rPr>
            </w:pPr>
            <w:r w:rsidRPr="00754B6E">
              <w:rPr>
                <w:rFonts w:ascii="Times New Roman" w:hAnsi="Times New Roman" w:cs="Times New Roman"/>
                <w:lang w:val="uz-Cyrl-UZ"/>
              </w:rPr>
              <w:t xml:space="preserve">2014 </w:t>
            </w:r>
            <w:r w:rsidR="00754B6E">
              <w:rPr>
                <w:rFonts w:ascii="Times New Roman" w:hAnsi="Times New Roman" w:cs="Times New Roman"/>
                <w:lang w:val="uz-Cyrl-UZ"/>
              </w:rPr>
              <w:t>й</w:t>
            </w:r>
            <w:r w:rsidRPr="00754B6E">
              <w:rPr>
                <w:rFonts w:ascii="Times New Roman" w:hAnsi="Times New Roman" w:cs="Times New Roman"/>
                <w:lang w:val="uz-Cyrl-UZ"/>
              </w:rPr>
              <w:t xml:space="preserve">. </w:t>
            </w:r>
            <w:r w:rsidR="00754B6E">
              <w:rPr>
                <w:rFonts w:ascii="Times New Roman" w:hAnsi="Times New Roman" w:cs="Times New Roman"/>
                <w:lang w:val="uz-Cyrl-UZ"/>
              </w:rPr>
              <w:t xml:space="preserve">январдан </w:t>
            </w:r>
            <w:r w:rsidRPr="00754B6E">
              <w:rPr>
                <w:rFonts w:ascii="Times New Roman" w:hAnsi="Times New Roman" w:cs="Times New Roman"/>
                <w:lang w:val="uz-Cyrl-UZ"/>
              </w:rPr>
              <w:t xml:space="preserve">2016 </w:t>
            </w:r>
            <w:r w:rsidR="00754B6E">
              <w:rPr>
                <w:rFonts w:ascii="Times New Roman" w:hAnsi="Times New Roman" w:cs="Times New Roman"/>
                <w:lang w:val="uz-Cyrl-UZ"/>
              </w:rPr>
              <w:t>й</w:t>
            </w:r>
            <w:r w:rsidRPr="00754B6E">
              <w:rPr>
                <w:rFonts w:ascii="Times New Roman" w:hAnsi="Times New Roman" w:cs="Times New Roman"/>
                <w:lang w:val="uz-Cyrl-UZ"/>
              </w:rPr>
              <w:t>.</w:t>
            </w:r>
            <w:r w:rsidR="00754B6E">
              <w:rPr>
                <w:rFonts w:ascii="Times New Roman" w:hAnsi="Times New Roman" w:cs="Times New Roman"/>
                <w:lang w:val="uz-Cyrl-UZ"/>
              </w:rPr>
              <w:t xml:space="preserve">июнгача </w:t>
            </w:r>
            <w:r w:rsidRPr="00754B6E">
              <w:rPr>
                <w:rFonts w:ascii="Times New Roman" w:hAnsi="Times New Roman" w:cs="Times New Roman"/>
                <w:lang w:val="uz-Cyrl-UZ"/>
              </w:rPr>
              <w:t xml:space="preserve">- </w:t>
            </w:r>
            <w:r w:rsidR="00754B6E">
              <w:rPr>
                <w:rFonts w:ascii="Times New Roman" w:hAnsi="Times New Roman" w:cs="Times New Roman"/>
                <w:lang w:val="uz-Cyrl-UZ"/>
              </w:rPr>
              <w:t>ЎзР Давлат рақобат қўмитасида бош бошқарма бошлиғи.</w:t>
            </w:r>
          </w:p>
          <w:p w:rsidR="00B8287A" w:rsidRPr="00754B6E" w:rsidRDefault="00B8287A" w:rsidP="0005348B">
            <w:pPr>
              <w:autoSpaceDE w:val="0"/>
              <w:autoSpaceDN w:val="0"/>
              <w:adjustRightInd w:val="0"/>
              <w:jc w:val="both"/>
              <w:rPr>
                <w:rFonts w:ascii="Times New Roman" w:hAnsi="Times New Roman" w:cs="Times New Roman"/>
                <w:lang w:val="uz-Cyrl-UZ"/>
              </w:rPr>
            </w:pPr>
            <w:r w:rsidRPr="00754B6E">
              <w:rPr>
                <w:rFonts w:ascii="Times New Roman" w:hAnsi="Times New Roman" w:cs="Times New Roman"/>
                <w:lang w:val="uz-Cyrl-UZ"/>
              </w:rPr>
              <w:t xml:space="preserve">2016 </w:t>
            </w:r>
            <w:r w:rsidR="00754B6E">
              <w:rPr>
                <w:rFonts w:ascii="Times New Roman" w:hAnsi="Times New Roman" w:cs="Times New Roman"/>
                <w:lang w:val="uz-Cyrl-UZ"/>
              </w:rPr>
              <w:t>й</w:t>
            </w:r>
            <w:r w:rsidRPr="00754B6E">
              <w:rPr>
                <w:rFonts w:ascii="Times New Roman" w:hAnsi="Times New Roman" w:cs="Times New Roman"/>
                <w:lang w:val="uz-Cyrl-UZ"/>
              </w:rPr>
              <w:t>.</w:t>
            </w:r>
            <w:r w:rsidR="00754B6E">
              <w:rPr>
                <w:rFonts w:ascii="Times New Roman" w:hAnsi="Times New Roman" w:cs="Times New Roman"/>
                <w:lang w:val="uz-Cyrl-UZ"/>
              </w:rPr>
              <w:t>ноябрдан</w:t>
            </w:r>
            <w:r w:rsidRPr="00754B6E">
              <w:rPr>
                <w:rFonts w:ascii="Times New Roman" w:hAnsi="Times New Roman" w:cs="Times New Roman"/>
                <w:lang w:val="uz-Cyrl-UZ"/>
              </w:rPr>
              <w:t xml:space="preserve"> 2017 </w:t>
            </w:r>
            <w:r w:rsidR="00754B6E">
              <w:rPr>
                <w:rFonts w:ascii="Times New Roman" w:hAnsi="Times New Roman" w:cs="Times New Roman"/>
                <w:lang w:val="uz-Cyrl-UZ"/>
              </w:rPr>
              <w:t>й</w:t>
            </w:r>
            <w:r w:rsidRPr="00754B6E">
              <w:rPr>
                <w:rFonts w:ascii="Times New Roman" w:hAnsi="Times New Roman" w:cs="Times New Roman"/>
                <w:lang w:val="uz-Cyrl-UZ"/>
              </w:rPr>
              <w:t>.</w:t>
            </w:r>
            <w:r w:rsidR="00754B6E">
              <w:rPr>
                <w:rFonts w:ascii="Times New Roman" w:hAnsi="Times New Roman" w:cs="Times New Roman"/>
                <w:lang w:val="uz-Cyrl-UZ"/>
              </w:rPr>
              <w:t>августгача</w:t>
            </w:r>
            <w:r w:rsidRPr="00754B6E">
              <w:rPr>
                <w:rFonts w:ascii="Times New Roman" w:hAnsi="Times New Roman" w:cs="Times New Roman"/>
                <w:lang w:val="uz-Cyrl-UZ"/>
              </w:rPr>
              <w:t xml:space="preserve"> –</w:t>
            </w:r>
            <w:r w:rsidRPr="00754B6E">
              <w:rPr>
                <w:rFonts w:ascii="Times New Roman" w:hAnsi="Times New Roman" w:cs="Times New Roman"/>
                <w:lang w:val="uz-Cyrl-UZ"/>
              </w:rPr>
              <w:lastRenderedPageBreak/>
              <w:t>«</w:t>
            </w:r>
            <w:r w:rsidR="00754B6E">
              <w:rPr>
                <w:rFonts w:ascii="Times New Roman" w:hAnsi="Times New Roman" w:cs="Times New Roman"/>
                <w:lang w:val="uz-Cyrl-UZ"/>
              </w:rPr>
              <w:t>Ў</w:t>
            </w:r>
            <w:r w:rsidRPr="00754B6E">
              <w:rPr>
                <w:rFonts w:ascii="Times New Roman" w:hAnsi="Times New Roman" w:cs="Times New Roman"/>
                <w:lang w:val="uz-Cyrl-UZ"/>
              </w:rPr>
              <w:t>зкурили</w:t>
            </w:r>
            <w:r w:rsidR="00754B6E">
              <w:rPr>
                <w:rFonts w:ascii="Times New Roman" w:hAnsi="Times New Roman" w:cs="Times New Roman"/>
                <w:lang w:val="uz-Cyrl-UZ"/>
              </w:rPr>
              <w:t>ш</w:t>
            </w:r>
            <w:r w:rsidRPr="00754B6E">
              <w:rPr>
                <w:rFonts w:ascii="Times New Roman" w:hAnsi="Times New Roman" w:cs="Times New Roman"/>
                <w:lang w:val="uz-Cyrl-UZ"/>
              </w:rPr>
              <w:t>материаллари»</w:t>
            </w:r>
            <w:r w:rsidR="00754B6E">
              <w:rPr>
                <w:rFonts w:ascii="Times New Roman" w:hAnsi="Times New Roman" w:cs="Times New Roman"/>
                <w:lang w:val="uz-Cyrl-UZ"/>
              </w:rPr>
              <w:t xml:space="preserve"> АЖда бошқарма бошлиғи</w:t>
            </w:r>
            <w:r w:rsidRPr="00754B6E">
              <w:rPr>
                <w:rFonts w:ascii="Times New Roman" w:hAnsi="Times New Roman" w:cs="Times New Roman"/>
                <w:lang w:val="uz-Cyrl-UZ"/>
              </w:rPr>
              <w:t>.</w:t>
            </w:r>
          </w:p>
          <w:p w:rsidR="00B8287A" w:rsidRPr="00CE2E15" w:rsidRDefault="00B8287A" w:rsidP="00754B6E">
            <w:pPr>
              <w:autoSpaceDE w:val="0"/>
              <w:autoSpaceDN w:val="0"/>
              <w:adjustRightInd w:val="0"/>
              <w:jc w:val="both"/>
              <w:rPr>
                <w:rFonts w:ascii="Times New Roman" w:hAnsi="Times New Roman" w:cs="Times New Roman"/>
              </w:rPr>
            </w:pPr>
            <w:r w:rsidRPr="00CE2E15">
              <w:rPr>
                <w:rFonts w:ascii="Times New Roman" w:hAnsi="Times New Roman" w:cs="Times New Roman"/>
              </w:rPr>
              <w:t xml:space="preserve">2017 </w:t>
            </w:r>
            <w:r w:rsidR="00754B6E">
              <w:rPr>
                <w:rFonts w:ascii="Times New Roman" w:hAnsi="Times New Roman" w:cs="Times New Roman"/>
                <w:lang w:val="uz-Cyrl-UZ"/>
              </w:rPr>
              <w:t>й</w:t>
            </w:r>
            <w:r w:rsidRPr="00CE2E15">
              <w:rPr>
                <w:rFonts w:ascii="Times New Roman" w:hAnsi="Times New Roman" w:cs="Times New Roman"/>
              </w:rPr>
              <w:t>.</w:t>
            </w:r>
            <w:r w:rsidR="00754B6E">
              <w:rPr>
                <w:rFonts w:ascii="Times New Roman" w:hAnsi="Times New Roman" w:cs="Times New Roman"/>
                <w:lang w:val="uz-Cyrl-UZ"/>
              </w:rPr>
              <w:t>августдан</w:t>
            </w:r>
            <w:r w:rsidRPr="00CE2E15">
              <w:rPr>
                <w:rFonts w:ascii="Times New Roman" w:hAnsi="Times New Roman" w:cs="Times New Roman"/>
              </w:rPr>
              <w:t xml:space="preserve"> </w:t>
            </w:r>
            <w:r w:rsidR="00754B6E">
              <w:rPr>
                <w:rFonts w:ascii="Times New Roman" w:hAnsi="Times New Roman" w:cs="Times New Roman"/>
                <w:lang w:val="uz-Cyrl-UZ"/>
              </w:rPr>
              <w:t>ҳозирги вақтгача</w:t>
            </w:r>
            <w:r w:rsidR="00754B6E" w:rsidRPr="00CE2E15">
              <w:rPr>
                <w:rFonts w:ascii="Times New Roman" w:hAnsi="Times New Roman" w:cs="Times New Roman"/>
              </w:rPr>
              <w:t xml:space="preserve"> – </w:t>
            </w:r>
            <w:r w:rsidR="00754B6E">
              <w:rPr>
                <w:rFonts w:ascii="Times New Roman" w:hAnsi="Times New Roman" w:cs="Times New Roman"/>
                <w:lang w:val="uz-Cyrl-UZ"/>
              </w:rPr>
              <w:t xml:space="preserve">ЎзР Давлат рақобат қўмитасида бош </w:t>
            </w:r>
            <w:proofErr w:type="gramStart"/>
            <w:r w:rsidR="00754B6E">
              <w:rPr>
                <w:rFonts w:ascii="Times New Roman" w:hAnsi="Times New Roman" w:cs="Times New Roman"/>
                <w:lang w:val="uz-Cyrl-UZ"/>
              </w:rPr>
              <w:t>бош</w:t>
            </w:r>
            <w:proofErr w:type="gramEnd"/>
            <w:r w:rsidR="00754B6E">
              <w:rPr>
                <w:rFonts w:ascii="Times New Roman" w:hAnsi="Times New Roman" w:cs="Times New Roman"/>
                <w:lang w:val="uz-Cyrl-UZ"/>
              </w:rPr>
              <w:t>қарма бошлиғи.</w:t>
            </w:r>
            <w:r w:rsidR="00754B6E" w:rsidRPr="00CE2E15">
              <w:rPr>
                <w:rFonts w:ascii="Times New Roman" w:hAnsi="Times New Roman" w:cs="Times New Roman"/>
              </w:rPr>
              <w:t xml:space="preserve"> </w:t>
            </w:r>
          </w:p>
        </w:tc>
        <w:tc>
          <w:tcPr>
            <w:tcW w:w="2534"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lastRenderedPageBreak/>
              <w:t>0</w:t>
            </w:r>
          </w:p>
        </w:tc>
        <w:tc>
          <w:tcPr>
            <w:tcW w:w="655" w:type="dxa"/>
            <w:gridSpan w:val="2"/>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b/>
              </w:rPr>
              <w:lastRenderedPageBreak/>
              <w:t>Обидов Аскар Акбар</w:t>
            </w:r>
            <w:r w:rsidRPr="00CE2E15">
              <w:rPr>
                <w:rFonts w:ascii="Times New Roman" w:hAnsi="Times New Roman" w:cs="Times New Roman"/>
                <w:b/>
                <w:lang w:val="uz-Cyrl-UZ"/>
              </w:rPr>
              <w:t xml:space="preserve"> ўғ</w:t>
            </w:r>
            <w:r w:rsidRPr="00CE2E15">
              <w:rPr>
                <w:rFonts w:ascii="Times New Roman" w:hAnsi="Times New Roman" w:cs="Times New Roman"/>
                <w:b/>
              </w:rPr>
              <w:t>ли</w:t>
            </w:r>
          </w:p>
        </w:tc>
        <w:tc>
          <w:tcPr>
            <w:tcW w:w="4447" w:type="dxa"/>
            <w:tcBorders>
              <w:top w:val="single" w:sz="6" w:space="0" w:color="auto"/>
              <w:left w:val="single" w:sz="6" w:space="0" w:color="auto"/>
              <w:bottom w:val="single" w:sz="6" w:space="0" w:color="auto"/>
              <w:right w:val="single" w:sz="6" w:space="0" w:color="auto"/>
            </w:tcBorders>
          </w:tcPr>
          <w:p w:rsidR="00B8287A" w:rsidRPr="00CE2E15" w:rsidRDefault="00754B6E" w:rsidP="0005348B">
            <w:pPr>
              <w:autoSpaceDE w:val="0"/>
              <w:autoSpaceDN w:val="0"/>
              <w:adjustRightInd w:val="0"/>
              <w:jc w:val="both"/>
              <w:rPr>
                <w:rFonts w:ascii="Times New Roman" w:hAnsi="Times New Roman" w:cs="Times New Roman"/>
                <w:b/>
              </w:rPr>
            </w:pPr>
            <w:r>
              <w:rPr>
                <w:rFonts w:ascii="Times New Roman" w:hAnsi="Times New Roman" w:cs="Times New Roman"/>
                <w:b/>
                <w:lang w:val="uz-Cyrl-UZ"/>
              </w:rPr>
              <w:t xml:space="preserve">Ҳозирги вақтда </w:t>
            </w:r>
            <w:r w:rsidR="00B8287A" w:rsidRPr="00CE2E15">
              <w:rPr>
                <w:rFonts w:ascii="Times New Roman" w:hAnsi="Times New Roman" w:cs="Times New Roman"/>
                <w:b/>
              </w:rPr>
              <w:t>- «Бизнес-Daily Media»</w:t>
            </w:r>
            <w:r>
              <w:rPr>
                <w:rFonts w:ascii="Times New Roman" w:hAnsi="Times New Roman" w:cs="Times New Roman"/>
                <w:b/>
                <w:lang w:val="uz-Cyrl-UZ"/>
              </w:rPr>
              <w:t xml:space="preserve"> МЧЖда бош директор</w:t>
            </w:r>
            <w:r w:rsidR="00B8287A" w:rsidRPr="00CE2E15">
              <w:rPr>
                <w:rFonts w:ascii="Times New Roman" w:hAnsi="Times New Roman" w:cs="Times New Roman"/>
                <w:b/>
              </w:rPr>
              <w:t>.</w:t>
            </w:r>
          </w:p>
          <w:p w:rsidR="00B8287A" w:rsidRPr="00CE2E15" w:rsidRDefault="00754B6E" w:rsidP="0005348B">
            <w:pPr>
              <w:autoSpaceDE w:val="0"/>
              <w:autoSpaceDN w:val="0"/>
              <w:adjustRightInd w:val="0"/>
              <w:jc w:val="both"/>
              <w:rPr>
                <w:rFonts w:ascii="Times New Roman" w:hAnsi="Times New Roman" w:cs="Times New Roman"/>
                <w:b/>
              </w:rPr>
            </w:pPr>
            <w:r>
              <w:rPr>
                <w:rFonts w:ascii="Times New Roman" w:hAnsi="Times New Roman" w:cs="Times New Roman"/>
                <w:lang w:val="uz-Cyrl-UZ"/>
              </w:rPr>
              <w:t>2</w:t>
            </w:r>
            <w:r w:rsidR="00B8287A" w:rsidRPr="00CE2E15">
              <w:rPr>
                <w:rFonts w:ascii="Times New Roman" w:hAnsi="Times New Roman" w:cs="Times New Roman"/>
              </w:rPr>
              <w:t xml:space="preserve">014 </w:t>
            </w:r>
            <w:r>
              <w:rPr>
                <w:rFonts w:ascii="Times New Roman" w:hAnsi="Times New Roman" w:cs="Times New Roman"/>
                <w:lang w:val="uz-Cyrl-UZ"/>
              </w:rPr>
              <w:t>й</w:t>
            </w:r>
            <w:r w:rsidR="00B8287A" w:rsidRPr="00CE2E15">
              <w:rPr>
                <w:rFonts w:ascii="Times New Roman" w:hAnsi="Times New Roman" w:cs="Times New Roman"/>
              </w:rPr>
              <w:t xml:space="preserve">. </w:t>
            </w:r>
            <w:r>
              <w:rPr>
                <w:rFonts w:ascii="Times New Roman" w:hAnsi="Times New Roman" w:cs="Times New Roman"/>
                <w:lang w:val="uz-Cyrl-UZ"/>
              </w:rPr>
              <w:t xml:space="preserve">дан </w:t>
            </w:r>
            <w:r w:rsidR="00B8287A" w:rsidRPr="00CE2E15">
              <w:rPr>
                <w:rFonts w:ascii="Times New Roman" w:hAnsi="Times New Roman" w:cs="Times New Roman"/>
              </w:rPr>
              <w:t xml:space="preserve">2016 </w:t>
            </w:r>
            <w:r>
              <w:rPr>
                <w:rFonts w:ascii="Times New Roman" w:hAnsi="Times New Roman" w:cs="Times New Roman"/>
                <w:lang w:val="uz-Cyrl-UZ"/>
              </w:rPr>
              <w:t>й.гача</w:t>
            </w:r>
            <w:r w:rsidR="00B8287A" w:rsidRPr="00CE2E15">
              <w:rPr>
                <w:rFonts w:ascii="Times New Roman" w:hAnsi="Times New Roman" w:cs="Times New Roman"/>
              </w:rPr>
              <w:t xml:space="preserve"> - </w:t>
            </w:r>
            <w:r>
              <w:rPr>
                <w:rFonts w:ascii="Times New Roman" w:hAnsi="Times New Roman" w:cs="Times New Roman"/>
                <w:lang w:val="uz-Cyrl-UZ"/>
              </w:rPr>
              <w:t>ЎзР Давлат рақобат қўмитаси ҳузуридаги Давлат активларини бошқариш Маркази Бош директори ўринбосари</w:t>
            </w:r>
            <w:r w:rsidR="00B8287A" w:rsidRPr="00CE2E15">
              <w:rPr>
                <w:rFonts w:ascii="Times New Roman" w:hAnsi="Times New Roman" w:cs="Times New Roman"/>
              </w:rPr>
              <w:t>.</w:t>
            </w:r>
          </w:p>
          <w:p w:rsidR="00B8287A" w:rsidRPr="00CE2E15" w:rsidRDefault="00B8287A" w:rsidP="00754B6E">
            <w:pPr>
              <w:autoSpaceDE w:val="0"/>
              <w:autoSpaceDN w:val="0"/>
              <w:adjustRightInd w:val="0"/>
              <w:jc w:val="both"/>
              <w:rPr>
                <w:rFonts w:ascii="Times New Roman" w:hAnsi="Times New Roman" w:cs="Times New Roman"/>
                <w:highlight w:val="yellow"/>
              </w:rPr>
            </w:pPr>
            <w:r w:rsidRPr="00CE2E15">
              <w:rPr>
                <w:rFonts w:ascii="Times New Roman" w:hAnsi="Times New Roman" w:cs="Times New Roman"/>
              </w:rPr>
              <w:t xml:space="preserve">2016 </w:t>
            </w:r>
            <w:r w:rsidR="00754B6E">
              <w:rPr>
                <w:rFonts w:ascii="Times New Roman" w:hAnsi="Times New Roman" w:cs="Times New Roman"/>
                <w:lang w:val="uz-Cyrl-UZ"/>
              </w:rPr>
              <w:t>й</w:t>
            </w:r>
            <w:proofErr w:type="gramStart"/>
            <w:r w:rsidRPr="00CE2E15">
              <w:rPr>
                <w:rFonts w:ascii="Times New Roman" w:hAnsi="Times New Roman" w:cs="Times New Roman"/>
              </w:rPr>
              <w:t>.</w:t>
            </w:r>
            <w:r w:rsidR="00754B6E">
              <w:rPr>
                <w:rFonts w:ascii="Times New Roman" w:hAnsi="Times New Roman" w:cs="Times New Roman"/>
                <w:lang w:val="uz-Cyrl-UZ"/>
              </w:rPr>
              <w:t>д</w:t>
            </w:r>
            <w:proofErr w:type="gramEnd"/>
            <w:r w:rsidR="00754B6E" w:rsidRPr="00754B6E">
              <w:rPr>
                <w:rFonts w:ascii="Times New Roman" w:hAnsi="Times New Roman" w:cs="Times New Roman"/>
                <w:lang w:val="uz-Cyrl-UZ"/>
              </w:rPr>
              <w:t xml:space="preserve">ан </w:t>
            </w:r>
            <w:r w:rsidRPr="00754B6E">
              <w:rPr>
                <w:rFonts w:ascii="Times New Roman" w:hAnsi="Times New Roman" w:cs="Times New Roman"/>
              </w:rPr>
              <w:t xml:space="preserve"> </w:t>
            </w:r>
            <w:r w:rsidR="00754B6E" w:rsidRPr="00754B6E">
              <w:rPr>
                <w:rFonts w:ascii="Times New Roman" w:hAnsi="Times New Roman" w:cs="Times New Roman"/>
                <w:lang w:val="uz-Cyrl-UZ"/>
              </w:rPr>
              <w:t xml:space="preserve">ҳозирги вақтгача </w:t>
            </w:r>
            <w:r w:rsidR="00754B6E" w:rsidRPr="00754B6E">
              <w:rPr>
                <w:rFonts w:ascii="Times New Roman" w:hAnsi="Times New Roman" w:cs="Times New Roman"/>
              </w:rPr>
              <w:t>- «Бизнес-Daily Media»</w:t>
            </w:r>
            <w:r w:rsidR="00754B6E" w:rsidRPr="00754B6E">
              <w:rPr>
                <w:rFonts w:ascii="Times New Roman" w:hAnsi="Times New Roman" w:cs="Times New Roman"/>
                <w:lang w:val="uz-Cyrl-UZ"/>
              </w:rPr>
              <w:t xml:space="preserve"> МЧЖда бош директор.</w:t>
            </w:r>
            <w:r w:rsidR="00754B6E" w:rsidRPr="00CE2E15">
              <w:rPr>
                <w:rFonts w:ascii="Times New Roman" w:hAnsi="Times New Roman" w:cs="Times New Roman"/>
                <w:highlight w:val="yellow"/>
              </w:rPr>
              <w:t xml:space="preserve"> </w:t>
            </w:r>
          </w:p>
        </w:tc>
        <w:tc>
          <w:tcPr>
            <w:tcW w:w="2534"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655" w:type="dxa"/>
            <w:gridSpan w:val="2"/>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Абдужаббаров Шерали Янгибаевич</w:t>
            </w:r>
          </w:p>
        </w:tc>
        <w:tc>
          <w:tcPr>
            <w:tcW w:w="4447" w:type="dxa"/>
            <w:tcBorders>
              <w:top w:val="single" w:sz="6" w:space="0" w:color="auto"/>
              <w:left w:val="single" w:sz="6" w:space="0" w:color="auto"/>
              <w:bottom w:val="single" w:sz="6" w:space="0" w:color="auto"/>
              <w:right w:val="single" w:sz="6" w:space="0" w:color="auto"/>
            </w:tcBorders>
          </w:tcPr>
          <w:p w:rsidR="00B8287A" w:rsidRPr="00CE2E15" w:rsidRDefault="00754B6E" w:rsidP="0005348B">
            <w:pPr>
              <w:autoSpaceDE w:val="0"/>
              <w:autoSpaceDN w:val="0"/>
              <w:adjustRightInd w:val="0"/>
              <w:jc w:val="both"/>
              <w:rPr>
                <w:rFonts w:ascii="Times New Roman" w:hAnsi="Times New Roman" w:cs="Times New Roman"/>
                <w:b/>
              </w:rPr>
            </w:pPr>
            <w:r>
              <w:rPr>
                <w:rFonts w:ascii="Times New Roman" w:hAnsi="Times New Roman" w:cs="Times New Roman"/>
                <w:b/>
                <w:lang w:val="uz-Cyrl-UZ"/>
              </w:rPr>
              <w:t xml:space="preserve">Ҳозирги вақтда </w:t>
            </w:r>
            <w:r>
              <w:rPr>
                <w:rFonts w:ascii="Times New Roman" w:hAnsi="Times New Roman" w:cs="Times New Roman"/>
                <w:b/>
              </w:rPr>
              <w:t>–</w:t>
            </w:r>
            <w:r w:rsidR="00B8287A" w:rsidRPr="00CE2E15">
              <w:rPr>
                <w:rFonts w:ascii="Times New Roman" w:hAnsi="Times New Roman" w:cs="Times New Roman"/>
                <w:b/>
              </w:rPr>
              <w:t xml:space="preserve"> «</w:t>
            </w:r>
            <w:r>
              <w:rPr>
                <w:rFonts w:ascii="Times New Roman" w:hAnsi="Times New Roman" w:cs="Times New Roman"/>
                <w:b/>
                <w:lang w:val="uz-Cyrl-UZ"/>
              </w:rPr>
              <w:t>Қимматли қоғозлар Марказий депозитарийси</w:t>
            </w:r>
            <w:r w:rsidR="00B8287A" w:rsidRPr="00CE2E15">
              <w:rPr>
                <w:rFonts w:ascii="Times New Roman" w:hAnsi="Times New Roman" w:cs="Times New Roman"/>
                <w:b/>
              </w:rPr>
              <w:t>»</w:t>
            </w:r>
            <w:r>
              <w:rPr>
                <w:rFonts w:ascii="Times New Roman" w:hAnsi="Times New Roman" w:cs="Times New Roman"/>
                <w:b/>
                <w:lang w:val="uz-Cyrl-UZ"/>
              </w:rPr>
              <w:t xml:space="preserve"> ДКда Бош директор</w:t>
            </w:r>
            <w:r w:rsidR="00B8287A" w:rsidRPr="00CE2E15">
              <w:rPr>
                <w:rFonts w:ascii="Times New Roman" w:hAnsi="Times New Roman" w:cs="Times New Roman"/>
                <w:b/>
              </w:rPr>
              <w:t>.</w:t>
            </w:r>
          </w:p>
          <w:p w:rsidR="00754B6E" w:rsidRPr="00754B6E" w:rsidRDefault="00754B6E" w:rsidP="00754B6E">
            <w:pPr>
              <w:autoSpaceDE w:val="0"/>
              <w:autoSpaceDN w:val="0"/>
              <w:adjustRightInd w:val="0"/>
              <w:jc w:val="both"/>
              <w:rPr>
                <w:rFonts w:ascii="Times New Roman" w:hAnsi="Times New Roman" w:cs="Times New Roman"/>
                <w:lang w:val="uz-Cyrl-UZ"/>
              </w:rPr>
            </w:pPr>
            <w:r w:rsidRPr="00754B6E">
              <w:rPr>
                <w:rFonts w:ascii="Times New Roman" w:hAnsi="Times New Roman" w:cs="Times New Roman"/>
                <w:lang w:val="uz-Cyrl-UZ"/>
              </w:rPr>
              <w:t>2</w:t>
            </w:r>
            <w:r w:rsidR="00B8287A" w:rsidRPr="00754B6E">
              <w:rPr>
                <w:rFonts w:ascii="Times New Roman" w:hAnsi="Times New Roman" w:cs="Times New Roman"/>
              </w:rPr>
              <w:t xml:space="preserve">014 </w:t>
            </w:r>
            <w:r w:rsidRPr="00754B6E">
              <w:rPr>
                <w:rFonts w:ascii="Times New Roman" w:hAnsi="Times New Roman" w:cs="Times New Roman"/>
                <w:lang w:val="uz-Cyrl-UZ"/>
              </w:rPr>
              <w:t>й</w:t>
            </w:r>
            <w:r w:rsidR="00B8287A" w:rsidRPr="00754B6E">
              <w:rPr>
                <w:rFonts w:ascii="Times New Roman" w:hAnsi="Times New Roman" w:cs="Times New Roman"/>
              </w:rPr>
              <w:t>.</w:t>
            </w:r>
            <w:r w:rsidRPr="00754B6E">
              <w:rPr>
                <w:rFonts w:ascii="Times New Roman" w:hAnsi="Times New Roman" w:cs="Times New Roman"/>
                <w:lang w:val="uz-Cyrl-UZ"/>
              </w:rPr>
              <w:t xml:space="preserve">январдан </w:t>
            </w:r>
            <w:r w:rsidR="00B8287A" w:rsidRPr="00754B6E">
              <w:rPr>
                <w:rFonts w:ascii="Times New Roman" w:hAnsi="Times New Roman" w:cs="Times New Roman"/>
              </w:rPr>
              <w:t xml:space="preserve"> </w:t>
            </w:r>
            <w:r>
              <w:rPr>
                <w:rFonts w:ascii="Times New Roman" w:hAnsi="Times New Roman" w:cs="Times New Roman"/>
                <w:lang w:val="uz-Cyrl-UZ"/>
              </w:rPr>
              <w:t>ҳ</w:t>
            </w:r>
            <w:r w:rsidRPr="00754B6E">
              <w:rPr>
                <w:rFonts w:ascii="Times New Roman" w:hAnsi="Times New Roman" w:cs="Times New Roman"/>
                <w:lang w:val="uz-Cyrl-UZ"/>
              </w:rPr>
              <w:t xml:space="preserve">озирги вақтда </w:t>
            </w:r>
            <w:r w:rsidRPr="00754B6E">
              <w:rPr>
                <w:rFonts w:ascii="Times New Roman" w:hAnsi="Times New Roman" w:cs="Times New Roman"/>
              </w:rPr>
              <w:t>– «</w:t>
            </w:r>
            <w:r w:rsidRPr="00754B6E">
              <w:rPr>
                <w:rFonts w:ascii="Times New Roman" w:hAnsi="Times New Roman" w:cs="Times New Roman"/>
                <w:lang w:val="uz-Cyrl-UZ"/>
              </w:rPr>
              <w:t>Қимматли қоғозлар Марказий депозитарийси</w:t>
            </w:r>
            <w:r w:rsidRPr="00754B6E">
              <w:rPr>
                <w:rFonts w:ascii="Times New Roman" w:hAnsi="Times New Roman" w:cs="Times New Roman"/>
              </w:rPr>
              <w:t>»</w:t>
            </w:r>
            <w:r w:rsidRPr="00754B6E">
              <w:rPr>
                <w:rFonts w:ascii="Times New Roman" w:hAnsi="Times New Roman" w:cs="Times New Roman"/>
                <w:lang w:val="uz-Cyrl-UZ"/>
              </w:rPr>
              <w:t xml:space="preserve"> ДКда Бош директор</w:t>
            </w:r>
            <w:r w:rsidRPr="00754B6E">
              <w:rPr>
                <w:rFonts w:ascii="Times New Roman" w:hAnsi="Times New Roman" w:cs="Times New Roman"/>
              </w:rPr>
              <w:t>.</w:t>
            </w:r>
          </w:p>
        </w:tc>
        <w:tc>
          <w:tcPr>
            <w:tcW w:w="2534"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655" w:type="dxa"/>
            <w:gridSpan w:val="2"/>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6E30B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175" w:type="dxa"/>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highlight w:val="yellow"/>
              </w:rPr>
            </w:pPr>
            <w:r w:rsidRPr="00CE2E15">
              <w:rPr>
                <w:rFonts w:ascii="Times New Roman" w:hAnsi="Times New Roman" w:cs="Times New Roman"/>
                <w:b/>
              </w:rPr>
              <w:t xml:space="preserve">Муродов Сохиб Гафуржанович </w:t>
            </w:r>
          </w:p>
        </w:tc>
        <w:tc>
          <w:tcPr>
            <w:tcW w:w="4447" w:type="dxa"/>
            <w:tcBorders>
              <w:top w:val="single" w:sz="6" w:space="0" w:color="auto"/>
              <w:left w:val="single" w:sz="6" w:space="0" w:color="auto"/>
              <w:bottom w:val="single" w:sz="6" w:space="0" w:color="auto"/>
              <w:right w:val="single" w:sz="6" w:space="0" w:color="auto"/>
            </w:tcBorders>
          </w:tcPr>
          <w:p w:rsidR="00754B6E" w:rsidRPr="00754B6E" w:rsidRDefault="00754B6E" w:rsidP="00754B6E">
            <w:pPr>
              <w:autoSpaceDE w:val="0"/>
              <w:autoSpaceDN w:val="0"/>
              <w:adjustRightInd w:val="0"/>
              <w:jc w:val="both"/>
              <w:rPr>
                <w:rFonts w:ascii="Times New Roman" w:hAnsi="Times New Roman" w:cs="Times New Roman"/>
                <w:b/>
                <w:lang w:val="uz-Cyrl-UZ"/>
              </w:rPr>
            </w:pPr>
            <w:r w:rsidRPr="00754B6E">
              <w:rPr>
                <w:rFonts w:ascii="Times New Roman" w:hAnsi="Times New Roman" w:cs="Times New Roman"/>
                <w:b/>
                <w:lang w:val="uz-Cyrl-UZ"/>
              </w:rPr>
              <w:t>Ҳозирги вақтда</w:t>
            </w:r>
            <w:r w:rsidRPr="00754B6E">
              <w:rPr>
                <w:rFonts w:ascii="Times New Roman" w:hAnsi="Times New Roman" w:cs="Times New Roman"/>
                <w:b/>
              </w:rPr>
              <w:t xml:space="preserve"> – </w:t>
            </w:r>
            <w:r w:rsidRPr="00754B6E">
              <w:rPr>
                <w:rFonts w:ascii="Times New Roman" w:hAnsi="Times New Roman" w:cs="Times New Roman"/>
                <w:b/>
                <w:lang w:val="uz-Cyrl-UZ"/>
              </w:rPr>
              <w:t xml:space="preserve">ЎзР Давлат рақобат қўмитасида </w:t>
            </w:r>
            <w:r>
              <w:rPr>
                <w:rFonts w:ascii="Times New Roman" w:hAnsi="Times New Roman" w:cs="Times New Roman"/>
                <w:b/>
                <w:lang w:val="uz-Cyrl-UZ"/>
              </w:rPr>
              <w:t xml:space="preserve">Ички хавфсизлик </w:t>
            </w:r>
            <w:r w:rsidRPr="00754B6E">
              <w:rPr>
                <w:rFonts w:ascii="Times New Roman" w:hAnsi="Times New Roman" w:cs="Times New Roman"/>
                <w:b/>
                <w:lang w:val="uz-Cyrl-UZ"/>
              </w:rPr>
              <w:t>бош</w:t>
            </w:r>
            <w:r>
              <w:rPr>
                <w:rFonts w:ascii="Times New Roman" w:hAnsi="Times New Roman" w:cs="Times New Roman"/>
                <w:b/>
                <w:lang w:val="uz-Cyrl-UZ"/>
              </w:rPr>
              <w:t>қармаси</w:t>
            </w:r>
            <w:r w:rsidRPr="00754B6E">
              <w:rPr>
                <w:rFonts w:ascii="Times New Roman" w:hAnsi="Times New Roman" w:cs="Times New Roman"/>
                <w:b/>
                <w:lang w:val="uz-Cyrl-UZ"/>
              </w:rPr>
              <w:t xml:space="preserve"> бошлиғи</w:t>
            </w:r>
            <w:r>
              <w:rPr>
                <w:rFonts w:ascii="Times New Roman" w:hAnsi="Times New Roman" w:cs="Times New Roman"/>
                <w:b/>
                <w:lang w:val="uz-Cyrl-UZ"/>
              </w:rPr>
              <w:t xml:space="preserve"> ўринбосари</w:t>
            </w:r>
            <w:r w:rsidRPr="00754B6E">
              <w:rPr>
                <w:rFonts w:ascii="Times New Roman" w:hAnsi="Times New Roman" w:cs="Times New Roman"/>
                <w:b/>
              </w:rPr>
              <w:t xml:space="preserve"> </w:t>
            </w:r>
          </w:p>
          <w:p w:rsidR="00B8287A" w:rsidRPr="00754B6E" w:rsidRDefault="00754B6E" w:rsidP="00754B6E">
            <w:pPr>
              <w:autoSpaceDE w:val="0"/>
              <w:autoSpaceDN w:val="0"/>
              <w:adjustRightInd w:val="0"/>
              <w:jc w:val="both"/>
              <w:rPr>
                <w:rFonts w:ascii="Times New Roman" w:hAnsi="Times New Roman" w:cs="Times New Roman"/>
                <w:lang w:val="uz-Cyrl-UZ"/>
              </w:rPr>
            </w:pPr>
            <w:r w:rsidRPr="00754B6E">
              <w:rPr>
                <w:rFonts w:ascii="Times New Roman" w:hAnsi="Times New Roman" w:cs="Times New Roman"/>
                <w:lang w:val="uz-Cyrl-UZ"/>
              </w:rPr>
              <w:t>2014 йил январдан ҳозирги вақтгача – ЎзР Давлат рақобат қўмитасида Ички хавфсизлик бошқармаси бошлиғи ўринбосари</w:t>
            </w:r>
          </w:p>
        </w:tc>
        <w:tc>
          <w:tcPr>
            <w:tcW w:w="2534" w:type="dxa"/>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655" w:type="dxa"/>
            <w:gridSpan w:val="2"/>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bl>
    <w:p w:rsidR="00B8287A" w:rsidRPr="006947D3" w:rsidRDefault="00B8287A" w:rsidP="00B8287A">
      <w:pPr>
        <w:autoSpaceDE w:val="0"/>
        <w:autoSpaceDN w:val="0"/>
        <w:adjustRightInd w:val="0"/>
        <w:ind w:firstLine="567"/>
        <w:jc w:val="both"/>
        <w:rPr>
          <w:rFonts w:ascii="Times New Roman" w:hAnsi="Times New Roman" w:cs="Times New Roman"/>
        </w:rPr>
      </w:pPr>
      <w:r w:rsidRPr="00CE2E15">
        <w:rPr>
          <w:rFonts w:ascii="Times New Roman" w:hAnsi="Times New Roman" w:cs="Times New Roman"/>
        </w:rPr>
        <w:t xml:space="preserve">  </w:t>
      </w:r>
    </w:p>
    <w:tbl>
      <w:tblPr>
        <w:tblW w:w="5000" w:type="pct"/>
        <w:jc w:val="center"/>
        <w:shd w:val="clear" w:color="auto" w:fill="FFFFFF"/>
        <w:tblCellMar>
          <w:left w:w="0" w:type="dxa"/>
          <w:right w:w="0" w:type="dxa"/>
        </w:tblCellMar>
        <w:tblLook w:val="04A0" w:firstRow="1" w:lastRow="0" w:firstColumn="1" w:lastColumn="0" w:noHBand="0" w:noVBand="1"/>
      </w:tblPr>
      <w:tblGrid>
        <w:gridCol w:w="3600"/>
        <w:gridCol w:w="4238"/>
        <w:gridCol w:w="1202"/>
        <w:gridCol w:w="785"/>
      </w:tblGrid>
      <w:tr w:rsidR="006947D3" w:rsidRPr="006947D3" w:rsidTr="008212C1">
        <w:trPr>
          <w:jc w:val="center"/>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6947D3" w:rsidRPr="006947D3" w:rsidRDefault="006947D3" w:rsidP="008212C1">
            <w:pPr>
              <w:rPr>
                <w:rFonts w:ascii="Times New Roman" w:eastAsia="Times New Roman" w:hAnsi="Times New Roman" w:cs="Times New Roman"/>
              </w:rPr>
            </w:pPr>
            <w:r w:rsidRPr="006947D3">
              <w:rPr>
                <w:rFonts w:ascii="Times New Roman" w:eastAsia="Times New Roman" w:hAnsi="Times New Roman" w:cs="Times New Roman"/>
              </w:rPr>
              <w:t xml:space="preserve">9. Эмитент таъсисчиларининг </w:t>
            </w:r>
            <w:proofErr w:type="gramStart"/>
            <w:r w:rsidRPr="006947D3">
              <w:rPr>
                <w:rFonts w:ascii="Times New Roman" w:eastAsia="Times New Roman" w:hAnsi="Times New Roman" w:cs="Times New Roman"/>
              </w:rPr>
              <w:t>р</w:t>
            </w:r>
            <w:proofErr w:type="gramEnd"/>
            <w:r w:rsidRPr="006947D3">
              <w:rPr>
                <w:rFonts w:ascii="Times New Roman" w:eastAsia="Times New Roman" w:hAnsi="Times New Roman" w:cs="Times New Roman"/>
              </w:rPr>
              <w:t>ўйхати (фақат қимматли қоғозларнинг биринчи чиқарилишида тўлдирилади):</w:t>
            </w:r>
          </w:p>
        </w:tc>
      </w:tr>
      <w:tr w:rsidR="006947D3" w:rsidTr="008212C1">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Таъсисчилар — юридик шахсларнинг тўлиқ номи ёки таъсисчилар — жисмоний шахсларнинг Ф.И.Ш.</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Таъсисчилар — юридик шахсларнинг жойлашган жойи ёки таъсисчилар — жисмоний шахсларнинг паспорт маълумотлари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Эмитент устав капиталидаги улуши</w:t>
            </w:r>
          </w:p>
        </w:tc>
      </w:tr>
      <w:tr w:rsidR="006947D3" w:rsidTr="008212C1">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47D3" w:rsidRDefault="006947D3" w:rsidP="008212C1">
            <w:pPr>
              <w:rPr>
                <w:rFonts w:eastAsiaTheme="minorEastAsi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947D3" w:rsidRDefault="006947D3" w:rsidP="008212C1">
            <w:pPr>
              <w:rPr>
                <w:rFonts w:eastAsiaTheme="minorEastAsi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сони доналарда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Улуш % да</w:t>
            </w:r>
          </w:p>
        </w:tc>
      </w:tr>
      <w:tr w:rsidR="006947D3" w:rsidTr="008212C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947D3" w:rsidRDefault="006947D3" w:rsidP="008212C1">
            <w:pPr>
              <w:pStyle w:val="af3"/>
              <w:jc w:val="center"/>
              <w:rPr>
                <w:rFonts w:eastAsiaTheme="minorEastAsia"/>
                <w:color w:val="000000"/>
              </w:rPr>
            </w:pPr>
            <w:r>
              <w:rPr>
                <w:color w:val="000000"/>
                <w:sz w:val="20"/>
                <w:szCs w:val="20"/>
              </w:rPr>
              <w:t>4</w:t>
            </w:r>
          </w:p>
        </w:tc>
      </w:tr>
    </w:tbl>
    <w:p w:rsidR="00B8287A" w:rsidRPr="00CE2E15" w:rsidRDefault="006947D3" w:rsidP="00B8287A">
      <w:pPr>
        <w:autoSpaceDE w:val="0"/>
        <w:autoSpaceDN w:val="0"/>
        <w:adjustRightInd w:val="0"/>
        <w:ind w:firstLine="567"/>
        <w:jc w:val="both"/>
        <w:rPr>
          <w:rFonts w:ascii="Times New Roman" w:hAnsi="Times New Roman" w:cs="Times New Roman"/>
          <w:b/>
        </w:rPr>
      </w:pPr>
      <w:r>
        <w:rPr>
          <w:rFonts w:ascii="Times New Roman" w:hAnsi="Times New Roman" w:cs="Times New Roman"/>
          <w:b/>
          <w:lang w:val="uz-Cyrl-UZ"/>
        </w:rPr>
        <w:t>Ушбу чиқарилув акцияларнинг саккизинчи чиқарилуви ҳисобланади</w:t>
      </w:r>
      <w:r w:rsidR="00B8287A" w:rsidRPr="00CE2E15">
        <w:rPr>
          <w:rFonts w:ascii="Times New Roman" w:hAnsi="Times New Roman" w:cs="Times New Roman"/>
          <w:b/>
        </w:rPr>
        <w:t xml:space="preserve">.     </w:t>
      </w:r>
    </w:p>
    <w:p w:rsidR="00B8287A" w:rsidRPr="00CE2E15" w:rsidRDefault="00B8287A" w:rsidP="00B8287A">
      <w:pPr>
        <w:autoSpaceDE w:val="0"/>
        <w:autoSpaceDN w:val="0"/>
        <w:adjustRightInd w:val="0"/>
        <w:ind w:firstLine="567"/>
        <w:jc w:val="both"/>
        <w:rPr>
          <w:rFonts w:ascii="Times New Roman" w:hAnsi="Times New Roman" w:cs="Times New Roman"/>
        </w:rPr>
      </w:pPr>
    </w:p>
    <w:tbl>
      <w:tblPr>
        <w:tblW w:w="5004" w:type="pct"/>
        <w:jc w:val="center"/>
        <w:tblInd w:w="-7" w:type="dxa"/>
        <w:shd w:val="clear" w:color="auto" w:fill="FFFFFF"/>
        <w:tblCellMar>
          <w:left w:w="0" w:type="dxa"/>
          <w:right w:w="0" w:type="dxa"/>
        </w:tblCellMar>
        <w:tblLook w:val="04A0" w:firstRow="1" w:lastRow="0" w:firstColumn="1" w:lastColumn="0" w:noHBand="0" w:noVBand="1"/>
      </w:tblPr>
      <w:tblGrid>
        <w:gridCol w:w="4344"/>
        <w:gridCol w:w="2490"/>
        <w:gridCol w:w="1152"/>
        <w:gridCol w:w="1091"/>
        <w:gridCol w:w="756"/>
      </w:tblGrid>
      <w:tr w:rsidR="008212C1" w:rsidTr="008212C1">
        <w:trPr>
          <w:jc w:val="center"/>
        </w:trPr>
        <w:tc>
          <w:tcPr>
            <w:tcW w:w="5000" w:type="pct"/>
            <w:gridSpan w:val="5"/>
            <w:tcBorders>
              <w:top w:val="nil"/>
              <w:left w:val="nil"/>
              <w:bottom w:val="nil"/>
              <w:right w:val="nil"/>
            </w:tcBorders>
            <w:shd w:val="clear" w:color="auto" w:fill="FFFFFF"/>
            <w:tcMar>
              <w:top w:w="15" w:type="dxa"/>
              <w:left w:w="30" w:type="dxa"/>
              <w:bottom w:w="15" w:type="dxa"/>
              <w:right w:w="15" w:type="dxa"/>
            </w:tcMar>
            <w:hideMark/>
          </w:tcPr>
          <w:p w:rsidR="008212C1" w:rsidRDefault="008212C1" w:rsidP="008212C1">
            <w:pPr>
              <w:rPr>
                <w:rFonts w:eastAsia="Times New Roman"/>
              </w:rPr>
            </w:pPr>
            <w:r>
              <w:rPr>
                <w:rFonts w:eastAsia="Times New Roman"/>
                <w:lang w:val="uz-Cyrl-UZ"/>
              </w:rPr>
              <w:t>10.</w:t>
            </w:r>
            <w:r>
              <w:rPr>
                <w:rFonts w:eastAsia="Times New Roman"/>
              </w:rPr>
              <w:t xml:space="preserve"> </w:t>
            </w:r>
            <w:r w:rsidRPr="008212C1">
              <w:rPr>
                <w:rFonts w:ascii="Times New Roman" w:eastAsia="Times New Roman" w:hAnsi="Times New Roman" w:cs="Times New Roman"/>
              </w:rPr>
              <w:t xml:space="preserve">Эмитент аффилланган шахсларининг </w:t>
            </w:r>
            <w:proofErr w:type="gramStart"/>
            <w:r w:rsidRPr="008212C1">
              <w:rPr>
                <w:rFonts w:ascii="Times New Roman" w:eastAsia="Times New Roman" w:hAnsi="Times New Roman" w:cs="Times New Roman"/>
              </w:rPr>
              <w:t>р</w:t>
            </w:r>
            <w:proofErr w:type="gramEnd"/>
            <w:r w:rsidRPr="008212C1">
              <w:rPr>
                <w:rFonts w:ascii="Times New Roman" w:eastAsia="Times New Roman" w:hAnsi="Times New Roman" w:cs="Times New Roman"/>
              </w:rPr>
              <w:t>ўйхати:</w:t>
            </w:r>
          </w:p>
        </w:tc>
      </w:tr>
      <w:tr w:rsidR="008212C1" w:rsidTr="008212C1">
        <w:trPr>
          <w:jc w:val="center"/>
        </w:trPr>
        <w:tc>
          <w:tcPr>
            <w:tcW w:w="220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pStyle w:val="af3"/>
              <w:jc w:val="center"/>
              <w:rPr>
                <w:rFonts w:eastAsiaTheme="minorEastAsia"/>
                <w:color w:val="000000"/>
              </w:rPr>
            </w:pPr>
            <w:r>
              <w:rPr>
                <w:color w:val="000000"/>
                <w:sz w:val="20"/>
                <w:szCs w:val="20"/>
              </w:rPr>
              <w:t>Аффилланган — юридик шахсларнинг тўлиқ номи ёки аффилланган — жисмоний шахсларнинг Ф.И.Ш.</w:t>
            </w:r>
          </w:p>
        </w:tc>
        <w:tc>
          <w:tcPr>
            <w:tcW w:w="1266"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pStyle w:val="af3"/>
              <w:jc w:val="center"/>
              <w:rPr>
                <w:rFonts w:eastAsiaTheme="minorEastAsia"/>
                <w:color w:val="000000"/>
              </w:rPr>
            </w:pPr>
            <w:r>
              <w:rPr>
                <w:color w:val="000000"/>
                <w:sz w:val="20"/>
                <w:szCs w:val="20"/>
              </w:rPr>
              <w:t xml:space="preserve">Аффилланган шахс деб ҳисобланишининг асоси </w:t>
            </w:r>
          </w:p>
        </w:tc>
        <w:tc>
          <w:tcPr>
            <w:tcW w:w="1525"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pStyle w:val="af3"/>
              <w:jc w:val="center"/>
              <w:rPr>
                <w:rFonts w:eastAsiaTheme="minorEastAsia"/>
                <w:color w:val="000000"/>
              </w:rPr>
            </w:pPr>
            <w:r>
              <w:rPr>
                <w:color w:val="000000"/>
                <w:sz w:val="20"/>
                <w:szCs w:val="20"/>
              </w:rPr>
              <w:t>Аффилланган шахснинг эмитент устав капиталидаги улуши</w:t>
            </w:r>
          </w:p>
        </w:tc>
      </w:tr>
      <w:tr w:rsidR="008212C1" w:rsidTr="008212C1">
        <w:trPr>
          <w:jc w:val="center"/>
        </w:trPr>
        <w:tc>
          <w:tcPr>
            <w:tcW w:w="220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12C1" w:rsidRDefault="008212C1" w:rsidP="008212C1">
            <w:pPr>
              <w:rPr>
                <w:rFonts w:eastAsiaTheme="minorEastAsia"/>
              </w:rPr>
            </w:pPr>
          </w:p>
        </w:tc>
        <w:tc>
          <w:tcPr>
            <w:tcW w:w="126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12C1" w:rsidRDefault="008212C1" w:rsidP="008212C1">
            <w:pPr>
              <w:rPr>
                <w:rFonts w:eastAsiaTheme="minorEastAsia"/>
              </w:rPr>
            </w:pPr>
          </w:p>
        </w:tc>
        <w:tc>
          <w:tcPr>
            <w:tcW w:w="1141"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pStyle w:val="af3"/>
              <w:jc w:val="center"/>
              <w:rPr>
                <w:rFonts w:eastAsiaTheme="minorEastAsia"/>
                <w:color w:val="000000"/>
              </w:rPr>
            </w:pPr>
            <w:r>
              <w:rPr>
                <w:color w:val="000000"/>
                <w:sz w:val="20"/>
                <w:szCs w:val="20"/>
              </w:rPr>
              <w:t>сони доналарда</w:t>
            </w:r>
          </w:p>
        </w:tc>
        <w:tc>
          <w:tcPr>
            <w:tcW w:w="384"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pStyle w:val="af3"/>
              <w:jc w:val="center"/>
              <w:rPr>
                <w:rFonts w:eastAsiaTheme="minorEastAsia"/>
                <w:color w:val="000000"/>
              </w:rPr>
            </w:pPr>
            <w:r>
              <w:rPr>
                <w:color w:val="000000"/>
                <w:sz w:val="20"/>
                <w:szCs w:val="20"/>
              </w:rPr>
              <w:t>Улуш % да</w:t>
            </w:r>
          </w:p>
        </w:tc>
      </w:tr>
      <w:tr w:rsidR="008212C1" w:rsidTr="008212C1">
        <w:trPr>
          <w:jc w:val="center"/>
        </w:trPr>
        <w:tc>
          <w:tcPr>
            <w:tcW w:w="220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12C1" w:rsidRDefault="008212C1" w:rsidP="008212C1">
            <w:pPr>
              <w:rPr>
                <w:rFonts w:eastAsiaTheme="minorEastAsia"/>
              </w:rPr>
            </w:pPr>
          </w:p>
        </w:tc>
        <w:tc>
          <w:tcPr>
            <w:tcW w:w="126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12C1" w:rsidRDefault="008212C1" w:rsidP="008212C1">
            <w:pPr>
              <w:rPr>
                <w:rFonts w:eastAsiaTheme="minorEastAsia"/>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pStyle w:val="af3"/>
              <w:jc w:val="center"/>
              <w:rPr>
                <w:rFonts w:eastAsiaTheme="minorEastAsia"/>
                <w:color w:val="000000"/>
              </w:rPr>
            </w:pPr>
            <w:r>
              <w:rPr>
                <w:color w:val="000000"/>
                <w:sz w:val="20"/>
                <w:szCs w:val="20"/>
              </w:rPr>
              <w:t>оддий</w:t>
            </w: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pStyle w:val="af3"/>
              <w:jc w:val="center"/>
              <w:rPr>
                <w:rFonts w:eastAsiaTheme="minorEastAsia"/>
                <w:color w:val="000000"/>
              </w:rPr>
            </w:pPr>
            <w:r>
              <w:rPr>
                <w:color w:val="000000"/>
                <w:sz w:val="20"/>
                <w:szCs w:val="20"/>
              </w:rPr>
              <w:t>имтиёзли</w:t>
            </w:r>
          </w:p>
        </w:tc>
        <w:tc>
          <w:tcPr>
            <w:tcW w:w="38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12C1" w:rsidRDefault="008212C1" w:rsidP="008212C1">
            <w:pPr>
              <w:rPr>
                <w:rFonts w:eastAsiaTheme="minorEastAsia"/>
              </w:rPr>
            </w:pPr>
          </w:p>
        </w:tc>
      </w:tr>
      <w:tr w:rsidR="008212C1" w:rsidTr="008212C1">
        <w:trPr>
          <w:jc w:val="center"/>
        </w:trPr>
        <w:tc>
          <w:tcPr>
            <w:tcW w:w="2209"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rPr>
                <w:rFonts w:eastAsia="Times New Roman"/>
              </w:rPr>
            </w:pPr>
          </w:p>
        </w:tc>
        <w:tc>
          <w:tcPr>
            <w:tcW w:w="12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rPr>
                <w:rFonts w:eastAsia="Times New Roman"/>
              </w:rPr>
            </w:pPr>
          </w:p>
        </w:tc>
        <w:tc>
          <w:tcPr>
            <w:tcW w:w="586"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rPr>
                <w:rFonts w:eastAsia="Times New Roman"/>
              </w:rPr>
            </w:pPr>
          </w:p>
        </w:tc>
        <w:tc>
          <w:tcPr>
            <w:tcW w:w="555"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rPr>
                <w:rFonts w:eastAsia="Times New Roman"/>
              </w:rPr>
            </w:pPr>
          </w:p>
        </w:tc>
        <w:tc>
          <w:tcPr>
            <w:tcW w:w="3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8212C1" w:rsidRDefault="008212C1" w:rsidP="008212C1">
            <w:pPr>
              <w:rPr>
                <w:rFonts w:eastAsia="Times New Roman"/>
              </w:rPr>
            </w:pPr>
          </w:p>
        </w:tc>
      </w:tr>
      <w:tr w:rsidR="00B8287A"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1</w:t>
            </w:r>
          </w:p>
        </w:tc>
        <w:tc>
          <w:tcPr>
            <w:tcW w:w="1266"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2</w:t>
            </w:r>
          </w:p>
        </w:tc>
        <w:tc>
          <w:tcPr>
            <w:tcW w:w="586" w:type="pct"/>
            <w:tcBorders>
              <w:top w:val="single" w:sz="6" w:space="0" w:color="auto"/>
              <w:left w:val="single" w:sz="6" w:space="0" w:color="auto"/>
              <w:bottom w:val="single" w:sz="6" w:space="0" w:color="auto"/>
              <w:right w:val="single" w:sz="4"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3</w:t>
            </w:r>
          </w:p>
        </w:tc>
        <w:tc>
          <w:tcPr>
            <w:tcW w:w="555" w:type="pct"/>
            <w:tcBorders>
              <w:top w:val="single" w:sz="6" w:space="0" w:color="auto"/>
              <w:left w:val="nil"/>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4</w:t>
            </w:r>
          </w:p>
        </w:tc>
        <w:tc>
          <w:tcPr>
            <w:tcW w:w="384"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5</w:t>
            </w:r>
          </w:p>
        </w:tc>
      </w:tr>
      <w:tr w:rsidR="00B8287A"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B8287A" w:rsidRPr="008212C1" w:rsidRDefault="008212C1" w:rsidP="0005348B">
            <w:pPr>
              <w:autoSpaceDE w:val="0"/>
              <w:autoSpaceDN w:val="0"/>
              <w:adjustRightInd w:val="0"/>
              <w:jc w:val="center"/>
              <w:rPr>
                <w:rFonts w:ascii="Times New Roman" w:hAnsi="Times New Roman" w:cs="Times New Roman"/>
                <w:b/>
              </w:rPr>
            </w:pPr>
            <w:r w:rsidRPr="008212C1">
              <w:rPr>
                <w:rFonts w:ascii="Times New Roman" w:hAnsi="Times New Roman" w:cs="Times New Roman"/>
                <w:b/>
                <w:lang w:val="uz-Cyrl-UZ"/>
              </w:rPr>
              <w:t>ЎзР Давлат рақобат қўмитаси ҳузуридаги Давлат активларини бошқариш Маркази</w:t>
            </w:r>
          </w:p>
        </w:tc>
        <w:tc>
          <w:tcPr>
            <w:tcW w:w="1266"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p>
          <w:p w:rsidR="00B8287A" w:rsidRPr="008212C1" w:rsidRDefault="00B8287A" w:rsidP="008212C1">
            <w:pPr>
              <w:autoSpaceDE w:val="0"/>
              <w:autoSpaceDN w:val="0"/>
              <w:adjustRightInd w:val="0"/>
              <w:jc w:val="center"/>
              <w:rPr>
                <w:rFonts w:ascii="Times New Roman" w:hAnsi="Times New Roman" w:cs="Times New Roman"/>
                <w:lang w:val="uz-Cyrl-UZ"/>
              </w:rPr>
            </w:pPr>
            <w:r w:rsidRPr="00CE2E15">
              <w:rPr>
                <w:rFonts w:ascii="Times New Roman" w:hAnsi="Times New Roman" w:cs="Times New Roman"/>
              </w:rPr>
              <w:t xml:space="preserve">20% </w:t>
            </w:r>
            <w:proofErr w:type="gramStart"/>
            <w:r w:rsidR="008212C1">
              <w:rPr>
                <w:rFonts w:ascii="Times New Roman" w:hAnsi="Times New Roman" w:cs="Times New Roman"/>
                <w:lang w:val="uz-Cyrl-UZ"/>
              </w:rPr>
              <w:t>дан</w:t>
            </w:r>
            <w:proofErr w:type="gramEnd"/>
            <w:r w:rsidR="008212C1">
              <w:rPr>
                <w:rFonts w:ascii="Times New Roman" w:hAnsi="Times New Roman" w:cs="Times New Roman"/>
                <w:lang w:val="uz-Cyrl-UZ"/>
              </w:rPr>
              <w:t xml:space="preserve"> кўпроқ </w:t>
            </w:r>
            <w:r w:rsidRPr="00CE2E15">
              <w:rPr>
                <w:rFonts w:ascii="Times New Roman" w:hAnsi="Times New Roman" w:cs="Times New Roman"/>
              </w:rPr>
              <w:t>акци</w:t>
            </w:r>
            <w:r w:rsidR="008212C1">
              <w:rPr>
                <w:rFonts w:ascii="Times New Roman" w:hAnsi="Times New Roman" w:cs="Times New Roman"/>
                <w:lang w:val="uz-Cyrl-UZ"/>
              </w:rPr>
              <w:t>я эгаси</w:t>
            </w:r>
          </w:p>
        </w:tc>
        <w:tc>
          <w:tcPr>
            <w:tcW w:w="586" w:type="pct"/>
            <w:tcBorders>
              <w:top w:val="single" w:sz="6" w:space="0" w:color="auto"/>
              <w:left w:val="single" w:sz="6" w:space="0" w:color="auto"/>
              <w:bottom w:val="single" w:sz="6" w:space="0" w:color="auto"/>
              <w:right w:val="single" w:sz="4" w:space="0" w:color="auto"/>
            </w:tcBorders>
          </w:tcPr>
          <w:p w:rsidR="00B8287A" w:rsidRPr="008212C1" w:rsidRDefault="00B8287A" w:rsidP="0005348B">
            <w:pPr>
              <w:autoSpaceDE w:val="0"/>
              <w:autoSpaceDN w:val="0"/>
              <w:adjustRightInd w:val="0"/>
              <w:jc w:val="center"/>
              <w:rPr>
                <w:rFonts w:ascii="Times New Roman" w:hAnsi="Times New Roman" w:cs="Times New Roman"/>
                <w:b/>
                <w:lang w:val="uz-Cyrl-UZ"/>
              </w:rPr>
            </w:pPr>
          </w:p>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34 312 005</w:t>
            </w:r>
          </w:p>
        </w:tc>
        <w:tc>
          <w:tcPr>
            <w:tcW w:w="555" w:type="pct"/>
            <w:tcBorders>
              <w:top w:val="single" w:sz="6" w:space="0" w:color="auto"/>
              <w:left w:val="nil"/>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p>
        </w:tc>
        <w:tc>
          <w:tcPr>
            <w:tcW w:w="384"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p>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75</w:t>
            </w:r>
          </w:p>
        </w:tc>
      </w:tr>
      <w:tr w:rsidR="00B8287A"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noProof/>
                <w:lang w:val="uz-Cyrl-UZ"/>
              </w:rPr>
              <w:t xml:space="preserve"> “Ўзқурилишматериаллари”</w:t>
            </w:r>
            <w:r w:rsidR="008212C1">
              <w:rPr>
                <w:rFonts w:ascii="Times New Roman" w:hAnsi="Times New Roman" w:cs="Times New Roman"/>
                <w:b/>
                <w:noProof/>
                <w:lang w:val="uz-Cyrl-UZ"/>
              </w:rPr>
              <w:t xml:space="preserve"> АЖ</w:t>
            </w:r>
          </w:p>
        </w:tc>
        <w:tc>
          <w:tcPr>
            <w:tcW w:w="1266"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rPr>
            </w:pPr>
          </w:p>
          <w:p w:rsidR="00B8287A"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 xml:space="preserve">20% </w:t>
            </w:r>
            <w:proofErr w:type="gramStart"/>
            <w:r>
              <w:rPr>
                <w:rFonts w:ascii="Times New Roman" w:hAnsi="Times New Roman" w:cs="Times New Roman"/>
                <w:lang w:val="uz-Cyrl-UZ"/>
              </w:rPr>
              <w:t>дан</w:t>
            </w:r>
            <w:proofErr w:type="gramEnd"/>
            <w:r>
              <w:rPr>
                <w:rFonts w:ascii="Times New Roman" w:hAnsi="Times New Roman" w:cs="Times New Roman"/>
                <w:lang w:val="uz-Cyrl-UZ"/>
              </w:rPr>
              <w:t xml:space="preserve"> кўпроқ </w:t>
            </w:r>
            <w:r w:rsidRPr="00CE2E15">
              <w:rPr>
                <w:rFonts w:ascii="Times New Roman" w:hAnsi="Times New Roman" w:cs="Times New Roman"/>
              </w:rPr>
              <w:t>акци</w:t>
            </w:r>
            <w:r>
              <w:rPr>
                <w:rFonts w:ascii="Times New Roman" w:hAnsi="Times New Roman" w:cs="Times New Roman"/>
                <w:lang w:val="uz-Cyrl-UZ"/>
              </w:rPr>
              <w:t>я эгаси</w:t>
            </w:r>
          </w:p>
        </w:tc>
        <w:tc>
          <w:tcPr>
            <w:tcW w:w="586" w:type="pct"/>
            <w:tcBorders>
              <w:top w:val="single" w:sz="6" w:space="0" w:color="auto"/>
              <w:left w:val="single" w:sz="6" w:space="0" w:color="auto"/>
              <w:bottom w:val="single" w:sz="6" w:space="0" w:color="auto"/>
              <w:right w:val="single" w:sz="4"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11 396 385</w:t>
            </w:r>
          </w:p>
        </w:tc>
        <w:tc>
          <w:tcPr>
            <w:tcW w:w="555" w:type="pct"/>
            <w:tcBorders>
              <w:top w:val="single" w:sz="6" w:space="0" w:color="auto"/>
              <w:left w:val="single" w:sz="4"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b/>
              </w:rPr>
            </w:pPr>
          </w:p>
        </w:tc>
        <w:tc>
          <w:tcPr>
            <w:tcW w:w="384"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24,91</w:t>
            </w:r>
          </w:p>
        </w:tc>
      </w:tr>
      <w:tr w:rsidR="00B8287A"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noProof/>
              </w:rPr>
              <w:t>Химматов Абдусамат Халилович</w:t>
            </w:r>
          </w:p>
        </w:tc>
        <w:tc>
          <w:tcPr>
            <w:tcW w:w="1266" w:type="pct"/>
            <w:tcBorders>
              <w:top w:val="single" w:sz="6" w:space="0" w:color="auto"/>
              <w:left w:val="single" w:sz="6" w:space="0" w:color="auto"/>
              <w:bottom w:val="single" w:sz="6" w:space="0" w:color="auto"/>
              <w:right w:val="single" w:sz="6" w:space="0" w:color="auto"/>
            </w:tcBorders>
          </w:tcPr>
          <w:p w:rsidR="00B8287A" w:rsidRPr="008212C1" w:rsidRDefault="008212C1" w:rsidP="0005348B">
            <w:pPr>
              <w:autoSpaceDE w:val="0"/>
              <w:autoSpaceDN w:val="0"/>
              <w:adjustRightInd w:val="0"/>
              <w:jc w:val="center"/>
              <w:rPr>
                <w:rFonts w:ascii="Times New Roman" w:hAnsi="Times New Roman" w:cs="Times New Roman"/>
                <w:lang w:val="uz-Cyrl-UZ"/>
              </w:rPr>
            </w:pPr>
            <w:r>
              <w:rPr>
                <w:rFonts w:ascii="Times New Roman" w:hAnsi="Times New Roman" w:cs="Times New Roman"/>
                <w:lang w:val="uz-Cyrl-UZ"/>
              </w:rPr>
              <w:t>Жамият Кузатув кенгаши раиси</w:t>
            </w:r>
          </w:p>
        </w:tc>
        <w:tc>
          <w:tcPr>
            <w:tcW w:w="586" w:type="pct"/>
            <w:tcBorders>
              <w:top w:val="single" w:sz="6" w:space="0" w:color="auto"/>
              <w:left w:val="single" w:sz="6" w:space="0" w:color="auto"/>
              <w:bottom w:val="single" w:sz="6" w:space="0" w:color="auto"/>
              <w:right w:val="single" w:sz="4"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highlight w:val="yellow"/>
              </w:rPr>
            </w:pPr>
            <w:r w:rsidRPr="00CE2E15">
              <w:rPr>
                <w:rFonts w:ascii="Times New Roman" w:hAnsi="Times New Roman" w:cs="Times New Roman"/>
                <w:b/>
              </w:rPr>
              <w:t>Максумов Нодир Эргашевич</w:t>
            </w:r>
          </w:p>
        </w:tc>
        <w:tc>
          <w:tcPr>
            <w:tcW w:w="1266" w:type="pct"/>
            <w:tcBorders>
              <w:top w:val="single" w:sz="6" w:space="0" w:color="auto"/>
              <w:left w:val="single" w:sz="6" w:space="0" w:color="auto"/>
              <w:bottom w:val="single" w:sz="6" w:space="0" w:color="auto"/>
              <w:right w:val="single" w:sz="6" w:space="0" w:color="auto"/>
            </w:tcBorders>
          </w:tcPr>
          <w:p w:rsidR="00B8287A" w:rsidRPr="00CE2E15" w:rsidRDefault="008212C1" w:rsidP="0005348B">
            <w:pPr>
              <w:jc w:val="center"/>
              <w:rPr>
                <w:rFonts w:ascii="Times New Roman" w:hAnsi="Times New Roman" w:cs="Times New Roman"/>
              </w:rPr>
            </w:pPr>
            <w:r>
              <w:rPr>
                <w:rFonts w:ascii="Times New Roman" w:hAnsi="Times New Roman" w:cs="Times New Roman"/>
                <w:lang w:val="uz-Cyrl-UZ"/>
              </w:rPr>
              <w:t>Жамият Кузатув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Шарипов Нажмиддин Шухратович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4847CC">
              <w:rPr>
                <w:rFonts w:ascii="Times New Roman" w:hAnsi="Times New Roman" w:cs="Times New Roman"/>
                <w:lang w:val="uz-Cyrl-UZ"/>
              </w:rPr>
              <w:t>Жамият Кузатув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lastRenderedPageBreak/>
              <w:t>Ахмедов Журабек Илхомович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4847CC">
              <w:rPr>
                <w:rFonts w:ascii="Times New Roman" w:hAnsi="Times New Roman" w:cs="Times New Roman"/>
                <w:lang w:val="uz-Cyrl-UZ"/>
              </w:rPr>
              <w:t>Жамият Кузатув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 xml:space="preserve">Обидов Аскар Акбар </w:t>
            </w:r>
            <w:r w:rsidRPr="00CE2E15">
              <w:rPr>
                <w:rFonts w:ascii="Times New Roman" w:hAnsi="Times New Roman" w:cs="Times New Roman"/>
                <w:b/>
                <w:lang w:val="uz-Cyrl-UZ"/>
              </w:rPr>
              <w:t>ўғ</w:t>
            </w:r>
            <w:r w:rsidRPr="00CE2E15">
              <w:rPr>
                <w:rFonts w:ascii="Times New Roman" w:hAnsi="Times New Roman" w:cs="Times New Roman"/>
                <w:b/>
              </w:rPr>
              <w:t>ли</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4847CC">
              <w:rPr>
                <w:rFonts w:ascii="Times New Roman" w:hAnsi="Times New Roman" w:cs="Times New Roman"/>
                <w:lang w:val="uz-Cyrl-UZ"/>
              </w:rPr>
              <w:t>Жамият Кузатув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Абдужаббаров Шерали Янгибаевич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4847CC">
              <w:rPr>
                <w:rFonts w:ascii="Times New Roman" w:hAnsi="Times New Roman" w:cs="Times New Roman"/>
                <w:lang w:val="uz-Cyrl-UZ"/>
              </w:rPr>
              <w:t>Жамият Кузатув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highlight w:val="yellow"/>
              </w:rPr>
            </w:pPr>
            <w:r w:rsidRPr="00CE2E15">
              <w:rPr>
                <w:rFonts w:ascii="Times New Roman" w:hAnsi="Times New Roman" w:cs="Times New Roman"/>
                <w:b/>
              </w:rPr>
              <w:t xml:space="preserve">Муродов Сохиб Гафуржанович </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4847CC">
              <w:rPr>
                <w:rFonts w:ascii="Times New Roman" w:hAnsi="Times New Roman" w:cs="Times New Roman"/>
                <w:lang w:val="uz-Cyrl-UZ"/>
              </w:rPr>
              <w:t>Жамият Кузатув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Председатель Правления</w:t>
            </w:r>
          </w:p>
          <w:p w:rsidR="00B8287A" w:rsidRPr="00CE2E15" w:rsidRDefault="00B8287A"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 xml:space="preserve"> Пулатов Акмал Азимович</w:t>
            </w:r>
          </w:p>
        </w:tc>
        <w:tc>
          <w:tcPr>
            <w:tcW w:w="1266" w:type="pct"/>
            <w:tcBorders>
              <w:top w:val="single" w:sz="6" w:space="0" w:color="auto"/>
              <w:left w:val="single" w:sz="6" w:space="0" w:color="auto"/>
              <w:bottom w:val="single" w:sz="6" w:space="0" w:color="auto"/>
              <w:right w:val="single" w:sz="6" w:space="0" w:color="auto"/>
            </w:tcBorders>
          </w:tcPr>
          <w:p w:rsidR="00B8287A" w:rsidRPr="008212C1" w:rsidRDefault="008212C1" w:rsidP="0005348B">
            <w:pPr>
              <w:autoSpaceDE w:val="0"/>
              <w:autoSpaceDN w:val="0"/>
              <w:adjustRightInd w:val="0"/>
              <w:jc w:val="center"/>
              <w:rPr>
                <w:rFonts w:ascii="Times New Roman" w:hAnsi="Times New Roman" w:cs="Times New Roman"/>
                <w:lang w:val="uz-Cyrl-UZ"/>
              </w:rPr>
            </w:pPr>
            <w:r>
              <w:rPr>
                <w:rFonts w:ascii="Times New Roman" w:hAnsi="Times New Roman" w:cs="Times New Roman"/>
                <w:lang w:val="uz-Cyrl-UZ"/>
              </w:rPr>
              <w:t>Жамият Бошқарув кенгаши раиси</w:t>
            </w:r>
          </w:p>
        </w:tc>
        <w:tc>
          <w:tcPr>
            <w:tcW w:w="586" w:type="pct"/>
            <w:tcBorders>
              <w:top w:val="single" w:sz="6" w:space="0" w:color="auto"/>
              <w:left w:val="single" w:sz="6" w:space="0" w:color="auto"/>
              <w:bottom w:val="single" w:sz="6" w:space="0" w:color="auto"/>
              <w:right w:val="single" w:sz="4"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lang w:val="uz-Cyrl-UZ"/>
              </w:rPr>
            </w:pPr>
            <w:r w:rsidRPr="00CE2E15">
              <w:rPr>
                <w:rFonts w:ascii="Times New Roman" w:hAnsi="Times New Roman" w:cs="Times New Roman"/>
                <w:b/>
              </w:rPr>
              <w:t>Турсунбаев Сахиб Сабирович</w:t>
            </w:r>
          </w:p>
        </w:tc>
        <w:tc>
          <w:tcPr>
            <w:tcW w:w="1266"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jc w:val="center"/>
              <w:rPr>
                <w:rFonts w:ascii="Times New Roman" w:hAnsi="Times New Roman" w:cs="Times New Roman"/>
              </w:rPr>
            </w:pPr>
            <w:r w:rsidRPr="00CE2E15">
              <w:rPr>
                <w:rFonts w:ascii="Times New Roman" w:hAnsi="Times New Roman" w:cs="Times New Roman"/>
                <w:lang w:val="uz-Cyrl-UZ"/>
              </w:rPr>
              <w:t xml:space="preserve"> </w:t>
            </w:r>
            <w:r w:rsidR="008212C1">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Исроилова Марина Гаджиевна</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Style w:val="af2"/>
                <w:rFonts w:cs="Times New Roman"/>
                <w:b/>
              </w:rPr>
              <w:t>Тиллабаев Фарходжон Собиржонович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Style w:val="af2"/>
                <w:rFonts w:cs="Times New Roman"/>
                <w:b/>
              </w:rPr>
              <w:t>Ахмедов Жамолхон Холматович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noProof/>
              </w:rPr>
              <w:t>Исабаев Аброржон Акбарович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Кучкаров Раимжон Хакимович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Style w:val="af2"/>
                <w:rFonts w:cs="Times New Roman"/>
                <w:b/>
              </w:rPr>
              <w:t>Нишонов Илхом Исмоилович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Маматожиев Тохиржон Турсуналиевич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6"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lang w:val="uz-Cyrl-UZ"/>
              </w:rPr>
            </w:pPr>
            <w:r w:rsidRPr="00CE2E15">
              <w:rPr>
                <w:rFonts w:ascii="Times New Roman" w:hAnsi="Times New Roman" w:cs="Times New Roman"/>
                <w:b/>
              </w:rPr>
              <w:t>Тургунов Шарифжон Маматбекович</w:t>
            </w:r>
          </w:p>
        </w:tc>
        <w:tc>
          <w:tcPr>
            <w:tcW w:w="1266" w:type="pct"/>
            <w:tcBorders>
              <w:top w:val="single" w:sz="6" w:space="0" w:color="auto"/>
              <w:left w:val="single" w:sz="6" w:space="0" w:color="auto"/>
              <w:bottom w:val="single" w:sz="6"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6"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6"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8212C1" w:rsidRPr="00CE2E15" w:rsidTr="00741594">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left w:w="108" w:type="dxa"/>
            <w:right w:w="108" w:type="dxa"/>
          </w:tblCellMar>
          <w:tblLook w:val="0000" w:firstRow="0" w:lastRow="0" w:firstColumn="0" w:lastColumn="0" w:noHBand="0" w:noVBand="0"/>
        </w:tblPrEx>
        <w:tc>
          <w:tcPr>
            <w:tcW w:w="2209" w:type="pct"/>
            <w:tcBorders>
              <w:top w:val="single" w:sz="6" w:space="0" w:color="auto"/>
              <w:left w:val="single" w:sz="6" w:space="0" w:color="auto"/>
              <w:bottom w:val="single" w:sz="4" w:space="0" w:color="auto"/>
              <w:right w:val="single" w:sz="6" w:space="0" w:color="auto"/>
            </w:tcBorders>
          </w:tcPr>
          <w:p w:rsidR="008212C1" w:rsidRPr="00CE2E15" w:rsidRDefault="008212C1" w:rsidP="0005348B">
            <w:pPr>
              <w:autoSpaceDE w:val="0"/>
              <w:autoSpaceDN w:val="0"/>
              <w:adjustRightInd w:val="0"/>
              <w:jc w:val="center"/>
              <w:rPr>
                <w:rFonts w:ascii="Times New Roman" w:hAnsi="Times New Roman" w:cs="Times New Roman"/>
                <w:b/>
              </w:rPr>
            </w:pPr>
            <w:r w:rsidRPr="00CE2E15">
              <w:rPr>
                <w:rFonts w:ascii="Times New Roman" w:hAnsi="Times New Roman" w:cs="Times New Roman"/>
                <w:b/>
              </w:rPr>
              <w:t>Тешабаева Замирахон Ибрагимовна</w:t>
            </w:r>
          </w:p>
        </w:tc>
        <w:tc>
          <w:tcPr>
            <w:tcW w:w="1266" w:type="pct"/>
            <w:tcBorders>
              <w:top w:val="single" w:sz="6" w:space="0" w:color="auto"/>
              <w:left w:val="single" w:sz="6" w:space="0" w:color="auto"/>
              <w:bottom w:val="single" w:sz="4" w:space="0" w:color="auto"/>
              <w:right w:val="single" w:sz="6" w:space="0" w:color="auto"/>
            </w:tcBorders>
          </w:tcPr>
          <w:p w:rsidR="008212C1" w:rsidRDefault="008212C1">
            <w:r w:rsidRPr="009D0C28">
              <w:rPr>
                <w:rFonts w:ascii="Times New Roman" w:hAnsi="Times New Roman" w:cs="Times New Roman"/>
                <w:lang w:val="uz-Cyrl-UZ"/>
              </w:rPr>
              <w:t>Жамият Бошқарув кенгаши аъзоси</w:t>
            </w:r>
          </w:p>
        </w:tc>
        <w:tc>
          <w:tcPr>
            <w:tcW w:w="586" w:type="pct"/>
            <w:tcBorders>
              <w:top w:val="single" w:sz="6" w:space="0" w:color="auto"/>
              <w:left w:val="single" w:sz="6" w:space="0" w:color="auto"/>
              <w:bottom w:val="single" w:sz="4" w:space="0" w:color="auto"/>
              <w:right w:val="single" w:sz="4"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c>
          <w:tcPr>
            <w:tcW w:w="555" w:type="pct"/>
            <w:tcBorders>
              <w:top w:val="single" w:sz="6" w:space="0" w:color="auto"/>
              <w:left w:val="single" w:sz="4" w:space="0" w:color="auto"/>
              <w:bottom w:val="single" w:sz="4"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p>
        </w:tc>
        <w:tc>
          <w:tcPr>
            <w:tcW w:w="384" w:type="pct"/>
            <w:tcBorders>
              <w:top w:val="single" w:sz="6" w:space="0" w:color="auto"/>
              <w:left w:val="single" w:sz="6" w:space="0" w:color="auto"/>
              <w:bottom w:val="single" w:sz="4" w:space="0" w:color="auto"/>
              <w:right w:val="single" w:sz="6" w:space="0" w:color="auto"/>
            </w:tcBorders>
            <w:vAlign w:val="center"/>
          </w:tcPr>
          <w:p w:rsidR="008212C1" w:rsidRPr="00CE2E15" w:rsidRDefault="008212C1" w:rsidP="0005348B">
            <w:pPr>
              <w:autoSpaceDE w:val="0"/>
              <w:autoSpaceDN w:val="0"/>
              <w:adjustRightInd w:val="0"/>
              <w:jc w:val="center"/>
              <w:rPr>
                <w:rFonts w:ascii="Times New Roman" w:hAnsi="Times New Roman" w:cs="Times New Roman"/>
              </w:rPr>
            </w:pPr>
            <w:r w:rsidRPr="00CE2E15">
              <w:rPr>
                <w:rFonts w:ascii="Times New Roman" w:hAnsi="Times New Roman" w:cs="Times New Roman"/>
              </w:rPr>
              <w:t>0</w:t>
            </w:r>
          </w:p>
        </w:tc>
      </w:tr>
      <w:tr w:rsidR="00B8287A"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87A" w:rsidRPr="00CE2E15" w:rsidRDefault="00B8287A" w:rsidP="0005348B">
            <w:pPr>
              <w:jc w:val="center"/>
              <w:rPr>
                <w:rFonts w:ascii="Times New Roman" w:hAnsi="Times New Roman" w:cs="Times New Roman"/>
                <w:b/>
              </w:rPr>
            </w:pPr>
            <w:r w:rsidRPr="00CE2E15">
              <w:rPr>
                <w:rFonts w:ascii="Times New Roman" w:hAnsi="Times New Roman" w:cs="Times New Roman"/>
                <w:b/>
              </w:rPr>
              <w:t xml:space="preserve">Андижон вилояти </w:t>
            </w:r>
            <w:r w:rsidRPr="00CE2E15">
              <w:rPr>
                <w:rFonts w:ascii="Times New Roman" w:hAnsi="Times New Roman" w:cs="Times New Roman"/>
                <w:b/>
              </w:rPr>
              <w:br/>
              <w:t>МТП бирлашмаси</w:t>
            </w:r>
          </w:p>
        </w:tc>
        <w:tc>
          <w:tcPr>
            <w:tcW w:w="1266" w:type="pct"/>
            <w:tcBorders>
              <w:top w:val="single" w:sz="4" w:space="0" w:color="auto"/>
              <w:left w:val="nil"/>
              <w:bottom w:val="single" w:sz="4" w:space="0" w:color="auto"/>
              <w:right w:val="single" w:sz="4" w:space="0" w:color="auto"/>
            </w:tcBorders>
            <w:shd w:val="clear" w:color="auto" w:fill="auto"/>
            <w:hideMark/>
          </w:tcPr>
          <w:p w:rsidR="00B8287A" w:rsidRPr="00CE2E15" w:rsidRDefault="008212C1" w:rsidP="004D3F5F">
            <w:pPr>
              <w:jc w:val="center"/>
              <w:rPr>
                <w:rFonts w:ascii="Times New Roman" w:hAnsi="Times New Roman" w:cs="Times New Roman"/>
              </w:rPr>
            </w:pPr>
            <w:r>
              <w:rPr>
                <w:rFonts w:ascii="Times New Roman" w:hAnsi="Times New Roman" w:cs="Times New Roman"/>
                <w:lang w:val="uz-Cyrl-UZ"/>
              </w:rPr>
              <w:t xml:space="preserve">Устав фондида 20 ва ундан кўпроқ </w:t>
            </w:r>
            <w:r w:rsidR="004D3F5F">
              <w:rPr>
                <w:rFonts w:ascii="Times New Roman" w:hAnsi="Times New Roman" w:cs="Times New Roman"/>
                <w:lang w:val="uz-Cyrl-UZ"/>
              </w:rPr>
              <w:t xml:space="preserve">фоиз </w:t>
            </w:r>
            <w:r>
              <w:rPr>
                <w:rFonts w:ascii="Times New Roman" w:hAnsi="Times New Roman" w:cs="Times New Roman"/>
                <w:lang w:val="uz-Cyrl-UZ"/>
              </w:rPr>
              <w:t>давлат улуши мавжуд</w:t>
            </w:r>
            <w:r w:rsidR="004D3F5F">
              <w:rPr>
                <w:rFonts w:ascii="Times New Roman" w:hAnsi="Times New Roman" w:cs="Times New Roman"/>
                <w:lang w:val="uz-Cyrl-UZ"/>
              </w:rPr>
              <w:t xml:space="preserve"> юридик шахс</w:t>
            </w:r>
            <w:r>
              <w:rPr>
                <w:rFonts w:ascii="Times New Roman" w:hAnsi="Times New Roman" w:cs="Times New Roman"/>
                <w:lang w:val="uz-Cyrl-UZ"/>
              </w:rPr>
              <w:t xml:space="preserve">  </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B8287A" w:rsidRPr="00CE2E15" w:rsidRDefault="00B8287A"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B8287A" w:rsidRPr="00CE2E15" w:rsidRDefault="00B8287A"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B8287A" w:rsidRPr="00CE2E15" w:rsidRDefault="00B8287A"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Тож Металл</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Андижон биокимё заводи</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Автотрактор</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Андижон гушт-сут савдо</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Китоб савдоси</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Олтинкул туман КМС</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Пахтаобод КМК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Избоскан туман киновидео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Олтинкул туман КФБ</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Бухоро вилояти 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Бухоро гушт-сут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tcPr>
          <w:p w:rsidR="004D3F5F" w:rsidRPr="00CE2E15" w:rsidRDefault="004D3F5F" w:rsidP="0005348B">
            <w:pPr>
              <w:rPr>
                <w:rFonts w:ascii="Times New Roman" w:hAnsi="Times New Roman" w:cs="Times New Roman"/>
              </w:rPr>
            </w:pP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Бухоропарранда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Коракулдонмахсулотлари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Бухоро таъмирлаш</w:t>
            </w:r>
          </w:p>
        </w:tc>
        <w:tc>
          <w:tcPr>
            <w:tcW w:w="1266" w:type="pct"/>
            <w:tcBorders>
              <w:top w:val="single" w:sz="4" w:space="0" w:color="auto"/>
              <w:left w:val="single" w:sz="4" w:space="0" w:color="auto"/>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Бухоропахтатранс</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Бухоро озик-овкат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Мадаткор </w:t>
            </w:r>
            <w:proofErr w:type="gramStart"/>
            <w:r w:rsidRPr="00CE2E15">
              <w:rPr>
                <w:rFonts w:ascii="Times New Roman" w:hAnsi="Times New Roman" w:cs="Times New Roman"/>
                <w:b/>
              </w:rPr>
              <w:t>Фарм</w:t>
            </w:r>
            <w:proofErr w:type="gramEnd"/>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Чорванасл</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Бунёдкор Зафаробод</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Вилоят 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Жиззак пластмасса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Фарход кинотеатр</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Насил хизмат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Жиззах иссиклик энергокурилиш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 "Узгеобурғунефтгаз"</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Кашкадарёнефтгазишчи-таъминот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Shahrisabz vino-aroq</w:t>
            </w:r>
          </w:p>
        </w:tc>
        <w:tc>
          <w:tcPr>
            <w:tcW w:w="1266" w:type="pct"/>
            <w:tcBorders>
              <w:top w:val="single" w:sz="4" w:space="0" w:color="auto"/>
              <w:left w:val="single" w:sz="4" w:space="0" w:color="auto"/>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Нишон толаси</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Китоб автойул</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Кашкадарё йул таъминот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Мулк-30</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Муборак уй-жойлардан фойдаланиш куп тармокли корхонаси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Касби нон ишлаб чикариш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Касби умумий овкатланиш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Карши санитар тозалаш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Китоб туман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Китоб </w:t>
            </w:r>
            <w:proofErr w:type="gramStart"/>
            <w:r w:rsidRPr="00CE2E15">
              <w:rPr>
                <w:rFonts w:ascii="Times New Roman" w:hAnsi="Times New Roman" w:cs="Times New Roman"/>
                <w:b/>
              </w:rPr>
              <w:t>ок</w:t>
            </w:r>
            <w:proofErr w:type="gramEnd"/>
            <w:r w:rsidRPr="00CE2E15">
              <w:rPr>
                <w:rFonts w:ascii="Times New Roman" w:hAnsi="Times New Roman" w:cs="Times New Roman"/>
                <w:b/>
              </w:rPr>
              <w:t xml:space="preserve"> сув умумий овкатланиш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Китоб туман тайёрлов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Кукдала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Дехконобод нон ишлаб чикариш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Нишон туман тайёрлов савдо</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Карши насаф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Муборак туман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Касби тумани тайёрлов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Китоб улуржи универсал савдо базаси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Камаши туманлараро улгуржи чакана савдо ишлаб чикариш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Карши универсал улгуржи савдо базаси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Чирокчи тумани Саёхат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Косон пулати матлуботсавдо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ГАСН Яккабагского района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Кашкадарёкоммундренаж</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Карши универсал улгуржи савдо базаси-2</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Дехконободсавдо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Миришкортумани «Дугмасавдо»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Жейновсавдо</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Карши шахар «Таъмирлаш монтаж»</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Мираки очиксавдо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Миришкорсавдо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Муборак туман «Тайёрловсавдо»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Нишон нон ишлабчикариш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Яккабогтумани «Тинчликсохили»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Шахрисабз «Тайёрловсавдо»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Шахрисабз туман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Шахрисабзшахарсавдо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Яккабогишлабчикариш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Яккабог Тайёрловсавдо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Вилоят кооперация курилишматериаллартаъминоти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Гузортумани «Халимхожи бобо»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Карши агротаъминот</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Коммуналхизматкурсатишкорхонаси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РК 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Мангит пилла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Нукус киновидео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Чимбай АТП-40</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Нокис арка автовокзал</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Нукусреммаш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Каракалпаккутересавда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Тахиаташ ыссылык тармагы</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Навоий вилояти МТПлар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Кизилкумцемент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Навоиазот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Автотрансстроймеханизация</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 xml:space="preserve">Кармана </w:t>
            </w:r>
            <w:proofErr w:type="gramStart"/>
            <w:r w:rsidRPr="00CE2E15">
              <w:rPr>
                <w:rFonts w:ascii="Times New Roman" w:hAnsi="Times New Roman" w:cs="Times New Roman"/>
                <w:b/>
              </w:rPr>
              <w:t>Мой</w:t>
            </w:r>
            <w:proofErr w:type="gramEnd"/>
            <w:r w:rsidRPr="00CE2E15">
              <w:rPr>
                <w:rFonts w:ascii="Times New Roman" w:hAnsi="Times New Roman" w:cs="Times New Roman"/>
                <w:b/>
              </w:rPr>
              <w:t xml:space="preserve"> Инвест</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Навоимонтажавтоматика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Кизилтепа таъминот УСБ </w:t>
            </w:r>
            <w:r w:rsidRPr="00CE2E15">
              <w:rPr>
                <w:rFonts w:ascii="Times New Roman" w:hAnsi="Times New Roman" w:cs="Times New Roman"/>
                <w:b/>
              </w:rPr>
              <w:br/>
              <w:t>(улгуржи савдо базаси)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Наманганагромаш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Наманган вилоят 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Ибрат босмахонаси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Барион</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Муштарий</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Биосервис</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Чорток ипак курти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Хур озод юрт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Московско-Узбекский гостиничный коммерческий центр</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Инвесцтрой</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Самарканд вилоят МТПлар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Самаркандкимё</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Бизнес центр Самарканд</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proofErr w:type="gramStart"/>
            <w:r w:rsidRPr="00CE2E15">
              <w:rPr>
                <w:rFonts w:ascii="Times New Roman" w:hAnsi="Times New Roman" w:cs="Times New Roman"/>
                <w:b/>
              </w:rPr>
              <w:t>Самаркандский</w:t>
            </w:r>
            <w:proofErr w:type="gramEnd"/>
            <w:r w:rsidRPr="00CE2E15">
              <w:rPr>
                <w:rFonts w:ascii="Times New Roman" w:hAnsi="Times New Roman" w:cs="Times New Roman"/>
                <w:b/>
              </w:rPr>
              <w:t xml:space="preserve"> винкомбинат им. проф. Н. А. Ховренко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Алпомиш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Катакургон пилла уругчилик заводи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Самарканд улгуржи савдо инвест базаси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Каттакургон йул курувчи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АТЭК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ПМК-11</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Кафолат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Сирдарё вилояти 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Республика кимё маҳсулотлари базаси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Sirdaryo gosht-sut savdo</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Гулистонпарранда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Янгиер </w:t>
            </w:r>
            <w:proofErr w:type="gramStart"/>
            <w:r w:rsidRPr="00CE2E15">
              <w:rPr>
                <w:rFonts w:ascii="Times New Roman" w:hAnsi="Times New Roman" w:cs="Times New Roman"/>
                <w:b/>
              </w:rPr>
              <w:t>ша</w:t>
            </w:r>
            <w:proofErr w:type="gramEnd"/>
            <w:r w:rsidRPr="00CE2E15">
              <w:rPr>
                <w:rFonts w:ascii="Times New Roman" w:hAnsi="Times New Roman" w:cs="Times New Roman"/>
                <w:b/>
              </w:rPr>
              <w:t>ҳар КФБ</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Гулистон Автошохбекат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Иссиклик манбаи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Гулистон 2535-сонли автожамланма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МТП худудий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Сурхондарё озик-овкат моллари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Сурхондарёкитобсавдо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1-сонли ШСЗ</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Алпомиш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Тадбиркорлар маркази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Кумкургон механика таъмирлаш завози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Алмалыкский горн</w:t>
            </w:r>
            <w:proofErr w:type="gramStart"/>
            <w:r w:rsidRPr="00CE2E15">
              <w:rPr>
                <w:rFonts w:ascii="Times New Roman" w:hAnsi="Times New Roman" w:cs="Times New Roman"/>
                <w:b/>
              </w:rPr>
              <w:t>о-</w:t>
            </w:r>
            <w:proofErr w:type="gramEnd"/>
            <w:r w:rsidRPr="00CE2E15">
              <w:rPr>
                <w:rFonts w:ascii="Times New Roman" w:hAnsi="Times New Roman" w:cs="Times New Roman"/>
                <w:b/>
              </w:rPr>
              <w:t xml:space="preserve"> металлургический комбинат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Оҳангароншифер</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Узбекский металлургический комбинат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Тошкент вилояти "МТП бирлашмаси"</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Ташкентское территориальное ОАЖ "Кишлокхужаликкимё"</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Узбекгеофизика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 "Узнефтегазмаш"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Саноатқалинқоғозсавдо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Ўзбекистон каттик котишмалар ва утга чидамли металлар комбинати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Чирчиккишлокмаш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Далварзин таъмирлаш заводи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Кичкинтой</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Дустобод тажриба механика заводи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Чирчик гушт-сут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Мухандис</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Зилол</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Тошкент гидромеханизация курилиш бошкармаси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Тошкент темир-бетон буюмлари заводи</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Келес шароб</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Шарк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Нур</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 "Дори-Дармон"</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 "Узавтосаноат"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 "Уздонмахсулот"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Тошшаҳартрансхизмат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Узмахсусмонтажкурилиш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Узэлтехсаноат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Пахтасаноат Илмий Маркази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Озик-овкат моллари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Боштранслойиха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"Ўзбекистон темир йўллари" </w:t>
            </w:r>
            <w:proofErr w:type="gramStart"/>
            <w:r w:rsidRPr="00CE2E15">
              <w:rPr>
                <w:rFonts w:ascii="Times New Roman" w:hAnsi="Times New Roman" w:cs="Times New Roman"/>
                <w:b/>
              </w:rPr>
              <w:t>АЖ</w:t>
            </w:r>
            <w:proofErr w:type="gramEnd"/>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"Узбекенгилсаноат" </w:t>
            </w:r>
            <w:proofErr w:type="gramStart"/>
            <w:r w:rsidRPr="00CE2E15">
              <w:rPr>
                <w:rFonts w:ascii="Times New Roman" w:hAnsi="Times New Roman" w:cs="Times New Roman"/>
                <w:b/>
              </w:rPr>
              <w:t>АЖ</w:t>
            </w:r>
            <w:proofErr w:type="gramEnd"/>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Гидропроект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"Узбекэнерго" </w:t>
            </w:r>
            <w:proofErr w:type="gramStart"/>
            <w:r w:rsidRPr="00CE2E15">
              <w:rPr>
                <w:rFonts w:ascii="Times New Roman" w:hAnsi="Times New Roman" w:cs="Times New Roman"/>
                <w:b/>
              </w:rPr>
              <w:t>АЖ</w:t>
            </w:r>
            <w:proofErr w:type="gramEnd"/>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Кишлокэнерголойиха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"Узкимёсаноат" </w:t>
            </w:r>
            <w:proofErr w:type="gramStart"/>
            <w:r w:rsidRPr="00CE2E15">
              <w:rPr>
                <w:rFonts w:ascii="Times New Roman" w:hAnsi="Times New Roman" w:cs="Times New Roman"/>
                <w:b/>
              </w:rPr>
              <w:t>АЖ</w:t>
            </w:r>
            <w:proofErr w:type="gramEnd"/>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"Шарк" ИПАК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Телерадиоканал "Ешлар"</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 "Узнефтмахсулот"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АК "Узнефтгазказибчикариш"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 "Узтрансгаз"</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НХК "Узбекнефтгаз"</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Тошкент рангли метал парчалари ва резги-чикитларини тайёрлаш ва кайта ишлаш заводи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Газавтоматика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Ўзбекистон Республика товар хом ашё биржаси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Совпластитал</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Мулк-сармоя брокерлик уйи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СП "УзПетрол"</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Марказий Ипподром</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Элсис-савдо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РФБ "Тошкент"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Узкишлокхужаликмашлизинг</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"Ўзбекистон" дам олиш-согломлаштириш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ХК "Узвиносаноат-холдинг"</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Узпахтамаш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Тошкент трактор заводи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Тошкент шахар йул курилиш ва таъмирлаш трести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Узагросаноатмашхолдинг</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Курилиш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Узпахтасаноатэкспорт ХК</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Узбекозиковкатхолдинг ХК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Узагроэкспорт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Узкурилишматериаллари АК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Узёғочқоғозсавдо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БЛКТБ Мевасабзавот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Tosh kommunal ta`minot</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Маданий моллари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Тоштемирйуллойиха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Sirkechi Tashtekstil</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Узпулаткурилмалойиха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Йул-лойиха бюроси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Узбеккоммуналлойихакурилиш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Узгазлойиха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Узтиблойиха</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Узенгсаноатлойиха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Отель "Узбекистон"</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Тарихий ёдгорлик таъмирлаш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Элсис Клиринг</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Тайёрловсавдо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Диоксид бизнес</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Бинокор КК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М.Улугбек тумани коммунал таъмирлаш-аварияни тиклаш хизмати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Маротранс</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ТашОРМЗ</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Хамза тумани коммунал таъмирлаш-аварияни тиклаш хизмати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СП "Стройсервис"</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Issiqlikquvvatta`mir</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Яккасарой тумани коммунал таъмирлаш-аварияни тикланиш хизмати</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lang w:val="en-US"/>
              </w:rPr>
            </w:pPr>
            <w:r w:rsidRPr="00CE2E15">
              <w:rPr>
                <w:rFonts w:ascii="Times New Roman" w:hAnsi="Times New Roman" w:cs="Times New Roman"/>
                <w:b/>
                <w:lang w:val="en-US"/>
              </w:rPr>
              <w:t>4-son ta`mirlash qurilish yig`ish boshqarmasi</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КРАВС Бектемирского р-на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КРАВС Чиланзарского р-на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КРАВС Сергелийского р-на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Central Asia Megastar</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lang w:val="en-US"/>
              </w:rPr>
            </w:pPr>
            <w:r w:rsidRPr="00CE2E15">
              <w:rPr>
                <w:rFonts w:ascii="Times New Roman" w:hAnsi="Times New Roman" w:cs="Times New Roman"/>
                <w:b/>
                <w:lang w:val="en-US"/>
              </w:rPr>
              <w:t xml:space="preserve">"Biznes-Daily media" </w:t>
            </w:r>
            <w:r w:rsidRPr="00CE2E15">
              <w:rPr>
                <w:rFonts w:ascii="Times New Roman" w:hAnsi="Times New Roman" w:cs="Times New Roman"/>
                <w:b/>
              </w:rPr>
              <w:t>ноширлик</w:t>
            </w:r>
            <w:r w:rsidRPr="00CE2E15">
              <w:rPr>
                <w:rFonts w:ascii="Times New Roman" w:hAnsi="Times New Roman" w:cs="Times New Roman"/>
                <w:b/>
                <w:lang w:val="en-US"/>
              </w:rPr>
              <w:t xml:space="preserve"> </w:t>
            </w:r>
            <w:r w:rsidRPr="00CE2E15">
              <w:rPr>
                <w:rFonts w:ascii="Times New Roman" w:hAnsi="Times New Roman" w:cs="Times New Roman"/>
                <w:b/>
              </w:rPr>
              <w:t>уйи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Китобсавдо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Toshkent otchopari</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СП ООО «InternationalBeveragesTashkent»</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Фаргона гушт-сут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Фарғонаазот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Кокандский суперфосфатный завод</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Куконспирт</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Маргилон таъмирлаш механика заводи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Фаргона ободончилик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Риштон бош пиллахона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Фаргона пилла наслчилик</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Данғара тумани Урай</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Марғилон китоб 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Фаргонаулгуржисавдо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Кукон энерго марказ</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Бағдод пиллахона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Акбаробод мебел</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 xml:space="preserve">Фарғона </w:t>
            </w:r>
            <w:proofErr w:type="gramStart"/>
            <w:r w:rsidRPr="00CE2E15">
              <w:rPr>
                <w:rFonts w:ascii="Times New Roman" w:hAnsi="Times New Roman" w:cs="Times New Roman"/>
                <w:b/>
              </w:rPr>
              <w:t>ша</w:t>
            </w:r>
            <w:proofErr w:type="gramEnd"/>
            <w:r w:rsidRPr="00CE2E15">
              <w:rPr>
                <w:rFonts w:ascii="Times New Roman" w:hAnsi="Times New Roman" w:cs="Times New Roman"/>
                <w:b/>
              </w:rPr>
              <w:t>ҳар 64-Автокорхона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Киргули иссиклик манбаи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Маҳалий саноат</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Богдод туманлараро моддий-техника таъминот</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Фаргона пиво</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 xml:space="preserve">Устав фондида 20 ва ундан кўпроқ фоиз давлат улуши мавжуд </w:t>
            </w:r>
            <w:r w:rsidRPr="009371D6">
              <w:rPr>
                <w:rFonts w:ascii="Times New Roman" w:hAnsi="Times New Roman" w:cs="Times New Roman"/>
                <w:lang w:val="uz-Cyrl-UZ"/>
              </w:rPr>
              <w:lastRenderedPageBreak/>
              <w:t>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lastRenderedPageBreak/>
              <w:t>Бувайда Янгикургон пилла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Хоразмсувқурилиш</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Сувокава</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Янгиарик МТП</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Хазарасп МТП</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Хива МТП</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Шовот МТП</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Хоразм МТП бирлашмаси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Урганч ипак курти тухуми</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3-сон КМП</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Хоразм Сарбон</w:t>
            </w:r>
          </w:p>
        </w:tc>
        <w:tc>
          <w:tcPr>
            <w:tcW w:w="1266" w:type="pct"/>
            <w:tcBorders>
              <w:top w:val="nil"/>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nil"/>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nil"/>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4D3F5F"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b/>
              </w:rPr>
            </w:pPr>
            <w:r w:rsidRPr="00CE2E15">
              <w:rPr>
                <w:rFonts w:ascii="Times New Roman" w:hAnsi="Times New Roman" w:cs="Times New Roman"/>
                <w:b/>
              </w:rPr>
              <w:t>Буюк карвон</w:t>
            </w:r>
          </w:p>
        </w:tc>
        <w:tc>
          <w:tcPr>
            <w:tcW w:w="1266" w:type="pct"/>
            <w:tcBorders>
              <w:top w:val="single" w:sz="4" w:space="0" w:color="auto"/>
              <w:left w:val="nil"/>
              <w:bottom w:val="single" w:sz="4" w:space="0" w:color="auto"/>
              <w:right w:val="single" w:sz="4" w:space="0" w:color="auto"/>
            </w:tcBorders>
            <w:shd w:val="clear" w:color="auto" w:fill="auto"/>
            <w:hideMark/>
          </w:tcPr>
          <w:p w:rsidR="004D3F5F" w:rsidRDefault="004D3F5F">
            <w:r w:rsidRPr="009371D6">
              <w:rPr>
                <w:rFonts w:ascii="Times New Roman" w:hAnsi="Times New Roman" w:cs="Times New Roman"/>
                <w:lang w:val="uz-Cyrl-UZ"/>
              </w:rPr>
              <w:t>Устав фондида 20 ва ундан кўпроқ фоиз давлат улуши мавжуд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4D3F5F" w:rsidRPr="00CE2E15" w:rsidRDefault="004D3F5F"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4D3F5F" w:rsidRPr="00CE2E15" w:rsidRDefault="004D3F5F" w:rsidP="0005348B">
            <w:pPr>
              <w:jc w:val="center"/>
              <w:rPr>
                <w:rFonts w:ascii="Times New Roman" w:hAnsi="Times New Roman" w:cs="Times New Roman"/>
              </w:rPr>
            </w:pPr>
            <w:r w:rsidRPr="00CE2E15">
              <w:rPr>
                <w:rFonts w:ascii="Times New Roman" w:hAnsi="Times New Roman" w:cs="Times New Roman"/>
              </w:rPr>
              <w:t>0</w:t>
            </w:r>
          </w:p>
        </w:tc>
      </w:tr>
      <w:tr w:rsidR="00B8287A"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87A" w:rsidRPr="00741594" w:rsidRDefault="00B8287A" w:rsidP="0005348B">
            <w:pPr>
              <w:jc w:val="center"/>
              <w:rPr>
                <w:rFonts w:ascii="Times New Roman" w:hAnsi="Times New Roman" w:cs="Times New Roman"/>
                <w:b/>
                <w:lang w:val="uz-Cyrl-UZ"/>
              </w:rPr>
            </w:pPr>
            <w:r w:rsidRPr="00CE2E15">
              <w:rPr>
                <w:rFonts w:ascii="Times New Roman" w:hAnsi="Times New Roman" w:cs="Times New Roman"/>
                <w:b/>
              </w:rPr>
              <w:t>"Қувасой Кварц Агро"</w:t>
            </w:r>
            <w:r w:rsidR="00741594">
              <w:rPr>
                <w:rFonts w:ascii="Times New Roman" w:hAnsi="Times New Roman" w:cs="Times New Roman"/>
                <w:b/>
                <w:lang w:val="uz-Cyrl-UZ"/>
              </w:rPr>
              <w:t xml:space="preserve"> МЧЖ</w:t>
            </w:r>
          </w:p>
        </w:tc>
        <w:tc>
          <w:tcPr>
            <w:tcW w:w="1266" w:type="pct"/>
            <w:tcBorders>
              <w:top w:val="single" w:sz="4" w:space="0" w:color="auto"/>
              <w:left w:val="nil"/>
              <w:bottom w:val="single" w:sz="4" w:space="0" w:color="auto"/>
              <w:right w:val="single" w:sz="4" w:space="0" w:color="auto"/>
            </w:tcBorders>
            <w:shd w:val="clear" w:color="auto" w:fill="auto"/>
            <w:hideMark/>
          </w:tcPr>
          <w:p w:rsidR="00B8287A" w:rsidRPr="00741594" w:rsidRDefault="004D3F5F" w:rsidP="004D3F5F">
            <w:pPr>
              <w:jc w:val="center"/>
              <w:rPr>
                <w:rFonts w:ascii="Times New Roman" w:hAnsi="Times New Roman" w:cs="Times New Roman"/>
                <w:lang w:val="uz-Cyrl-UZ"/>
              </w:rPr>
            </w:pPr>
            <w:r>
              <w:rPr>
                <w:rFonts w:ascii="Times New Roman" w:hAnsi="Times New Roman" w:cs="Times New Roman"/>
                <w:lang w:val="uz-Cyrl-UZ"/>
              </w:rPr>
              <w:t xml:space="preserve">Устав фондида </w:t>
            </w:r>
            <w:r w:rsidR="00B8287A" w:rsidRPr="00CE2E15">
              <w:rPr>
                <w:rFonts w:ascii="Times New Roman" w:hAnsi="Times New Roman" w:cs="Times New Roman"/>
              </w:rPr>
              <w:t>«</w:t>
            </w:r>
            <w:r w:rsidR="00B8287A" w:rsidRPr="00CE2E15">
              <w:rPr>
                <w:rFonts w:ascii="Times New Roman" w:hAnsi="Times New Roman" w:cs="Times New Roman"/>
                <w:lang w:val="en-US"/>
              </w:rPr>
              <w:t>Kvarts</w:t>
            </w:r>
            <w:r w:rsidR="00B8287A" w:rsidRPr="00CE2E15">
              <w:rPr>
                <w:rFonts w:ascii="Times New Roman" w:hAnsi="Times New Roman" w:cs="Times New Roman"/>
              </w:rPr>
              <w:t xml:space="preserve">» </w:t>
            </w:r>
            <w:r>
              <w:rPr>
                <w:rFonts w:ascii="Times New Roman" w:hAnsi="Times New Roman" w:cs="Times New Roman"/>
                <w:lang w:val="uz-Cyrl-UZ"/>
              </w:rPr>
              <w:t xml:space="preserve">АЖ </w:t>
            </w:r>
            <w:r w:rsidR="00B8287A" w:rsidRPr="00CE2E15">
              <w:rPr>
                <w:rFonts w:ascii="Times New Roman" w:hAnsi="Times New Roman" w:cs="Times New Roman"/>
              </w:rPr>
              <w:t>20</w:t>
            </w:r>
            <w:r>
              <w:rPr>
                <w:rFonts w:ascii="Times New Roman" w:hAnsi="Times New Roman" w:cs="Times New Roman"/>
                <w:lang w:val="uz-Cyrl-UZ"/>
              </w:rPr>
              <w:t xml:space="preserve"> фоиздан кўп улушга </w:t>
            </w:r>
            <w:r>
              <w:rPr>
                <w:rFonts w:ascii="Times New Roman" w:hAnsi="Times New Roman" w:cs="Times New Roman"/>
                <w:lang w:val="uz-Cyrl-UZ"/>
              </w:rPr>
              <w:lastRenderedPageBreak/>
              <w:t>эга</w:t>
            </w:r>
            <w:r w:rsidR="00B8287A" w:rsidRPr="00CE2E15">
              <w:rPr>
                <w:rFonts w:ascii="Times New Roman" w:hAnsi="Times New Roman" w:cs="Times New Roman"/>
              </w:rPr>
              <w:t xml:space="preserve"> (100 %)</w:t>
            </w:r>
            <w:r w:rsidR="00741594">
              <w:rPr>
                <w:rFonts w:ascii="Times New Roman" w:hAnsi="Times New Roman" w:cs="Times New Roman"/>
                <w:lang w:val="uz-Cyrl-UZ"/>
              </w:rPr>
              <w:t xml:space="preserve">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B8287A" w:rsidRPr="00CE2E15" w:rsidRDefault="00B8287A" w:rsidP="0005348B">
            <w:pPr>
              <w:jc w:val="center"/>
              <w:rPr>
                <w:rFonts w:ascii="Times New Roman" w:hAnsi="Times New Roman" w:cs="Times New Roman"/>
              </w:rPr>
            </w:pPr>
            <w:r w:rsidRPr="00CE2E15">
              <w:rPr>
                <w:rFonts w:ascii="Times New Roman" w:hAnsi="Times New Roman" w:cs="Times New Roman"/>
              </w:rPr>
              <w:lastRenderedPageBreak/>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B8287A" w:rsidRPr="00CE2E15" w:rsidRDefault="00B8287A" w:rsidP="0005348B">
            <w:pPr>
              <w:rPr>
                <w:rFonts w:ascii="Times New Roman" w:hAnsi="Times New Roman" w:cs="Times New Roman"/>
              </w:rPr>
            </w:pPr>
            <w:r w:rsidRPr="00CE2E15">
              <w:rPr>
                <w:rFonts w:ascii="Times New Roman" w:hAnsi="Times New Roman" w:cs="Times New Roman"/>
              </w:rPr>
              <w:t> </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B8287A" w:rsidRPr="00CE2E15" w:rsidRDefault="00B8287A" w:rsidP="0005348B">
            <w:pPr>
              <w:jc w:val="center"/>
              <w:rPr>
                <w:rFonts w:ascii="Times New Roman" w:hAnsi="Times New Roman" w:cs="Times New Roman"/>
              </w:rPr>
            </w:pPr>
            <w:r w:rsidRPr="00CE2E15">
              <w:rPr>
                <w:rFonts w:ascii="Times New Roman" w:hAnsi="Times New Roman" w:cs="Times New Roman"/>
              </w:rPr>
              <w:t>0</w:t>
            </w:r>
          </w:p>
        </w:tc>
      </w:tr>
      <w:tr w:rsidR="00B8287A"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tcPr>
          <w:p w:rsidR="00B8287A" w:rsidRPr="00741594" w:rsidRDefault="00B8287A" w:rsidP="0005348B">
            <w:pPr>
              <w:jc w:val="center"/>
              <w:rPr>
                <w:rFonts w:ascii="Times New Roman" w:hAnsi="Times New Roman" w:cs="Times New Roman"/>
                <w:b/>
                <w:lang w:val="uz-Cyrl-UZ"/>
              </w:rPr>
            </w:pPr>
            <w:r w:rsidRPr="00CE2E15">
              <w:rPr>
                <w:rFonts w:ascii="Times New Roman" w:hAnsi="Times New Roman" w:cs="Times New Roman"/>
                <w:b/>
              </w:rPr>
              <w:lastRenderedPageBreak/>
              <w:t xml:space="preserve"> «Кызылкумцемент»</w:t>
            </w:r>
            <w:r w:rsidR="00741594">
              <w:rPr>
                <w:rFonts w:ascii="Times New Roman" w:hAnsi="Times New Roman" w:cs="Times New Roman"/>
                <w:b/>
                <w:lang w:val="uz-Cyrl-UZ"/>
              </w:rPr>
              <w:t xml:space="preserve"> </w:t>
            </w:r>
            <w:proofErr w:type="gramStart"/>
            <w:r w:rsidR="00741594">
              <w:rPr>
                <w:rFonts w:ascii="Times New Roman" w:hAnsi="Times New Roman" w:cs="Times New Roman"/>
                <w:b/>
                <w:lang w:val="uz-Cyrl-UZ"/>
              </w:rPr>
              <w:t>АЖ</w:t>
            </w:r>
            <w:proofErr w:type="gramEnd"/>
          </w:p>
        </w:tc>
        <w:tc>
          <w:tcPr>
            <w:tcW w:w="1266" w:type="pct"/>
            <w:tcBorders>
              <w:top w:val="single" w:sz="4" w:space="0" w:color="auto"/>
              <w:left w:val="nil"/>
              <w:bottom w:val="single" w:sz="4" w:space="0" w:color="auto"/>
              <w:right w:val="single" w:sz="4" w:space="0" w:color="auto"/>
            </w:tcBorders>
            <w:shd w:val="clear" w:color="auto" w:fill="auto"/>
          </w:tcPr>
          <w:p w:rsidR="00B8287A" w:rsidRPr="00CE2E15" w:rsidRDefault="00741594" w:rsidP="00741594">
            <w:pPr>
              <w:jc w:val="center"/>
              <w:rPr>
                <w:rFonts w:ascii="Times New Roman" w:hAnsi="Times New Roman" w:cs="Times New Roman"/>
              </w:rPr>
            </w:pPr>
            <w:r w:rsidRPr="00CE2E15">
              <w:rPr>
                <w:rFonts w:ascii="Times New Roman" w:hAnsi="Times New Roman" w:cs="Times New Roman"/>
              </w:rPr>
              <w:t>«</w:t>
            </w:r>
            <w:r w:rsidRPr="00CE2E15">
              <w:rPr>
                <w:rFonts w:ascii="Times New Roman" w:hAnsi="Times New Roman" w:cs="Times New Roman"/>
                <w:lang w:val="en-US"/>
              </w:rPr>
              <w:t>Kvarts</w:t>
            </w:r>
            <w:r w:rsidRPr="00CE2E15">
              <w:rPr>
                <w:rFonts w:ascii="Times New Roman" w:hAnsi="Times New Roman" w:cs="Times New Roman"/>
              </w:rPr>
              <w:t>»</w:t>
            </w:r>
            <w:r>
              <w:rPr>
                <w:rFonts w:ascii="Times New Roman" w:hAnsi="Times New Roman" w:cs="Times New Roman"/>
                <w:lang w:val="uz-Cyrl-UZ"/>
              </w:rPr>
              <w:t xml:space="preserve"> </w:t>
            </w:r>
            <w:proofErr w:type="gramStart"/>
            <w:r>
              <w:rPr>
                <w:rFonts w:ascii="Times New Roman" w:hAnsi="Times New Roman" w:cs="Times New Roman"/>
                <w:lang w:val="uz-Cyrl-UZ"/>
              </w:rPr>
              <w:t>АЖ</w:t>
            </w:r>
            <w:proofErr w:type="gramEnd"/>
            <w:r>
              <w:rPr>
                <w:rFonts w:ascii="Times New Roman" w:hAnsi="Times New Roman" w:cs="Times New Roman"/>
                <w:lang w:val="uz-Cyrl-UZ"/>
              </w:rPr>
              <w:t xml:space="preserve"> билан битта хўжалик жамияти таркибига кирадиган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B8287A" w:rsidRPr="00CE2E15" w:rsidRDefault="00B8287A"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B8287A" w:rsidRPr="00CE2E15" w:rsidRDefault="00B8287A"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tcPr>
          <w:p w:rsidR="00B8287A" w:rsidRPr="00CE2E15" w:rsidRDefault="00B8287A" w:rsidP="0005348B">
            <w:pPr>
              <w:jc w:val="center"/>
              <w:rPr>
                <w:rFonts w:ascii="Times New Roman" w:hAnsi="Times New Roman" w:cs="Times New Roman"/>
              </w:rPr>
            </w:pPr>
            <w:r w:rsidRPr="00CE2E15">
              <w:rPr>
                <w:rFonts w:ascii="Times New Roman" w:hAnsi="Times New Roman" w:cs="Times New Roman"/>
              </w:rPr>
              <w:t>0</w:t>
            </w:r>
          </w:p>
        </w:tc>
      </w:tr>
      <w:tr w:rsidR="00741594"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tcPr>
          <w:p w:rsidR="00741594" w:rsidRPr="00741594" w:rsidRDefault="00741594" w:rsidP="0005348B">
            <w:pPr>
              <w:jc w:val="center"/>
              <w:rPr>
                <w:rFonts w:ascii="Times New Roman" w:hAnsi="Times New Roman" w:cs="Times New Roman"/>
                <w:b/>
                <w:lang w:val="uz-Cyrl-UZ"/>
              </w:rPr>
            </w:pPr>
            <w:r w:rsidRPr="00CE2E15">
              <w:rPr>
                <w:rFonts w:ascii="Times New Roman" w:hAnsi="Times New Roman" w:cs="Times New Roman"/>
                <w:b/>
                <w:lang w:val="en-US"/>
              </w:rPr>
              <w:t xml:space="preserve"> «Tog-geologiya jamlama ekspediciyasi»</w:t>
            </w:r>
            <w:r>
              <w:rPr>
                <w:rFonts w:ascii="Times New Roman" w:hAnsi="Times New Roman" w:cs="Times New Roman"/>
                <w:b/>
                <w:lang w:val="uz-Cyrl-UZ"/>
              </w:rPr>
              <w:t xml:space="preserve"> МЧЖ</w:t>
            </w:r>
          </w:p>
        </w:tc>
        <w:tc>
          <w:tcPr>
            <w:tcW w:w="1266" w:type="pct"/>
            <w:tcBorders>
              <w:top w:val="single" w:sz="4" w:space="0" w:color="auto"/>
              <w:left w:val="nil"/>
              <w:bottom w:val="single" w:sz="4" w:space="0" w:color="auto"/>
              <w:right w:val="single" w:sz="4" w:space="0" w:color="auto"/>
            </w:tcBorders>
            <w:shd w:val="clear" w:color="auto" w:fill="auto"/>
          </w:tcPr>
          <w:p w:rsidR="00741594" w:rsidRPr="00741594" w:rsidRDefault="00741594">
            <w:pPr>
              <w:rPr>
                <w:lang w:val="en-US"/>
              </w:rPr>
            </w:pPr>
            <w:r w:rsidRPr="00741594">
              <w:rPr>
                <w:rFonts w:ascii="Times New Roman" w:hAnsi="Times New Roman" w:cs="Times New Roman"/>
                <w:lang w:val="en-US"/>
              </w:rPr>
              <w:t>«</w:t>
            </w:r>
            <w:r w:rsidRPr="00DC651E">
              <w:rPr>
                <w:rFonts w:ascii="Times New Roman" w:hAnsi="Times New Roman" w:cs="Times New Roman"/>
                <w:lang w:val="en-US"/>
              </w:rPr>
              <w:t>Kvarts</w:t>
            </w:r>
            <w:r w:rsidRPr="00741594">
              <w:rPr>
                <w:rFonts w:ascii="Times New Roman" w:hAnsi="Times New Roman" w:cs="Times New Roman"/>
                <w:lang w:val="en-US"/>
              </w:rPr>
              <w:t>»</w:t>
            </w:r>
            <w:r w:rsidRPr="00DC651E">
              <w:rPr>
                <w:rFonts w:ascii="Times New Roman" w:hAnsi="Times New Roman" w:cs="Times New Roman"/>
                <w:lang w:val="uz-Cyrl-UZ"/>
              </w:rPr>
              <w:t xml:space="preserve"> АЖ билан битта хўжалик жамияти таркибига кирадиган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741594" w:rsidRPr="00CE2E15" w:rsidRDefault="00741594" w:rsidP="0005348B">
            <w:pPr>
              <w:rPr>
                <w:rFonts w:ascii="Times New Roman" w:hAnsi="Times New Roman" w:cs="Times New Roman"/>
                <w:lang w:val="en-US"/>
              </w:rPr>
            </w:pPr>
          </w:p>
        </w:tc>
        <w:tc>
          <w:tcPr>
            <w:tcW w:w="384"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r>
      <w:tr w:rsidR="00741594"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tcPr>
          <w:p w:rsidR="00741594" w:rsidRPr="00741594" w:rsidRDefault="00741594" w:rsidP="0005348B">
            <w:pPr>
              <w:jc w:val="center"/>
              <w:rPr>
                <w:rFonts w:ascii="Times New Roman" w:hAnsi="Times New Roman" w:cs="Times New Roman"/>
                <w:b/>
                <w:lang w:val="uz-Cyrl-UZ"/>
              </w:rPr>
            </w:pPr>
            <w:r w:rsidRPr="00CE2E15">
              <w:rPr>
                <w:rFonts w:ascii="Times New Roman" w:hAnsi="Times New Roman" w:cs="Times New Roman"/>
                <w:b/>
              </w:rPr>
              <w:t xml:space="preserve"> «Бекабадцемент»</w:t>
            </w:r>
            <w:r>
              <w:rPr>
                <w:rFonts w:ascii="Times New Roman" w:hAnsi="Times New Roman" w:cs="Times New Roman"/>
                <w:b/>
                <w:lang w:val="uz-Cyrl-UZ"/>
              </w:rPr>
              <w:t xml:space="preserve"> </w:t>
            </w:r>
            <w:proofErr w:type="gramStart"/>
            <w:r>
              <w:rPr>
                <w:rFonts w:ascii="Times New Roman" w:hAnsi="Times New Roman" w:cs="Times New Roman"/>
                <w:b/>
                <w:lang w:val="uz-Cyrl-UZ"/>
              </w:rPr>
              <w:t>АЖ</w:t>
            </w:r>
            <w:proofErr w:type="gramEnd"/>
          </w:p>
        </w:tc>
        <w:tc>
          <w:tcPr>
            <w:tcW w:w="1266" w:type="pct"/>
            <w:tcBorders>
              <w:top w:val="single" w:sz="4" w:space="0" w:color="auto"/>
              <w:left w:val="nil"/>
              <w:bottom w:val="single" w:sz="4" w:space="0" w:color="auto"/>
              <w:right w:val="single" w:sz="4" w:space="0" w:color="auto"/>
            </w:tcBorders>
            <w:shd w:val="clear" w:color="auto" w:fill="auto"/>
          </w:tcPr>
          <w:p w:rsidR="00741594" w:rsidRDefault="00741594">
            <w:r w:rsidRPr="00DC651E">
              <w:rPr>
                <w:rFonts w:ascii="Times New Roman" w:hAnsi="Times New Roman" w:cs="Times New Roman"/>
              </w:rPr>
              <w:t>«</w:t>
            </w:r>
            <w:r w:rsidRPr="00DC651E">
              <w:rPr>
                <w:rFonts w:ascii="Times New Roman" w:hAnsi="Times New Roman" w:cs="Times New Roman"/>
                <w:lang w:val="en-US"/>
              </w:rPr>
              <w:t>Kvarts</w:t>
            </w:r>
            <w:r w:rsidRPr="00DC651E">
              <w:rPr>
                <w:rFonts w:ascii="Times New Roman" w:hAnsi="Times New Roman" w:cs="Times New Roman"/>
              </w:rPr>
              <w:t>»</w:t>
            </w:r>
            <w:r w:rsidRPr="00DC651E">
              <w:rPr>
                <w:rFonts w:ascii="Times New Roman" w:hAnsi="Times New Roman" w:cs="Times New Roman"/>
                <w:lang w:val="uz-Cyrl-UZ"/>
              </w:rPr>
              <w:t xml:space="preserve"> </w:t>
            </w:r>
            <w:proofErr w:type="gramStart"/>
            <w:r w:rsidRPr="00DC651E">
              <w:rPr>
                <w:rFonts w:ascii="Times New Roman" w:hAnsi="Times New Roman" w:cs="Times New Roman"/>
                <w:lang w:val="uz-Cyrl-UZ"/>
              </w:rPr>
              <w:t>АЖ</w:t>
            </w:r>
            <w:proofErr w:type="gramEnd"/>
            <w:r w:rsidRPr="00DC651E">
              <w:rPr>
                <w:rFonts w:ascii="Times New Roman" w:hAnsi="Times New Roman" w:cs="Times New Roman"/>
                <w:lang w:val="uz-Cyrl-UZ"/>
              </w:rPr>
              <w:t xml:space="preserve"> билан битта хўжалик жамияти таркибига кирадиган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741594" w:rsidRPr="00CE2E15" w:rsidRDefault="00741594" w:rsidP="0005348B">
            <w:pPr>
              <w:rPr>
                <w:rFonts w:ascii="Times New Roman" w:hAnsi="Times New Roman" w:cs="Times New Roman"/>
                <w:lang w:val="en-US"/>
              </w:rPr>
            </w:pPr>
          </w:p>
        </w:tc>
        <w:tc>
          <w:tcPr>
            <w:tcW w:w="384"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r>
      <w:tr w:rsidR="00741594"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tcPr>
          <w:p w:rsidR="00741594" w:rsidRPr="00741594" w:rsidRDefault="00741594" w:rsidP="0005348B">
            <w:pPr>
              <w:jc w:val="center"/>
              <w:rPr>
                <w:rFonts w:ascii="Times New Roman" w:hAnsi="Times New Roman" w:cs="Times New Roman"/>
                <w:b/>
                <w:lang w:val="uz-Cyrl-UZ"/>
              </w:rPr>
            </w:pPr>
            <w:r w:rsidRPr="00CE2E15">
              <w:rPr>
                <w:rFonts w:ascii="Times New Roman" w:hAnsi="Times New Roman" w:cs="Times New Roman"/>
                <w:b/>
              </w:rPr>
              <w:t xml:space="preserve"> «Ахангараншифер»</w:t>
            </w:r>
            <w:r>
              <w:rPr>
                <w:rFonts w:ascii="Times New Roman" w:hAnsi="Times New Roman" w:cs="Times New Roman"/>
                <w:b/>
                <w:lang w:val="uz-Cyrl-UZ"/>
              </w:rPr>
              <w:t xml:space="preserve"> </w:t>
            </w:r>
            <w:proofErr w:type="gramStart"/>
            <w:r>
              <w:rPr>
                <w:rFonts w:ascii="Times New Roman" w:hAnsi="Times New Roman" w:cs="Times New Roman"/>
                <w:b/>
                <w:lang w:val="uz-Cyrl-UZ"/>
              </w:rPr>
              <w:t>АЖ</w:t>
            </w:r>
            <w:proofErr w:type="gramEnd"/>
          </w:p>
        </w:tc>
        <w:tc>
          <w:tcPr>
            <w:tcW w:w="1266" w:type="pct"/>
            <w:tcBorders>
              <w:top w:val="single" w:sz="4" w:space="0" w:color="auto"/>
              <w:left w:val="nil"/>
              <w:bottom w:val="single" w:sz="4" w:space="0" w:color="auto"/>
              <w:right w:val="single" w:sz="4" w:space="0" w:color="auto"/>
            </w:tcBorders>
            <w:shd w:val="clear" w:color="auto" w:fill="auto"/>
          </w:tcPr>
          <w:p w:rsidR="00741594" w:rsidRDefault="00741594">
            <w:r w:rsidRPr="00DC651E">
              <w:rPr>
                <w:rFonts w:ascii="Times New Roman" w:hAnsi="Times New Roman" w:cs="Times New Roman"/>
              </w:rPr>
              <w:t>«</w:t>
            </w:r>
            <w:r w:rsidRPr="00DC651E">
              <w:rPr>
                <w:rFonts w:ascii="Times New Roman" w:hAnsi="Times New Roman" w:cs="Times New Roman"/>
                <w:lang w:val="en-US"/>
              </w:rPr>
              <w:t>Kvarts</w:t>
            </w:r>
            <w:r w:rsidRPr="00DC651E">
              <w:rPr>
                <w:rFonts w:ascii="Times New Roman" w:hAnsi="Times New Roman" w:cs="Times New Roman"/>
              </w:rPr>
              <w:t>»</w:t>
            </w:r>
            <w:r w:rsidRPr="00DC651E">
              <w:rPr>
                <w:rFonts w:ascii="Times New Roman" w:hAnsi="Times New Roman" w:cs="Times New Roman"/>
                <w:lang w:val="uz-Cyrl-UZ"/>
              </w:rPr>
              <w:t xml:space="preserve"> </w:t>
            </w:r>
            <w:proofErr w:type="gramStart"/>
            <w:r w:rsidRPr="00DC651E">
              <w:rPr>
                <w:rFonts w:ascii="Times New Roman" w:hAnsi="Times New Roman" w:cs="Times New Roman"/>
                <w:lang w:val="uz-Cyrl-UZ"/>
              </w:rPr>
              <w:t>АЖ</w:t>
            </w:r>
            <w:proofErr w:type="gramEnd"/>
            <w:r w:rsidRPr="00DC651E">
              <w:rPr>
                <w:rFonts w:ascii="Times New Roman" w:hAnsi="Times New Roman" w:cs="Times New Roman"/>
                <w:lang w:val="uz-Cyrl-UZ"/>
              </w:rPr>
              <w:t xml:space="preserve"> билан битта хўжалик жамияти таркибига кирадиган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741594" w:rsidRPr="00CE2E15" w:rsidRDefault="00741594" w:rsidP="0005348B">
            <w:pPr>
              <w:rPr>
                <w:rFonts w:ascii="Times New Roman" w:hAnsi="Times New Roman" w:cs="Times New Roman"/>
                <w:lang w:val="en-US"/>
              </w:rPr>
            </w:pPr>
          </w:p>
        </w:tc>
        <w:tc>
          <w:tcPr>
            <w:tcW w:w="384"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r>
      <w:tr w:rsidR="00741594"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tcPr>
          <w:p w:rsidR="00741594" w:rsidRPr="00741594" w:rsidRDefault="00741594" w:rsidP="00741594">
            <w:pPr>
              <w:jc w:val="center"/>
              <w:rPr>
                <w:rFonts w:ascii="Times New Roman" w:hAnsi="Times New Roman" w:cs="Times New Roman"/>
                <w:b/>
                <w:lang w:val="uz-Cyrl-UZ"/>
              </w:rPr>
            </w:pPr>
            <w:r w:rsidRPr="00CE2E15">
              <w:rPr>
                <w:rFonts w:ascii="Times New Roman" w:hAnsi="Times New Roman" w:cs="Times New Roman"/>
                <w:b/>
              </w:rPr>
              <w:t xml:space="preserve"> «Ташкент гидромеханизация курилиш бошкармаси»</w:t>
            </w:r>
            <w:r>
              <w:rPr>
                <w:rFonts w:ascii="Times New Roman" w:hAnsi="Times New Roman" w:cs="Times New Roman"/>
                <w:b/>
                <w:lang w:val="uz-Cyrl-UZ"/>
              </w:rPr>
              <w:t xml:space="preserve"> МЧЖ</w:t>
            </w:r>
          </w:p>
        </w:tc>
        <w:tc>
          <w:tcPr>
            <w:tcW w:w="1266" w:type="pct"/>
            <w:tcBorders>
              <w:top w:val="single" w:sz="4" w:space="0" w:color="auto"/>
              <w:left w:val="nil"/>
              <w:bottom w:val="single" w:sz="4" w:space="0" w:color="auto"/>
              <w:right w:val="single" w:sz="4" w:space="0" w:color="auto"/>
            </w:tcBorders>
            <w:shd w:val="clear" w:color="auto" w:fill="auto"/>
          </w:tcPr>
          <w:p w:rsidR="00741594" w:rsidRDefault="00741594">
            <w:r w:rsidRPr="00DC651E">
              <w:rPr>
                <w:rFonts w:ascii="Times New Roman" w:hAnsi="Times New Roman" w:cs="Times New Roman"/>
              </w:rPr>
              <w:t>«</w:t>
            </w:r>
            <w:r w:rsidRPr="00DC651E">
              <w:rPr>
                <w:rFonts w:ascii="Times New Roman" w:hAnsi="Times New Roman" w:cs="Times New Roman"/>
                <w:lang w:val="en-US"/>
              </w:rPr>
              <w:t>Kvarts</w:t>
            </w:r>
            <w:r w:rsidRPr="00DC651E">
              <w:rPr>
                <w:rFonts w:ascii="Times New Roman" w:hAnsi="Times New Roman" w:cs="Times New Roman"/>
              </w:rPr>
              <w:t>»</w:t>
            </w:r>
            <w:r w:rsidRPr="00DC651E">
              <w:rPr>
                <w:rFonts w:ascii="Times New Roman" w:hAnsi="Times New Roman" w:cs="Times New Roman"/>
                <w:lang w:val="uz-Cyrl-UZ"/>
              </w:rPr>
              <w:t xml:space="preserve"> </w:t>
            </w:r>
            <w:proofErr w:type="gramStart"/>
            <w:r w:rsidRPr="00DC651E">
              <w:rPr>
                <w:rFonts w:ascii="Times New Roman" w:hAnsi="Times New Roman" w:cs="Times New Roman"/>
                <w:lang w:val="uz-Cyrl-UZ"/>
              </w:rPr>
              <w:t>АЖ</w:t>
            </w:r>
            <w:proofErr w:type="gramEnd"/>
            <w:r w:rsidRPr="00DC651E">
              <w:rPr>
                <w:rFonts w:ascii="Times New Roman" w:hAnsi="Times New Roman" w:cs="Times New Roman"/>
                <w:lang w:val="uz-Cyrl-UZ"/>
              </w:rPr>
              <w:t xml:space="preserve"> билан битта хўжалик жамияти таркибига кирадиган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741594" w:rsidRPr="00CE2E15" w:rsidRDefault="00741594"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r>
      <w:tr w:rsidR="00741594"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tcPr>
          <w:p w:rsidR="00741594" w:rsidRPr="00741594" w:rsidRDefault="00741594" w:rsidP="0005348B">
            <w:pPr>
              <w:jc w:val="center"/>
              <w:rPr>
                <w:rFonts w:ascii="Times New Roman" w:hAnsi="Times New Roman" w:cs="Times New Roman"/>
                <w:b/>
                <w:lang w:val="uz-Cyrl-UZ"/>
              </w:rPr>
            </w:pPr>
            <w:r w:rsidRPr="00CE2E15">
              <w:rPr>
                <w:rFonts w:ascii="Times New Roman" w:hAnsi="Times New Roman" w:cs="Times New Roman"/>
                <w:b/>
              </w:rPr>
              <w:t xml:space="preserve"> «Ангрен курилиш материаллари комбинати»</w:t>
            </w:r>
            <w:r>
              <w:rPr>
                <w:rFonts w:ascii="Times New Roman" w:hAnsi="Times New Roman" w:cs="Times New Roman"/>
                <w:b/>
                <w:lang w:val="uz-Cyrl-UZ"/>
              </w:rPr>
              <w:t xml:space="preserve"> ДУК</w:t>
            </w:r>
          </w:p>
        </w:tc>
        <w:tc>
          <w:tcPr>
            <w:tcW w:w="1266" w:type="pct"/>
            <w:tcBorders>
              <w:top w:val="single" w:sz="4" w:space="0" w:color="auto"/>
              <w:left w:val="nil"/>
              <w:bottom w:val="single" w:sz="4" w:space="0" w:color="auto"/>
              <w:right w:val="single" w:sz="4" w:space="0" w:color="auto"/>
            </w:tcBorders>
            <w:shd w:val="clear" w:color="auto" w:fill="auto"/>
          </w:tcPr>
          <w:p w:rsidR="00741594" w:rsidRDefault="00741594">
            <w:r w:rsidRPr="00DC651E">
              <w:rPr>
                <w:rFonts w:ascii="Times New Roman" w:hAnsi="Times New Roman" w:cs="Times New Roman"/>
              </w:rPr>
              <w:t>«</w:t>
            </w:r>
            <w:r w:rsidRPr="00DC651E">
              <w:rPr>
                <w:rFonts w:ascii="Times New Roman" w:hAnsi="Times New Roman" w:cs="Times New Roman"/>
                <w:lang w:val="en-US"/>
              </w:rPr>
              <w:t>Kvarts</w:t>
            </w:r>
            <w:r w:rsidRPr="00DC651E">
              <w:rPr>
                <w:rFonts w:ascii="Times New Roman" w:hAnsi="Times New Roman" w:cs="Times New Roman"/>
              </w:rPr>
              <w:t>»</w:t>
            </w:r>
            <w:r w:rsidRPr="00DC651E">
              <w:rPr>
                <w:rFonts w:ascii="Times New Roman" w:hAnsi="Times New Roman" w:cs="Times New Roman"/>
                <w:lang w:val="uz-Cyrl-UZ"/>
              </w:rPr>
              <w:t xml:space="preserve"> </w:t>
            </w:r>
            <w:proofErr w:type="gramStart"/>
            <w:r w:rsidRPr="00DC651E">
              <w:rPr>
                <w:rFonts w:ascii="Times New Roman" w:hAnsi="Times New Roman" w:cs="Times New Roman"/>
                <w:lang w:val="uz-Cyrl-UZ"/>
              </w:rPr>
              <w:t>АЖ</w:t>
            </w:r>
            <w:proofErr w:type="gramEnd"/>
            <w:r w:rsidRPr="00DC651E">
              <w:rPr>
                <w:rFonts w:ascii="Times New Roman" w:hAnsi="Times New Roman" w:cs="Times New Roman"/>
                <w:lang w:val="uz-Cyrl-UZ"/>
              </w:rPr>
              <w:t xml:space="preserve"> билан битта хўжалик жамияти таркибига кирадиган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741594" w:rsidRPr="00CE2E15" w:rsidRDefault="00741594"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r>
      <w:tr w:rsidR="00741594" w:rsidRPr="00CE2E15" w:rsidTr="00741594">
        <w:tblPrEx>
          <w:jc w:val="left"/>
          <w:shd w:val="clear" w:color="auto" w:fill="auto"/>
          <w:tblCellMar>
            <w:left w:w="108" w:type="dxa"/>
            <w:right w:w="108" w:type="dxa"/>
          </w:tblCellMar>
        </w:tblPrEx>
        <w:trPr>
          <w:trHeight w:val="686"/>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tcPr>
          <w:p w:rsidR="00741594" w:rsidRPr="00741594" w:rsidRDefault="00741594" w:rsidP="0005348B">
            <w:pPr>
              <w:jc w:val="center"/>
              <w:rPr>
                <w:rFonts w:ascii="Times New Roman" w:hAnsi="Times New Roman" w:cs="Times New Roman"/>
                <w:b/>
                <w:lang w:val="uz-Cyrl-UZ"/>
              </w:rPr>
            </w:pPr>
            <w:r w:rsidRPr="00CE2E15">
              <w:rPr>
                <w:rFonts w:ascii="Times New Roman" w:hAnsi="Times New Roman" w:cs="Times New Roman"/>
                <w:b/>
              </w:rPr>
              <w:t xml:space="preserve"> «Тошкент темир-бетон буюмлари заводи»</w:t>
            </w:r>
            <w:r>
              <w:rPr>
                <w:rFonts w:ascii="Times New Roman" w:hAnsi="Times New Roman" w:cs="Times New Roman"/>
                <w:b/>
                <w:lang w:val="uz-Cyrl-UZ"/>
              </w:rPr>
              <w:t xml:space="preserve"> МЧЖ</w:t>
            </w:r>
          </w:p>
        </w:tc>
        <w:tc>
          <w:tcPr>
            <w:tcW w:w="1266" w:type="pct"/>
            <w:tcBorders>
              <w:top w:val="single" w:sz="4" w:space="0" w:color="auto"/>
              <w:left w:val="nil"/>
              <w:bottom w:val="single" w:sz="4" w:space="0" w:color="auto"/>
              <w:right w:val="single" w:sz="4" w:space="0" w:color="auto"/>
            </w:tcBorders>
            <w:shd w:val="clear" w:color="auto" w:fill="auto"/>
          </w:tcPr>
          <w:p w:rsidR="00741594" w:rsidRDefault="00741594">
            <w:r w:rsidRPr="00DC651E">
              <w:rPr>
                <w:rFonts w:ascii="Times New Roman" w:hAnsi="Times New Roman" w:cs="Times New Roman"/>
              </w:rPr>
              <w:t>«</w:t>
            </w:r>
            <w:r w:rsidRPr="00DC651E">
              <w:rPr>
                <w:rFonts w:ascii="Times New Roman" w:hAnsi="Times New Roman" w:cs="Times New Roman"/>
                <w:lang w:val="en-US"/>
              </w:rPr>
              <w:t>Kvarts</w:t>
            </w:r>
            <w:r w:rsidRPr="00DC651E">
              <w:rPr>
                <w:rFonts w:ascii="Times New Roman" w:hAnsi="Times New Roman" w:cs="Times New Roman"/>
              </w:rPr>
              <w:t>»</w:t>
            </w:r>
            <w:r w:rsidRPr="00DC651E">
              <w:rPr>
                <w:rFonts w:ascii="Times New Roman" w:hAnsi="Times New Roman" w:cs="Times New Roman"/>
                <w:lang w:val="uz-Cyrl-UZ"/>
              </w:rPr>
              <w:t xml:space="preserve"> </w:t>
            </w:r>
            <w:proofErr w:type="gramStart"/>
            <w:r w:rsidRPr="00DC651E">
              <w:rPr>
                <w:rFonts w:ascii="Times New Roman" w:hAnsi="Times New Roman" w:cs="Times New Roman"/>
                <w:lang w:val="uz-Cyrl-UZ"/>
              </w:rPr>
              <w:t>АЖ</w:t>
            </w:r>
            <w:proofErr w:type="gramEnd"/>
            <w:r w:rsidRPr="00DC651E">
              <w:rPr>
                <w:rFonts w:ascii="Times New Roman" w:hAnsi="Times New Roman" w:cs="Times New Roman"/>
                <w:lang w:val="uz-Cyrl-UZ"/>
              </w:rPr>
              <w:t xml:space="preserve"> билан битта хўжалик жамияти таркибига кирадиган юридик шахс</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741594" w:rsidRPr="00CE2E15" w:rsidRDefault="00741594" w:rsidP="0005348B">
            <w:pPr>
              <w:rPr>
                <w:rFonts w:ascii="Times New Roman" w:hAnsi="Times New Roman" w:cs="Times New Roman"/>
              </w:rPr>
            </w:pPr>
          </w:p>
        </w:tc>
        <w:tc>
          <w:tcPr>
            <w:tcW w:w="384" w:type="pct"/>
            <w:tcBorders>
              <w:top w:val="single" w:sz="4" w:space="0" w:color="auto"/>
              <w:left w:val="nil"/>
              <w:bottom w:val="single" w:sz="4" w:space="0" w:color="auto"/>
              <w:right w:val="single" w:sz="4" w:space="0" w:color="auto"/>
            </w:tcBorders>
            <w:shd w:val="clear" w:color="000000" w:fill="FFFFFF"/>
            <w:vAlign w:val="center"/>
          </w:tcPr>
          <w:p w:rsidR="00741594" w:rsidRPr="00CE2E15" w:rsidRDefault="00741594" w:rsidP="0005348B">
            <w:pPr>
              <w:jc w:val="center"/>
              <w:rPr>
                <w:rFonts w:ascii="Times New Roman" w:hAnsi="Times New Roman" w:cs="Times New Roman"/>
              </w:rPr>
            </w:pPr>
            <w:r w:rsidRPr="00CE2E15">
              <w:rPr>
                <w:rFonts w:ascii="Times New Roman" w:hAnsi="Times New Roman" w:cs="Times New Roman"/>
              </w:rPr>
              <w:t>0</w:t>
            </w:r>
          </w:p>
        </w:tc>
      </w:tr>
    </w:tbl>
    <w:p w:rsidR="00B8287A" w:rsidRPr="00CE2E15" w:rsidRDefault="00B8287A" w:rsidP="00B8287A">
      <w:pPr>
        <w:autoSpaceDE w:val="0"/>
        <w:autoSpaceDN w:val="0"/>
        <w:adjustRightInd w:val="0"/>
        <w:ind w:firstLine="567"/>
        <w:jc w:val="both"/>
        <w:rPr>
          <w:rFonts w:ascii="Times New Roman" w:hAnsi="Times New Roman" w:cs="Times New Roman"/>
        </w:rPr>
      </w:pPr>
    </w:p>
    <w:p w:rsidR="00B8287A" w:rsidRPr="00CE2E15" w:rsidRDefault="00B8287A" w:rsidP="00B8287A">
      <w:pPr>
        <w:autoSpaceDE w:val="0"/>
        <w:autoSpaceDN w:val="0"/>
        <w:adjustRightInd w:val="0"/>
        <w:ind w:firstLine="567"/>
        <w:jc w:val="both"/>
        <w:rPr>
          <w:rFonts w:ascii="Times New Roman" w:hAnsi="Times New Roman" w:cs="Times New Roman"/>
        </w:rPr>
      </w:pPr>
    </w:p>
    <w:p w:rsidR="00B8287A" w:rsidRPr="00741594" w:rsidRDefault="00741594" w:rsidP="00B8287A">
      <w:pPr>
        <w:autoSpaceDE w:val="0"/>
        <w:autoSpaceDN w:val="0"/>
        <w:adjustRightInd w:val="0"/>
        <w:ind w:firstLine="570"/>
        <w:jc w:val="both"/>
        <w:rPr>
          <w:rFonts w:ascii="Times New Roman" w:hAnsi="Times New Roman" w:cs="Times New Roman"/>
          <w:noProof/>
        </w:rPr>
      </w:pPr>
      <w:r>
        <w:rPr>
          <w:rFonts w:ascii="Times New Roman" w:eastAsia="Times New Roman" w:hAnsi="Times New Roman" w:cs="Times New Roman"/>
          <w:lang w:val="uz-Cyrl-UZ"/>
        </w:rPr>
        <w:t>11.</w:t>
      </w:r>
      <w:r w:rsidRPr="00741594">
        <w:rPr>
          <w:rFonts w:ascii="Times New Roman" w:eastAsia="Times New Roman" w:hAnsi="Times New Roman" w:cs="Times New Roman"/>
        </w:rPr>
        <w:t>Устав капиталида эмитент 5 ва ундан ортиқ фоиздаги улушга эга бўлган барча юридик шахсларнинг рўйхати:</w:t>
      </w:r>
      <w:r w:rsidR="00B8287A" w:rsidRPr="00741594">
        <w:rPr>
          <w:rFonts w:ascii="Times New Roman" w:hAnsi="Times New Roman" w:cs="Times New Roman"/>
          <w:noProof/>
        </w:rPr>
        <w:t xml:space="preserve">          </w:t>
      </w:r>
    </w:p>
    <w:tbl>
      <w:tblPr>
        <w:tblW w:w="4983" w:type="pct"/>
        <w:jc w:val="center"/>
        <w:tblInd w:w="33" w:type="dxa"/>
        <w:shd w:val="clear" w:color="auto" w:fill="FFFFFF"/>
        <w:tblCellMar>
          <w:left w:w="0" w:type="dxa"/>
          <w:right w:w="0" w:type="dxa"/>
        </w:tblCellMar>
        <w:tblLook w:val="04A0" w:firstRow="1" w:lastRow="0" w:firstColumn="1" w:lastColumn="0" w:noHBand="0" w:noVBand="1"/>
      </w:tblPr>
      <w:tblGrid>
        <w:gridCol w:w="2700"/>
        <w:gridCol w:w="60"/>
        <w:gridCol w:w="2489"/>
        <w:gridCol w:w="69"/>
        <w:gridCol w:w="2058"/>
        <w:gridCol w:w="65"/>
        <w:gridCol w:w="1473"/>
        <w:gridCol w:w="10"/>
        <w:gridCol w:w="868"/>
      </w:tblGrid>
      <w:tr w:rsidR="00741594" w:rsidTr="00741594">
        <w:trPr>
          <w:jc w:val="center"/>
        </w:trPr>
        <w:tc>
          <w:tcPr>
            <w:tcW w:w="141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41594" w:rsidRDefault="00741594" w:rsidP="00CF3CFF">
            <w:pPr>
              <w:pStyle w:val="af3"/>
              <w:jc w:val="center"/>
              <w:rPr>
                <w:rFonts w:eastAsiaTheme="minorEastAsia"/>
                <w:color w:val="000000"/>
              </w:rPr>
            </w:pPr>
            <w:r>
              <w:rPr>
                <w:color w:val="000000"/>
                <w:sz w:val="20"/>
                <w:szCs w:val="20"/>
              </w:rPr>
              <w:t>Тўлиқ фирма номи</w:t>
            </w:r>
          </w:p>
        </w:tc>
        <w:tc>
          <w:tcPr>
            <w:tcW w:w="130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41594" w:rsidRDefault="00741594" w:rsidP="00CF3CFF">
            <w:pPr>
              <w:pStyle w:val="af3"/>
              <w:jc w:val="center"/>
              <w:rPr>
                <w:rFonts w:eastAsiaTheme="minorEastAsia"/>
                <w:color w:val="000000"/>
              </w:rPr>
            </w:pPr>
            <w:r>
              <w:rPr>
                <w:color w:val="000000"/>
                <w:sz w:val="20"/>
                <w:szCs w:val="20"/>
              </w:rPr>
              <w:t>Ташкилий-ҳуқ</w:t>
            </w:r>
            <w:proofErr w:type="gramStart"/>
            <w:r>
              <w:rPr>
                <w:color w:val="000000"/>
                <w:sz w:val="20"/>
                <w:szCs w:val="20"/>
              </w:rPr>
              <w:t>у</w:t>
            </w:r>
            <w:proofErr w:type="gramEnd"/>
            <w:r>
              <w:rPr>
                <w:color w:val="000000"/>
                <w:sz w:val="20"/>
                <w:szCs w:val="20"/>
              </w:rPr>
              <w:t>қий шакли</w:t>
            </w:r>
          </w:p>
        </w:tc>
        <w:tc>
          <w:tcPr>
            <w:tcW w:w="108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41594" w:rsidRDefault="00741594" w:rsidP="00CF3CFF">
            <w:pPr>
              <w:pStyle w:val="af3"/>
              <w:jc w:val="center"/>
              <w:rPr>
                <w:rFonts w:eastAsiaTheme="minorEastAsia"/>
                <w:color w:val="000000"/>
              </w:rPr>
            </w:pPr>
            <w:r>
              <w:rPr>
                <w:color w:val="000000"/>
                <w:sz w:val="20"/>
                <w:szCs w:val="20"/>
              </w:rPr>
              <w:t>Жойлашган жойи</w:t>
            </w:r>
          </w:p>
        </w:tc>
        <w:tc>
          <w:tcPr>
            <w:tcW w:w="12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41594" w:rsidRDefault="00741594" w:rsidP="00CF3CFF">
            <w:pPr>
              <w:pStyle w:val="af3"/>
              <w:jc w:val="center"/>
              <w:rPr>
                <w:rFonts w:eastAsiaTheme="minorEastAsia"/>
                <w:color w:val="000000"/>
              </w:rPr>
            </w:pPr>
            <w:r>
              <w:rPr>
                <w:color w:val="000000"/>
                <w:sz w:val="20"/>
                <w:szCs w:val="20"/>
              </w:rPr>
              <w:t xml:space="preserve">Эмитентнинг юридик шахс устав капиталидаги улуши </w:t>
            </w:r>
          </w:p>
        </w:tc>
      </w:tr>
      <w:tr w:rsidR="00741594" w:rsidTr="00741594">
        <w:trPr>
          <w:jc w:val="center"/>
        </w:trPr>
        <w:tc>
          <w:tcPr>
            <w:tcW w:w="141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1594" w:rsidRDefault="00741594" w:rsidP="00CF3CFF">
            <w:pPr>
              <w:rPr>
                <w:rFonts w:eastAsiaTheme="minorEastAsia"/>
              </w:rPr>
            </w:pPr>
          </w:p>
        </w:tc>
        <w:tc>
          <w:tcPr>
            <w:tcW w:w="130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1594" w:rsidRDefault="00741594" w:rsidP="00CF3CFF">
            <w:pPr>
              <w:rPr>
                <w:rFonts w:eastAsiaTheme="minorEastAsia"/>
              </w:rPr>
            </w:pPr>
          </w:p>
        </w:tc>
        <w:tc>
          <w:tcPr>
            <w:tcW w:w="108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1594" w:rsidRDefault="00741594" w:rsidP="00CF3CFF">
            <w:pPr>
              <w:rPr>
                <w:rFonts w:eastAsiaTheme="minorEastAsia"/>
              </w:rPr>
            </w:pP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41594" w:rsidRDefault="00741594" w:rsidP="00CF3CFF">
            <w:pPr>
              <w:pStyle w:val="af3"/>
              <w:jc w:val="center"/>
              <w:rPr>
                <w:rFonts w:eastAsiaTheme="minorEastAsia"/>
                <w:color w:val="000000"/>
              </w:rPr>
            </w:pPr>
            <w:r>
              <w:rPr>
                <w:color w:val="000000"/>
                <w:sz w:val="20"/>
                <w:szCs w:val="20"/>
              </w:rPr>
              <w:t>сони доналарда</w:t>
            </w:r>
          </w:p>
        </w:tc>
        <w:tc>
          <w:tcPr>
            <w:tcW w:w="448"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41594" w:rsidRDefault="00741594" w:rsidP="00CF3CFF">
            <w:pPr>
              <w:pStyle w:val="af3"/>
              <w:jc w:val="center"/>
              <w:rPr>
                <w:rFonts w:eastAsiaTheme="minorEastAsia"/>
                <w:color w:val="000000"/>
              </w:rPr>
            </w:pPr>
            <w:r>
              <w:rPr>
                <w:color w:val="000000"/>
                <w:sz w:val="20"/>
                <w:szCs w:val="20"/>
              </w:rPr>
              <w:t>улуш %да</w:t>
            </w:r>
          </w:p>
        </w:tc>
      </w:tr>
      <w:tr w:rsidR="00741594" w:rsidRPr="00CE2E15" w:rsidTr="00741594">
        <w:tblPrEx>
          <w:shd w:val="clear" w:color="auto" w:fill="auto"/>
          <w:tblLook w:val="0000" w:firstRow="0" w:lastRow="0" w:firstColumn="0" w:lastColumn="0" w:noHBand="0" w:noVBand="0"/>
        </w:tblPrEx>
        <w:trPr>
          <w:jc w:val="center"/>
        </w:trPr>
        <w:tc>
          <w:tcPr>
            <w:tcW w:w="137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1302" w:type="pct"/>
            <w:gridSpan w:val="2"/>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1086" w:type="pct"/>
            <w:gridSpan w:val="2"/>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790" w:type="pct"/>
            <w:gridSpan w:val="3"/>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c>
          <w:tcPr>
            <w:tcW w:w="44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5</w:t>
            </w:r>
          </w:p>
        </w:tc>
      </w:tr>
      <w:tr w:rsidR="00741594" w:rsidRPr="00CE2E15" w:rsidTr="00741594">
        <w:tblPrEx>
          <w:shd w:val="clear" w:color="auto" w:fill="auto"/>
          <w:tblLook w:val="0000" w:firstRow="0" w:lastRow="0" w:firstColumn="0" w:lastColumn="0" w:noHBand="0" w:noVBand="0"/>
        </w:tblPrEx>
        <w:trPr>
          <w:jc w:val="center"/>
        </w:trPr>
        <w:tc>
          <w:tcPr>
            <w:tcW w:w="1379" w:type="pct"/>
            <w:tcBorders>
              <w:top w:val="single" w:sz="6" w:space="0" w:color="auto"/>
              <w:left w:val="single" w:sz="6" w:space="0" w:color="auto"/>
              <w:bottom w:val="single" w:sz="6" w:space="0" w:color="auto"/>
              <w:right w:val="single" w:sz="6" w:space="0" w:color="auto"/>
            </w:tcBorders>
          </w:tcPr>
          <w:p w:rsidR="00741594" w:rsidRDefault="00B8287A" w:rsidP="0005348B">
            <w:pPr>
              <w:autoSpaceDE w:val="0"/>
              <w:autoSpaceDN w:val="0"/>
              <w:adjustRightInd w:val="0"/>
              <w:jc w:val="center"/>
              <w:rPr>
                <w:rFonts w:ascii="Times New Roman" w:hAnsi="Times New Roman" w:cs="Times New Roman"/>
                <w:b/>
                <w:noProof/>
                <w:lang w:val="uz-Cyrl-UZ"/>
              </w:rPr>
            </w:pPr>
            <w:r w:rsidRPr="00CE2E15">
              <w:rPr>
                <w:rFonts w:ascii="Times New Roman" w:hAnsi="Times New Roman" w:cs="Times New Roman"/>
                <w:b/>
                <w:noProof/>
              </w:rPr>
              <w:t xml:space="preserve"> «</w:t>
            </w:r>
            <w:r w:rsidRPr="00CE2E15">
              <w:rPr>
                <w:rFonts w:ascii="Times New Roman" w:hAnsi="Times New Roman" w:cs="Times New Roman"/>
                <w:b/>
                <w:noProof/>
                <w:lang w:val="en-US"/>
              </w:rPr>
              <w:t>QUVASOY</w:t>
            </w:r>
            <w:r w:rsidRPr="00CE2E15">
              <w:rPr>
                <w:rFonts w:ascii="Times New Roman" w:hAnsi="Times New Roman" w:cs="Times New Roman"/>
                <w:b/>
                <w:noProof/>
              </w:rPr>
              <w:t xml:space="preserve"> </w:t>
            </w:r>
            <w:r w:rsidRPr="00CE2E15">
              <w:rPr>
                <w:rFonts w:ascii="Times New Roman" w:hAnsi="Times New Roman" w:cs="Times New Roman"/>
                <w:b/>
                <w:noProof/>
                <w:lang w:val="en-US"/>
              </w:rPr>
              <w:t>KVARTS</w:t>
            </w:r>
          </w:p>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 xml:space="preserve"> </w:t>
            </w:r>
            <w:r w:rsidRPr="00CE2E15">
              <w:rPr>
                <w:rFonts w:ascii="Times New Roman" w:hAnsi="Times New Roman" w:cs="Times New Roman"/>
                <w:b/>
                <w:noProof/>
                <w:lang w:val="en-US"/>
              </w:rPr>
              <w:t>AGRO</w:t>
            </w:r>
            <w:r w:rsidRPr="00CE2E15">
              <w:rPr>
                <w:rFonts w:ascii="Times New Roman" w:hAnsi="Times New Roman" w:cs="Times New Roman"/>
                <w:b/>
                <w:noProof/>
              </w:rPr>
              <w:t>»</w:t>
            </w:r>
            <w:r w:rsidR="00741594">
              <w:rPr>
                <w:rFonts w:ascii="Times New Roman" w:hAnsi="Times New Roman" w:cs="Times New Roman"/>
                <w:b/>
                <w:noProof/>
                <w:lang w:val="uz-Cyrl-UZ"/>
              </w:rPr>
              <w:t xml:space="preserve"> МЧЖ</w:t>
            </w:r>
            <w:r w:rsidRPr="00CE2E15">
              <w:rPr>
                <w:rFonts w:ascii="Times New Roman" w:hAnsi="Times New Roman" w:cs="Times New Roman"/>
                <w:b/>
                <w:noProof/>
              </w:rPr>
              <w:t xml:space="preserve">       </w:t>
            </w:r>
          </w:p>
        </w:tc>
        <w:tc>
          <w:tcPr>
            <w:tcW w:w="1302" w:type="pct"/>
            <w:gridSpan w:val="2"/>
            <w:tcBorders>
              <w:top w:val="single" w:sz="6" w:space="0" w:color="auto"/>
              <w:left w:val="single" w:sz="6" w:space="0" w:color="auto"/>
              <w:bottom w:val="single" w:sz="6" w:space="0" w:color="auto"/>
              <w:right w:val="single" w:sz="6" w:space="0" w:color="auto"/>
            </w:tcBorders>
          </w:tcPr>
          <w:p w:rsidR="00B8287A" w:rsidRPr="00741594" w:rsidRDefault="00741594" w:rsidP="0005348B">
            <w:pPr>
              <w:autoSpaceDE w:val="0"/>
              <w:autoSpaceDN w:val="0"/>
              <w:adjustRightInd w:val="0"/>
              <w:jc w:val="center"/>
              <w:rPr>
                <w:rFonts w:ascii="Times New Roman" w:hAnsi="Times New Roman" w:cs="Times New Roman"/>
                <w:b/>
                <w:noProof/>
                <w:lang w:val="uz-Cyrl-UZ"/>
              </w:rPr>
            </w:pPr>
            <w:r>
              <w:rPr>
                <w:rFonts w:ascii="Times New Roman" w:hAnsi="Times New Roman" w:cs="Times New Roman"/>
                <w:b/>
                <w:noProof/>
                <w:lang w:val="uz-Cyrl-UZ"/>
              </w:rPr>
              <w:t>Масъулияти чекланган жамият</w:t>
            </w:r>
          </w:p>
        </w:tc>
        <w:tc>
          <w:tcPr>
            <w:tcW w:w="1086" w:type="pct"/>
            <w:gridSpan w:val="2"/>
            <w:tcBorders>
              <w:top w:val="single" w:sz="6" w:space="0" w:color="auto"/>
              <w:left w:val="single" w:sz="6" w:space="0" w:color="auto"/>
              <w:bottom w:val="single" w:sz="6" w:space="0" w:color="auto"/>
              <w:right w:val="single" w:sz="6" w:space="0" w:color="auto"/>
            </w:tcBorders>
          </w:tcPr>
          <w:p w:rsidR="00B8287A" w:rsidRPr="00CE2E15" w:rsidRDefault="00B8287A" w:rsidP="00741594">
            <w:pPr>
              <w:autoSpaceDE w:val="0"/>
              <w:autoSpaceDN w:val="0"/>
              <w:adjustRightInd w:val="0"/>
              <w:jc w:val="center"/>
              <w:rPr>
                <w:rFonts w:ascii="Times New Roman" w:hAnsi="Times New Roman" w:cs="Times New Roman"/>
                <w:b/>
                <w:noProof/>
                <w:vertAlign w:val="superscript"/>
              </w:rPr>
            </w:pPr>
            <w:r w:rsidRPr="00CE2E15">
              <w:rPr>
                <w:rFonts w:ascii="Times New Roman" w:hAnsi="Times New Roman" w:cs="Times New Roman"/>
                <w:b/>
                <w:noProof/>
              </w:rPr>
              <w:t>Ф</w:t>
            </w:r>
            <w:r w:rsidR="00741594">
              <w:rPr>
                <w:rFonts w:ascii="Times New Roman" w:hAnsi="Times New Roman" w:cs="Times New Roman"/>
                <w:b/>
                <w:noProof/>
                <w:lang w:val="uz-Cyrl-UZ"/>
              </w:rPr>
              <w:t>арғона вил.</w:t>
            </w:r>
            <w:r w:rsidRPr="00CE2E15">
              <w:rPr>
                <w:rFonts w:ascii="Times New Roman" w:hAnsi="Times New Roman" w:cs="Times New Roman"/>
                <w:b/>
                <w:noProof/>
              </w:rPr>
              <w:t xml:space="preserve">  Кувас</w:t>
            </w:r>
            <w:r w:rsidR="00741594">
              <w:rPr>
                <w:rFonts w:ascii="Times New Roman" w:hAnsi="Times New Roman" w:cs="Times New Roman"/>
                <w:b/>
                <w:noProof/>
                <w:lang w:val="uz-Cyrl-UZ"/>
              </w:rPr>
              <w:t>о</w:t>
            </w:r>
            <w:r w:rsidRPr="00CE2E15">
              <w:rPr>
                <w:rFonts w:ascii="Times New Roman" w:hAnsi="Times New Roman" w:cs="Times New Roman"/>
                <w:b/>
                <w:noProof/>
              </w:rPr>
              <w:t>й</w:t>
            </w:r>
            <w:r w:rsidR="00741594">
              <w:rPr>
                <w:rFonts w:ascii="Times New Roman" w:hAnsi="Times New Roman" w:cs="Times New Roman"/>
                <w:b/>
                <w:noProof/>
                <w:lang w:val="uz-Cyrl-UZ"/>
              </w:rPr>
              <w:t xml:space="preserve"> ш</w:t>
            </w:r>
            <w:r w:rsidRPr="00CE2E15">
              <w:rPr>
                <w:rFonts w:ascii="Times New Roman" w:hAnsi="Times New Roman" w:cs="Times New Roman"/>
                <w:b/>
                <w:noProof/>
              </w:rPr>
              <w:t xml:space="preserve">,  Мустакиллик </w:t>
            </w:r>
            <w:r w:rsidR="00741594">
              <w:rPr>
                <w:rFonts w:ascii="Times New Roman" w:hAnsi="Times New Roman" w:cs="Times New Roman"/>
                <w:b/>
                <w:noProof/>
                <w:lang w:val="uz-Cyrl-UZ"/>
              </w:rPr>
              <w:t xml:space="preserve">кўчаси </w:t>
            </w:r>
            <w:r w:rsidRPr="00CE2E15">
              <w:rPr>
                <w:rFonts w:ascii="Times New Roman" w:hAnsi="Times New Roman" w:cs="Times New Roman"/>
                <w:b/>
                <w:noProof/>
              </w:rPr>
              <w:t>2</w:t>
            </w:r>
            <w:r w:rsidRPr="00CE2E15">
              <w:rPr>
                <w:rFonts w:ascii="Times New Roman" w:hAnsi="Times New Roman" w:cs="Times New Roman"/>
                <w:b/>
                <w:noProof/>
                <w:vertAlign w:val="superscript"/>
              </w:rPr>
              <w:t>а</w:t>
            </w:r>
          </w:p>
        </w:tc>
        <w:tc>
          <w:tcPr>
            <w:tcW w:w="790" w:type="pct"/>
            <w:gridSpan w:val="3"/>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w:t>
            </w:r>
          </w:p>
        </w:tc>
        <w:tc>
          <w:tcPr>
            <w:tcW w:w="44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100</w:t>
            </w:r>
          </w:p>
        </w:tc>
      </w:tr>
      <w:tr w:rsidR="00741594" w:rsidRPr="00CE2E15" w:rsidTr="00741594">
        <w:tblPrEx>
          <w:shd w:val="clear" w:color="auto" w:fill="auto"/>
          <w:tblLook w:val="0000" w:firstRow="0" w:lastRow="0" w:firstColumn="0" w:lastColumn="0" w:noHBand="0" w:noVBand="0"/>
        </w:tblPrEx>
        <w:trPr>
          <w:jc w:val="center"/>
        </w:trPr>
        <w:tc>
          <w:tcPr>
            <w:tcW w:w="1379" w:type="pct"/>
            <w:tcBorders>
              <w:top w:val="single" w:sz="6" w:space="0" w:color="auto"/>
              <w:left w:val="single" w:sz="6" w:space="0" w:color="auto"/>
              <w:bottom w:val="single" w:sz="6" w:space="0" w:color="auto"/>
              <w:right w:val="single" w:sz="6" w:space="0" w:color="auto"/>
            </w:tcBorders>
          </w:tcPr>
          <w:p w:rsidR="00741594" w:rsidRDefault="00B8287A" w:rsidP="0005348B">
            <w:pPr>
              <w:autoSpaceDE w:val="0"/>
              <w:autoSpaceDN w:val="0"/>
              <w:adjustRightInd w:val="0"/>
              <w:ind w:firstLine="150"/>
              <w:rPr>
                <w:rFonts w:ascii="Times New Roman" w:hAnsi="Times New Roman" w:cs="Times New Roman"/>
                <w:b/>
                <w:noProof/>
                <w:lang w:val="uz-Cyrl-UZ"/>
              </w:rPr>
            </w:pPr>
            <w:r w:rsidRPr="00CE2E15">
              <w:rPr>
                <w:rFonts w:ascii="Times New Roman" w:hAnsi="Times New Roman" w:cs="Times New Roman"/>
                <w:b/>
                <w:noProof/>
              </w:rPr>
              <w:t xml:space="preserve"> </w:t>
            </w:r>
            <w:r w:rsidRPr="00CE2E15">
              <w:rPr>
                <w:rFonts w:ascii="Times New Roman" w:hAnsi="Times New Roman" w:cs="Times New Roman"/>
                <w:b/>
                <w:noProof/>
                <w:lang w:val="uz-Cyrl-UZ"/>
              </w:rPr>
              <w:t>“</w:t>
            </w:r>
            <w:r w:rsidRPr="00CE2E15">
              <w:rPr>
                <w:rFonts w:ascii="Times New Roman" w:hAnsi="Times New Roman" w:cs="Times New Roman"/>
                <w:b/>
                <w:noProof/>
                <w:lang w:val="en-US"/>
              </w:rPr>
              <w:t>QURILISHMATERI</w:t>
            </w:r>
          </w:p>
          <w:p w:rsidR="00741594" w:rsidRDefault="00B8287A" w:rsidP="0005348B">
            <w:pPr>
              <w:autoSpaceDE w:val="0"/>
              <w:autoSpaceDN w:val="0"/>
              <w:adjustRightInd w:val="0"/>
              <w:ind w:firstLine="150"/>
              <w:rPr>
                <w:rFonts w:ascii="Times New Roman" w:hAnsi="Times New Roman" w:cs="Times New Roman"/>
                <w:b/>
                <w:noProof/>
                <w:lang w:val="uz-Cyrl-UZ"/>
              </w:rPr>
            </w:pPr>
            <w:r w:rsidRPr="00CE2E15">
              <w:rPr>
                <w:rFonts w:ascii="Times New Roman" w:hAnsi="Times New Roman" w:cs="Times New Roman"/>
                <w:b/>
                <w:noProof/>
                <w:lang w:val="en-US"/>
              </w:rPr>
              <w:t>ALLARILITI</w:t>
            </w:r>
            <w:r w:rsidRPr="00CE2E15">
              <w:rPr>
                <w:rFonts w:ascii="Times New Roman" w:hAnsi="Times New Roman" w:cs="Times New Roman"/>
                <w:b/>
                <w:noProof/>
                <w:lang w:val="uz-Cyrl-UZ"/>
              </w:rPr>
              <w:t>”</w:t>
            </w:r>
          </w:p>
          <w:p w:rsidR="00B8287A" w:rsidRPr="00CE2E15" w:rsidRDefault="00741594" w:rsidP="0005348B">
            <w:pPr>
              <w:autoSpaceDE w:val="0"/>
              <w:autoSpaceDN w:val="0"/>
              <w:adjustRightInd w:val="0"/>
              <w:ind w:firstLine="150"/>
              <w:rPr>
                <w:rFonts w:ascii="Times New Roman" w:hAnsi="Times New Roman" w:cs="Times New Roman"/>
                <w:b/>
                <w:noProof/>
              </w:rPr>
            </w:pPr>
            <w:r>
              <w:rPr>
                <w:rFonts w:ascii="Times New Roman" w:hAnsi="Times New Roman" w:cs="Times New Roman"/>
                <w:b/>
                <w:noProof/>
                <w:lang w:val="uz-Cyrl-UZ"/>
              </w:rPr>
              <w:t xml:space="preserve">МЧЖ </w:t>
            </w:r>
          </w:p>
        </w:tc>
        <w:tc>
          <w:tcPr>
            <w:tcW w:w="1302" w:type="pct"/>
            <w:gridSpan w:val="2"/>
            <w:tcBorders>
              <w:top w:val="single" w:sz="6" w:space="0" w:color="auto"/>
              <w:left w:val="single" w:sz="6" w:space="0" w:color="auto"/>
              <w:bottom w:val="single" w:sz="6" w:space="0" w:color="auto"/>
              <w:right w:val="single" w:sz="6" w:space="0" w:color="auto"/>
            </w:tcBorders>
          </w:tcPr>
          <w:p w:rsidR="00B8287A" w:rsidRPr="00CE2E15" w:rsidRDefault="00741594" w:rsidP="0005348B">
            <w:pPr>
              <w:autoSpaceDE w:val="0"/>
              <w:autoSpaceDN w:val="0"/>
              <w:adjustRightInd w:val="0"/>
              <w:jc w:val="center"/>
              <w:rPr>
                <w:rFonts w:ascii="Times New Roman" w:hAnsi="Times New Roman" w:cs="Times New Roman"/>
                <w:b/>
                <w:noProof/>
              </w:rPr>
            </w:pPr>
            <w:r>
              <w:rPr>
                <w:rFonts w:ascii="Times New Roman" w:hAnsi="Times New Roman" w:cs="Times New Roman"/>
                <w:b/>
                <w:noProof/>
                <w:lang w:val="uz-Cyrl-UZ"/>
              </w:rPr>
              <w:t>Масъулияти чекланган жамият</w:t>
            </w:r>
          </w:p>
        </w:tc>
        <w:tc>
          <w:tcPr>
            <w:tcW w:w="1086" w:type="pct"/>
            <w:gridSpan w:val="2"/>
            <w:tcBorders>
              <w:top w:val="single" w:sz="6" w:space="0" w:color="auto"/>
              <w:left w:val="single" w:sz="6" w:space="0" w:color="auto"/>
              <w:bottom w:val="single" w:sz="6" w:space="0" w:color="auto"/>
              <w:right w:val="single" w:sz="6" w:space="0" w:color="auto"/>
            </w:tcBorders>
          </w:tcPr>
          <w:p w:rsidR="00B8287A" w:rsidRPr="00CE2E15" w:rsidRDefault="00B8287A" w:rsidP="00741594">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Т</w:t>
            </w:r>
            <w:r w:rsidR="00741594">
              <w:rPr>
                <w:rFonts w:ascii="Times New Roman" w:hAnsi="Times New Roman" w:cs="Times New Roman"/>
                <w:b/>
                <w:noProof/>
                <w:lang w:val="uz-Cyrl-UZ"/>
              </w:rPr>
              <w:t>о</w:t>
            </w:r>
            <w:r w:rsidRPr="00CE2E15">
              <w:rPr>
                <w:rFonts w:ascii="Times New Roman" w:hAnsi="Times New Roman" w:cs="Times New Roman"/>
                <w:b/>
                <w:noProof/>
              </w:rPr>
              <w:t>шкент</w:t>
            </w:r>
            <w:r w:rsidR="00741594">
              <w:rPr>
                <w:rFonts w:ascii="Times New Roman" w:hAnsi="Times New Roman" w:cs="Times New Roman"/>
                <w:b/>
                <w:noProof/>
                <w:lang w:val="uz-Cyrl-UZ"/>
              </w:rPr>
              <w:t xml:space="preserve"> ш.</w:t>
            </w:r>
            <w:r w:rsidRPr="00CE2E15">
              <w:rPr>
                <w:rFonts w:ascii="Times New Roman" w:hAnsi="Times New Roman" w:cs="Times New Roman"/>
                <w:b/>
                <w:noProof/>
              </w:rPr>
              <w:t xml:space="preserve">, Тафаккур </w:t>
            </w:r>
            <w:r w:rsidR="00741594">
              <w:rPr>
                <w:rFonts w:ascii="Times New Roman" w:hAnsi="Times New Roman" w:cs="Times New Roman"/>
                <w:b/>
                <w:noProof/>
                <w:lang w:val="uz-Cyrl-UZ"/>
              </w:rPr>
              <w:t xml:space="preserve">кўчаси </w:t>
            </w:r>
            <w:r w:rsidRPr="00CE2E15">
              <w:rPr>
                <w:rFonts w:ascii="Times New Roman" w:hAnsi="Times New Roman" w:cs="Times New Roman"/>
                <w:b/>
                <w:noProof/>
              </w:rPr>
              <w:t>68а</w:t>
            </w:r>
          </w:p>
        </w:tc>
        <w:tc>
          <w:tcPr>
            <w:tcW w:w="790" w:type="pct"/>
            <w:gridSpan w:val="3"/>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w:t>
            </w:r>
          </w:p>
        </w:tc>
        <w:tc>
          <w:tcPr>
            <w:tcW w:w="44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11,63</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lastRenderedPageBreak/>
        <w:t xml:space="preserve">                  </w:t>
      </w:r>
    </w:p>
    <w:p w:rsidR="00B8287A" w:rsidRPr="00CE2E15" w:rsidRDefault="00B8287A" w:rsidP="00B8287A">
      <w:pPr>
        <w:autoSpaceDE w:val="0"/>
        <w:autoSpaceDN w:val="0"/>
        <w:adjustRightInd w:val="0"/>
        <w:ind w:firstLine="570"/>
        <w:jc w:val="both"/>
        <w:rPr>
          <w:rFonts w:ascii="Times New Roman" w:hAnsi="Times New Roman" w:cs="Times New Roman"/>
          <w:b/>
          <w:noProof/>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12. </w:t>
      </w:r>
      <w:r w:rsidR="00200893" w:rsidRPr="00CE2E15">
        <w:rPr>
          <w:rFonts w:ascii="Times New Roman" w:hAnsi="Times New Roman" w:cs="Times New Roman"/>
          <w:noProof/>
          <w:lang w:val="uz-Cyrl-UZ"/>
        </w:rPr>
        <w:t xml:space="preserve">Эмитентнинг саноат, банк, молия гурухлари,холдинглар, ассотсатсиялар, кимматли когозлар бозорининг профессионал иштирокчилари, Ўзбекистон Республикасида хам, ундан ташкарида хам уларнинг номи ва жойлашган ўрнини кўрсатиб, товар, валяюта, фонд, бошка </w:t>
      </w:r>
      <w:r w:rsidR="00E25D43" w:rsidRPr="00CE2E15">
        <w:rPr>
          <w:rFonts w:ascii="Times New Roman" w:hAnsi="Times New Roman" w:cs="Times New Roman"/>
          <w:noProof/>
          <w:lang w:val="uz-Cyrl-UZ"/>
        </w:rPr>
        <w:t>биржага аъзолик</w:t>
      </w:r>
      <w:r w:rsidR="00200893" w:rsidRPr="00CE2E15">
        <w:rPr>
          <w:rFonts w:ascii="Times New Roman" w:hAnsi="Times New Roman" w:cs="Times New Roman"/>
          <w:noProof/>
          <w:lang w:val="uz-Cyrl-UZ"/>
        </w:rPr>
        <w:t xml:space="preserve"> </w:t>
      </w:r>
      <w:r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625"/>
        <w:gridCol w:w="2253"/>
        <w:gridCol w:w="3918"/>
      </w:tblGrid>
      <w:tr w:rsidR="00CF3CFF" w:rsidRPr="00CE2E15" w:rsidTr="00CF3CFF">
        <w:trPr>
          <w:jc w:val="center"/>
        </w:trPr>
        <w:tc>
          <w:tcPr>
            <w:tcW w:w="1850" w:type="pct"/>
            <w:tcBorders>
              <w:top w:val="single" w:sz="6" w:space="0" w:color="auto"/>
              <w:left w:val="single" w:sz="6" w:space="0" w:color="auto"/>
              <w:bottom w:val="single" w:sz="6" w:space="0" w:color="auto"/>
              <w:right w:val="single" w:sz="6" w:space="0" w:color="auto"/>
            </w:tcBorders>
          </w:tcPr>
          <w:p w:rsidR="00CF3CFF" w:rsidRPr="00CF3CFF" w:rsidRDefault="00CF3CFF" w:rsidP="00CF3CFF">
            <w:pPr>
              <w:pStyle w:val="af3"/>
              <w:jc w:val="center"/>
              <w:rPr>
                <w:rFonts w:eastAsiaTheme="minorEastAsia"/>
                <w:color w:val="000000"/>
              </w:rPr>
            </w:pPr>
            <w:r w:rsidRPr="00CF3CFF">
              <w:rPr>
                <w:color w:val="000000"/>
              </w:rPr>
              <w:t>Гуруҳларнинг турлари</w:t>
            </w:r>
          </w:p>
        </w:tc>
        <w:tc>
          <w:tcPr>
            <w:tcW w:w="1150" w:type="pct"/>
            <w:tcBorders>
              <w:top w:val="single" w:sz="6" w:space="0" w:color="auto"/>
              <w:left w:val="single" w:sz="6" w:space="0" w:color="auto"/>
              <w:bottom w:val="single" w:sz="6" w:space="0" w:color="auto"/>
              <w:right w:val="single" w:sz="6" w:space="0" w:color="auto"/>
            </w:tcBorders>
          </w:tcPr>
          <w:p w:rsidR="00CF3CFF" w:rsidRPr="00CF3CFF" w:rsidRDefault="00CF3CFF" w:rsidP="00CF3CFF">
            <w:pPr>
              <w:pStyle w:val="af3"/>
              <w:jc w:val="center"/>
              <w:rPr>
                <w:rFonts w:eastAsiaTheme="minorEastAsia"/>
                <w:color w:val="000000"/>
              </w:rPr>
            </w:pPr>
            <w:r w:rsidRPr="00CF3CFF">
              <w:rPr>
                <w:color w:val="000000"/>
              </w:rPr>
              <w:t>Номи</w:t>
            </w:r>
          </w:p>
        </w:tc>
        <w:tc>
          <w:tcPr>
            <w:tcW w:w="2000" w:type="pct"/>
            <w:tcBorders>
              <w:top w:val="single" w:sz="6" w:space="0" w:color="auto"/>
              <w:left w:val="single" w:sz="6" w:space="0" w:color="auto"/>
              <w:bottom w:val="single" w:sz="6" w:space="0" w:color="auto"/>
              <w:right w:val="single" w:sz="6" w:space="0" w:color="auto"/>
            </w:tcBorders>
          </w:tcPr>
          <w:p w:rsidR="00CF3CFF" w:rsidRPr="00CF3CFF" w:rsidRDefault="00CF3CFF" w:rsidP="00CF3CFF">
            <w:pPr>
              <w:pStyle w:val="af3"/>
              <w:jc w:val="center"/>
              <w:rPr>
                <w:color w:val="000000"/>
                <w:lang w:val="uz-Cyrl-UZ"/>
              </w:rPr>
            </w:pPr>
            <w:r w:rsidRPr="00CF3CFF">
              <w:rPr>
                <w:color w:val="000000"/>
              </w:rPr>
              <w:t>Жойлашган жойи</w:t>
            </w:r>
          </w:p>
          <w:p w:rsidR="00CF3CFF" w:rsidRPr="00CF3CFF" w:rsidRDefault="00CF3CFF" w:rsidP="00CF3CFF">
            <w:pPr>
              <w:pStyle w:val="af3"/>
              <w:jc w:val="center"/>
              <w:rPr>
                <w:rFonts w:eastAsiaTheme="minorEastAsia"/>
                <w:color w:val="000000"/>
                <w:lang w:val="uz-Cyrl-UZ"/>
              </w:rPr>
            </w:pPr>
          </w:p>
        </w:tc>
      </w:tr>
      <w:tr w:rsidR="00B8287A"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11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20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r>
      <w:tr w:rsidR="00CF3CFF"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CF3CFF" w:rsidRDefault="00CF3CFF" w:rsidP="00CF3CFF">
            <w:pPr>
              <w:pStyle w:val="af3"/>
              <w:rPr>
                <w:rFonts w:eastAsiaTheme="minorEastAsia"/>
                <w:color w:val="000000"/>
              </w:rPr>
            </w:pPr>
            <w:r>
              <w:rPr>
                <w:color w:val="000000"/>
                <w:sz w:val="20"/>
                <w:szCs w:val="20"/>
              </w:rPr>
              <w:t>Саноат гуруҳлари</w:t>
            </w:r>
          </w:p>
        </w:tc>
        <w:tc>
          <w:tcPr>
            <w:tcW w:w="1150" w:type="pct"/>
            <w:tcBorders>
              <w:top w:val="single" w:sz="6" w:space="0" w:color="auto"/>
              <w:left w:val="single" w:sz="6" w:space="0" w:color="auto"/>
              <w:bottom w:val="single" w:sz="6" w:space="0" w:color="auto"/>
              <w:right w:val="single" w:sz="6" w:space="0" w:color="auto"/>
            </w:tcBorders>
          </w:tcPr>
          <w:p w:rsidR="00CF3CFF" w:rsidRPr="00CF3CFF" w:rsidRDefault="00CF3CFF" w:rsidP="0005348B">
            <w:pPr>
              <w:autoSpaceDE w:val="0"/>
              <w:autoSpaceDN w:val="0"/>
              <w:adjustRightInd w:val="0"/>
              <w:ind w:left="135"/>
              <w:rPr>
                <w:rFonts w:ascii="Times New Roman" w:hAnsi="Times New Roman" w:cs="Times New Roman"/>
                <w:b/>
                <w:noProof/>
                <w:lang w:val="uz-Cyrl-UZ"/>
              </w:rPr>
            </w:pPr>
            <w:r w:rsidRPr="00CE2E15">
              <w:rPr>
                <w:rFonts w:ascii="Times New Roman" w:hAnsi="Times New Roman" w:cs="Times New Roman"/>
                <w:b/>
                <w:noProof/>
                <w:lang w:val="uz-Cyrl-UZ"/>
              </w:rPr>
              <w:t xml:space="preserve"> </w:t>
            </w:r>
            <w:r w:rsidRPr="00CE2E15">
              <w:rPr>
                <w:rFonts w:ascii="Times New Roman" w:hAnsi="Times New Roman" w:cs="Times New Roman"/>
                <w:b/>
                <w:noProof/>
              </w:rPr>
              <w:t>«</w:t>
            </w:r>
            <w:r w:rsidRPr="00CE2E15">
              <w:rPr>
                <w:rFonts w:ascii="Times New Roman" w:hAnsi="Times New Roman" w:cs="Times New Roman"/>
                <w:b/>
                <w:noProof/>
                <w:lang w:val="uz-Cyrl-UZ"/>
              </w:rPr>
              <w:t>Ўзқурилишматериаллари</w:t>
            </w:r>
            <w:r w:rsidRPr="00CE2E15">
              <w:rPr>
                <w:rFonts w:ascii="Times New Roman" w:hAnsi="Times New Roman" w:cs="Times New Roman"/>
                <w:b/>
                <w:noProof/>
              </w:rPr>
              <w:t>»</w:t>
            </w:r>
            <w:r>
              <w:rPr>
                <w:rFonts w:ascii="Times New Roman" w:hAnsi="Times New Roman" w:cs="Times New Roman"/>
                <w:b/>
                <w:noProof/>
                <w:lang w:val="uz-Cyrl-UZ"/>
              </w:rPr>
              <w:t xml:space="preserve"> АЖ</w:t>
            </w:r>
          </w:p>
        </w:tc>
        <w:tc>
          <w:tcPr>
            <w:tcW w:w="200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rPr>
                <w:rFonts w:ascii="Times New Roman" w:hAnsi="Times New Roman" w:cs="Times New Roman"/>
                <w:b/>
                <w:noProof/>
              </w:rPr>
            </w:pPr>
            <w:r w:rsidRPr="00CE2E15">
              <w:rPr>
                <w:rFonts w:ascii="Times New Roman" w:hAnsi="Times New Roman" w:cs="Times New Roman"/>
                <w:b/>
                <w:noProof/>
              </w:rPr>
              <w:t>Т</w:t>
            </w:r>
            <w:r>
              <w:rPr>
                <w:rFonts w:ascii="Times New Roman" w:hAnsi="Times New Roman" w:cs="Times New Roman"/>
                <w:b/>
                <w:noProof/>
                <w:lang w:val="uz-Cyrl-UZ"/>
              </w:rPr>
              <w:t>о</w:t>
            </w:r>
            <w:r w:rsidRPr="00CE2E15">
              <w:rPr>
                <w:rFonts w:ascii="Times New Roman" w:hAnsi="Times New Roman" w:cs="Times New Roman"/>
                <w:b/>
                <w:noProof/>
              </w:rPr>
              <w:t>шкент</w:t>
            </w:r>
            <w:r>
              <w:rPr>
                <w:rFonts w:ascii="Times New Roman" w:hAnsi="Times New Roman" w:cs="Times New Roman"/>
                <w:b/>
                <w:noProof/>
                <w:lang w:val="uz-Cyrl-UZ"/>
              </w:rPr>
              <w:t xml:space="preserve"> ш.</w:t>
            </w:r>
            <w:r w:rsidRPr="00CE2E15">
              <w:rPr>
                <w:rFonts w:ascii="Times New Roman" w:hAnsi="Times New Roman" w:cs="Times New Roman"/>
                <w:b/>
                <w:noProof/>
              </w:rPr>
              <w:t xml:space="preserve">, Тафаккур </w:t>
            </w:r>
            <w:r>
              <w:rPr>
                <w:rFonts w:ascii="Times New Roman" w:hAnsi="Times New Roman" w:cs="Times New Roman"/>
                <w:b/>
                <w:noProof/>
                <w:lang w:val="uz-Cyrl-UZ"/>
              </w:rPr>
              <w:t xml:space="preserve">кўчаси </w:t>
            </w:r>
            <w:r w:rsidRPr="00CE2E15">
              <w:rPr>
                <w:rFonts w:ascii="Times New Roman" w:hAnsi="Times New Roman" w:cs="Times New Roman"/>
                <w:b/>
                <w:noProof/>
              </w:rPr>
              <w:t>68а</w:t>
            </w:r>
          </w:p>
        </w:tc>
      </w:tr>
      <w:tr w:rsidR="00CF3CFF"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CF3CFF" w:rsidRDefault="00CF3CFF" w:rsidP="00CF3CFF">
            <w:pPr>
              <w:pStyle w:val="af3"/>
              <w:rPr>
                <w:rFonts w:eastAsiaTheme="minorEastAsia"/>
                <w:color w:val="000000"/>
              </w:rPr>
            </w:pPr>
            <w:r>
              <w:rPr>
                <w:color w:val="000000"/>
                <w:sz w:val="20"/>
                <w:szCs w:val="20"/>
              </w:rPr>
              <w:t>Банк гуруҳлари</w:t>
            </w:r>
          </w:p>
        </w:tc>
        <w:tc>
          <w:tcPr>
            <w:tcW w:w="115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c>
          <w:tcPr>
            <w:tcW w:w="200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r>
      <w:tr w:rsidR="00CF3CFF"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CF3CFF" w:rsidRDefault="00CF3CFF" w:rsidP="00CF3CFF">
            <w:pPr>
              <w:pStyle w:val="af3"/>
              <w:rPr>
                <w:rFonts w:eastAsiaTheme="minorEastAsia"/>
                <w:color w:val="000000"/>
              </w:rPr>
            </w:pPr>
            <w:r>
              <w:rPr>
                <w:color w:val="000000"/>
                <w:sz w:val="20"/>
                <w:szCs w:val="20"/>
              </w:rPr>
              <w:t>Молиявий гуруҳлар</w:t>
            </w:r>
          </w:p>
        </w:tc>
        <w:tc>
          <w:tcPr>
            <w:tcW w:w="115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c>
          <w:tcPr>
            <w:tcW w:w="200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r>
      <w:tr w:rsidR="00CF3CFF"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CF3CFF" w:rsidRDefault="00CF3CFF" w:rsidP="00CF3CFF">
            <w:pPr>
              <w:pStyle w:val="af3"/>
              <w:rPr>
                <w:rFonts w:eastAsiaTheme="minorEastAsia"/>
                <w:color w:val="000000"/>
              </w:rPr>
            </w:pPr>
            <w:r>
              <w:rPr>
                <w:color w:val="000000"/>
                <w:sz w:val="20"/>
                <w:szCs w:val="20"/>
              </w:rPr>
              <w:t>Холдинг компаниялар</w:t>
            </w:r>
          </w:p>
        </w:tc>
        <w:tc>
          <w:tcPr>
            <w:tcW w:w="115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c>
          <w:tcPr>
            <w:tcW w:w="200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r>
      <w:tr w:rsidR="00CF3CFF"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CF3CFF" w:rsidRDefault="00CF3CFF" w:rsidP="00CF3CFF">
            <w:pPr>
              <w:pStyle w:val="af3"/>
              <w:rPr>
                <w:rFonts w:eastAsiaTheme="minorEastAsia"/>
                <w:color w:val="000000"/>
              </w:rPr>
            </w:pPr>
            <w:r>
              <w:rPr>
                <w:color w:val="000000"/>
                <w:sz w:val="20"/>
                <w:szCs w:val="20"/>
              </w:rPr>
              <w:t>Уюшмалар</w:t>
            </w:r>
          </w:p>
        </w:tc>
        <w:tc>
          <w:tcPr>
            <w:tcW w:w="115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c>
          <w:tcPr>
            <w:tcW w:w="200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r>
      <w:tr w:rsidR="00CF3CFF"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CF3CFF" w:rsidRDefault="00CF3CFF" w:rsidP="00CF3CFF">
            <w:pPr>
              <w:pStyle w:val="af3"/>
              <w:rPr>
                <w:rFonts w:eastAsiaTheme="minorEastAsia"/>
                <w:color w:val="000000"/>
              </w:rPr>
            </w:pPr>
            <w:r>
              <w:rPr>
                <w:color w:val="000000"/>
                <w:sz w:val="20"/>
                <w:szCs w:val="20"/>
              </w:rPr>
              <w:t>Қимматли қоғозлар бозори профессионал иштирокчилари</w:t>
            </w:r>
          </w:p>
        </w:tc>
        <w:tc>
          <w:tcPr>
            <w:tcW w:w="115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c>
          <w:tcPr>
            <w:tcW w:w="200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r>
      <w:tr w:rsidR="00CF3CFF" w:rsidRPr="00CE2E15" w:rsidTr="0005348B">
        <w:trPr>
          <w:jc w:val="center"/>
        </w:trPr>
        <w:tc>
          <w:tcPr>
            <w:tcW w:w="1850" w:type="pct"/>
            <w:tcBorders>
              <w:top w:val="single" w:sz="6" w:space="0" w:color="auto"/>
              <w:left w:val="single" w:sz="6" w:space="0" w:color="auto"/>
              <w:bottom w:val="single" w:sz="6" w:space="0" w:color="auto"/>
              <w:right w:val="single" w:sz="6" w:space="0" w:color="auto"/>
            </w:tcBorders>
          </w:tcPr>
          <w:p w:rsidR="00CF3CFF" w:rsidRDefault="00CF3CFF" w:rsidP="00CF3CFF">
            <w:pPr>
              <w:pStyle w:val="af3"/>
              <w:rPr>
                <w:rFonts w:eastAsiaTheme="minorEastAsia"/>
                <w:color w:val="000000"/>
              </w:rPr>
            </w:pPr>
            <w:r>
              <w:rPr>
                <w:color w:val="000000"/>
                <w:sz w:val="20"/>
                <w:szCs w:val="20"/>
              </w:rPr>
              <w:t>Биржалар</w:t>
            </w:r>
          </w:p>
        </w:tc>
        <w:tc>
          <w:tcPr>
            <w:tcW w:w="115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c>
          <w:tcPr>
            <w:tcW w:w="2000" w:type="pct"/>
            <w:tcBorders>
              <w:top w:val="single" w:sz="6" w:space="0" w:color="auto"/>
              <w:left w:val="single" w:sz="6" w:space="0" w:color="auto"/>
              <w:bottom w:val="single" w:sz="6" w:space="0" w:color="auto"/>
              <w:right w:val="single" w:sz="6" w:space="0" w:color="auto"/>
            </w:tcBorders>
          </w:tcPr>
          <w:p w:rsidR="00CF3CFF" w:rsidRPr="00CE2E15" w:rsidRDefault="00CF3CFF" w:rsidP="0005348B">
            <w:pPr>
              <w:autoSpaceDE w:val="0"/>
              <w:autoSpaceDN w:val="0"/>
              <w:adjustRightInd w:val="0"/>
              <w:ind w:left="135"/>
              <w:jc w:val="center"/>
              <w:rPr>
                <w:rFonts w:ascii="Times New Roman" w:hAnsi="Times New Roman" w:cs="Times New Roman"/>
                <w:noProof/>
              </w:rPr>
            </w:pPr>
            <w:r w:rsidRPr="00CE2E15">
              <w:rPr>
                <w:rFonts w:ascii="Times New Roman" w:hAnsi="Times New Roman" w:cs="Times New Roman"/>
                <w:noProof/>
              </w:rPr>
              <w:t>-</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C52D60"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rPr>
        <w:t xml:space="preserve">13. </w:t>
      </w:r>
      <w:r w:rsidRPr="00CE2E15">
        <w:rPr>
          <w:rFonts w:ascii="Times New Roman" w:hAnsi="Times New Roman" w:cs="Times New Roman"/>
          <w:noProof/>
          <w:lang w:val="uz-Cyrl-UZ"/>
        </w:rPr>
        <w:t>Эмитентнинг барча ваколатхоналари ва филиалларининг рўйхати</w:t>
      </w:r>
      <w:r w:rsidR="00B8287A"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135"/>
        <w:gridCol w:w="2155"/>
        <w:gridCol w:w="2155"/>
        <w:gridCol w:w="2351"/>
      </w:tblGrid>
      <w:tr w:rsidR="00B8287A" w:rsidRPr="00CE2E15" w:rsidTr="0005348B">
        <w:trPr>
          <w:jc w:val="center"/>
        </w:trPr>
        <w:tc>
          <w:tcPr>
            <w:tcW w:w="1600" w:type="pct"/>
            <w:tcBorders>
              <w:top w:val="single" w:sz="6" w:space="0" w:color="auto"/>
              <w:left w:val="single" w:sz="6" w:space="0" w:color="auto"/>
              <w:bottom w:val="single" w:sz="6" w:space="0" w:color="auto"/>
              <w:right w:val="single" w:sz="6" w:space="0" w:color="auto"/>
            </w:tcBorders>
          </w:tcPr>
          <w:p w:rsidR="00B8287A" w:rsidRPr="00071516" w:rsidRDefault="00071516" w:rsidP="0005348B">
            <w:pPr>
              <w:autoSpaceDE w:val="0"/>
              <w:autoSpaceDN w:val="0"/>
              <w:adjustRightInd w:val="0"/>
              <w:ind w:left="150"/>
              <w:rPr>
                <w:rFonts w:ascii="Times New Roman" w:hAnsi="Times New Roman" w:cs="Times New Roman"/>
                <w:noProof/>
                <w:lang w:val="uz-Cyrl-UZ"/>
              </w:rPr>
            </w:pPr>
            <w:r>
              <w:rPr>
                <w:rFonts w:ascii="Times New Roman" w:hAnsi="Times New Roman" w:cs="Times New Roman"/>
                <w:noProof/>
                <w:lang w:val="uz-Cyrl-UZ"/>
              </w:rPr>
              <w:t>Тулиқ номи</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c>
          <w:tcPr>
            <w:tcW w:w="12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r>
      <w:tr w:rsidR="00B8287A" w:rsidRPr="00CE2E15" w:rsidTr="0005348B">
        <w:trPr>
          <w:jc w:val="center"/>
        </w:trPr>
        <w:tc>
          <w:tcPr>
            <w:tcW w:w="1600" w:type="pct"/>
            <w:tcBorders>
              <w:top w:val="single" w:sz="6" w:space="0" w:color="auto"/>
              <w:left w:val="single" w:sz="6" w:space="0" w:color="auto"/>
              <w:bottom w:val="single" w:sz="6" w:space="0" w:color="auto"/>
              <w:right w:val="single" w:sz="6" w:space="0" w:color="auto"/>
            </w:tcBorders>
          </w:tcPr>
          <w:p w:rsidR="00B8287A" w:rsidRPr="00071516" w:rsidRDefault="00071516" w:rsidP="0005348B">
            <w:pPr>
              <w:autoSpaceDE w:val="0"/>
              <w:autoSpaceDN w:val="0"/>
              <w:adjustRightInd w:val="0"/>
              <w:ind w:left="150"/>
              <w:rPr>
                <w:rFonts w:ascii="Times New Roman" w:hAnsi="Times New Roman" w:cs="Times New Roman"/>
                <w:noProof/>
                <w:lang w:val="uz-Cyrl-UZ"/>
              </w:rPr>
            </w:pPr>
            <w:r>
              <w:rPr>
                <w:rFonts w:ascii="Times New Roman" w:hAnsi="Times New Roman" w:cs="Times New Roman"/>
                <w:noProof/>
                <w:lang w:val="uz-Cyrl-UZ"/>
              </w:rPr>
              <w:t xml:space="preserve">Манзил </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c>
          <w:tcPr>
            <w:tcW w:w="12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r>
      <w:tr w:rsidR="00B8287A" w:rsidRPr="00CE2E15" w:rsidTr="0005348B">
        <w:trPr>
          <w:jc w:val="center"/>
        </w:trPr>
        <w:tc>
          <w:tcPr>
            <w:tcW w:w="1600" w:type="pct"/>
            <w:tcBorders>
              <w:top w:val="single" w:sz="6" w:space="0" w:color="auto"/>
              <w:left w:val="single" w:sz="6" w:space="0" w:color="auto"/>
              <w:bottom w:val="single" w:sz="6" w:space="0" w:color="auto"/>
              <w:right w:val="single" w:sz="6" w:space="0" w:color="auto"/>
            </w:tcBorders>
          </w:tcPr>
          <w:p w:rsidR="00B8287A" w:rsidRPr="00071516" w:rsidRDefault="00071516" w:rsidP="0005348B">
            <w:pPr>
              <w:autoSpaceDE w:val="0"/>
              <w:autoSpaceDN w:val="0"/>
              <w:adjustRightInd w:val="0"/>
              <w:ind w:left="150"/>
              <w:rPr>
                <w:rFonts w:ascii="Times New Roman" w:hAnsi="Times New Roman" w:cs="Times New Roman"/>
                <w:noProof/>
                <w:lang w:val="uz-Cyrl-UZ"/>
              </w:rPr>
            </w:pPr>
            <w:r>
              <w:rPr>
                <w:rFonts w:ascii="Times New Roman" w:hAnsi="Times New Roman" w:cs="Times New Roman"/>
                <w:noProof/>
                <w:lang w:val="uz-Cyrl-UZ"/>
              </w:rPr>
              <w:t>Яратилган сана</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c>
          <w:tcPr>
            <w:tcW w:w="12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noProof/>
              </w:rPr>
            </w:pPr>
          </w:p>
        </w:tc>
      </w:tr>
    </w:tbl>
    <w:p w:rsidR="00B8287A" w:rsidRPr="00CE2E15" w:rsidRDefault="00CF3CFF" w:rsidP="00B8287A">
      <w:pPr>
        <w:autoSpaceDE w:val="0"/>
        <w:autoSpaceDN w:val="0"/>
        <w:adjustRightInd w:val="0"/>
        <w:ind w:firstLine="570"/>
        <w:jc w:val="both"/>
        <w:rPr>
          <w:rFonts w:ascii="Times New Roman" w:hAnsi="Times New Roman" w:cs="Times New Roman"/>
          <w:noProof/>
        </w:rPr>
      </w:pPr>
      <w:r>
        <w:rPr>
          <w:rFonts w:ascii="Times New Roman" w:hAnsi="Times New Roman" w:cs="Times New Roman"/>
          <w:b/>
          <w:noProof/>
          <w:lang w:val="uz-Cyrl-UZ"/>
        </w:rPr>
        <w:t>Эмитентнинг в</w:t>
      </w:r>
      <w:r w:rsidR="00F34157" w:rsidRPr="00CE2E15">
        <w:rPr>
          <w:rFonts w:ascii="Times New Roman" w:hAnsi="Times New Roman" w:cs="Times New Roman"/>
          <w:b/>
          <w:noProof/>
          <w:lang w:val="uz-Cyrl-UZ"/>
        </w:rPr>
        <w:t>акиллик ва филиаллар</w:t>
      </w:r>
      <w:r>
        <w:rPr>
          <w:rFonts w:ascii="Times New Roman" w:hAnsi="Times New Roman" w:cs="Times New Roman"/>
          <w:b/>
          <w:noProof/>
          <w:lang w:val="uz-Cyrl-UZ"/>
        </w:rPr>
        <w:t>и</w:t>
      </w:r>
      <w:r w:rsidR="00F34157" w:rsidRPr="00CE2E15">
        <w:rPr>
          <w:rFonts w:ascii="Times New Roman" w:hAnsi="Times New Roman" w:cs="Times New Roman"/>
          <w:b/>
          <w:noProof/>
          <w:lang w:val="uz-Cyrl-UZ"/>
        </w:rPr>
        <w:t xml:space="preserve"> эмитенти йўк. </w:t>
      </w:r>
    </w:p>
    <w:p w:rsidR="00B8287A" w:rsidRPr="00CF3CFF" w:rsidRDefault="00B8287A" w:rsidP="00B8287A">
      <w:pPr>
        <w:autoSpaceDE w:val="0"/>
        <w:autoSpaceDN w:val="0"/>
        <w:adjustRightInd w:val="0"/>
        <w:ind w:firstLine="570"/>
        <w:jc w:val="both"/>
        <w:rPr>
          <w:rFonts w:ascii="Times New Roman" w:hAnsi="Times New Roman" w:cs="Times New Roman"/>
          <w:noProof/>
        </w:rPr>
      </w:pPr>
      <w:r w:rsidRPr="00CF3CFF">
        <w:rPr>
          <w:rFonts w:ascii="Times New Roman" w:hAnsi="Times New Roman" w:cs="Times New Roman"/>
          <w:noProof/>
        </w:rPr>
        <w:t>14.</w:t>
      </w:r>
      <w:r w:rsidR="00F34157" w:rsidRPr="00CF3CFF">
        <w:rPr>
          <w:rFonts w:ascii="Times New Roman" w:hAnsi="Times New Roman" w:cs="Times New Roman"/>
          <w:noProof/>
          <w:lang w:val="uz-Cyrl-UZ"/>
        </w:rPr>
        <w:t xml:space="preserve"> </w:t>
      </w:r>
      <w:r w:rsidR="00CF3CFF" w:rsidRPr="00CF3CFF">
        <w:rPr>
          <w:rFonts w:ascii="Times New Roman" w:eastAsia="Times New Roman" w:hAnsi="Times New Roman" w:cs="Times New Roman"/>
        </w:rPr>
        <w:t xml:space="preserve">Эмитентнинг барча шўъба ва тобе жамиятлари </w:t>
      </w:r>
      <w:proofErr w:type="gramStart"/>
      <w:r w:rsidR="00CF3CFF" w:rsidRPr="00CF3CFF">
        <w:rPr>
          <w:rFonts w:ascii="Times New Roman" w:eastAsia="Times New Roman" w:hAnsi="Times New Roman" w:cs="Times New Roman"/>
        </w:rPr>
        <w:t>р</w:t>
      </w:r>
      <w:proofErr w:type="gramEnd"/>
      <w:r w:rsidR="00CF3CFF" w:rsidRPr="00CF3CFF">
        <w:rPr>
          <w:rFonts w:ascii="Times New Roman" w:eastAsia="Times New Roman" w:hAnsi="Times New Roman" w:cs="Times New Roman"/>
        </w:rPr>
        <w:t>ўйхати:</w:t>
      </w:r>
      <w:r w:rsidRPr="00CF3CFF">
        <w:rPr>
          <w:rFonts w:ascii="Times New Roman" w:hAnsi="Times New Roman" w:cs="Times New Roman"/>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135"/>
        <w:gridCol w:w="2155"/>
        <w:gridCol w:w="2155"/>
        <w:gridCol w:w="2351"/>
      </w:tblGrid>
      <w:tr w:rsidR="00B8287A" w:rsidRPr="00CE2E15" w:rsidTr="0005348B">
        <w:trPr>
          <w:jc w:val="center"/>
        </w:trPr>
        <w:tc>
          <w:tcPr>
            <w:tcW w:w="1600" w:type="pct"/>
            <w:tcBorders>
              <w:top w:val="single" w:sz="6" w:space="0" w:color="auto"/>
              <w:left w:val="single" w:sz="6" w:space="0" w:color="auto"/>
              <w:bottom w:val="single" w:sz="6" w:space="0" w:color="auto"/>
              <w:right w:val="single" w:sz="6" w:space="0" w:color="auto"/>
            </w:tcBorders>
          </w:tcPr>
          <w:p w:rsidR="00B8287A" w:rsidRPr="00F846A2" w:rsidRDefault="00F846A2" w:rsidP="0005348B">
            <w:pPr>
              <w:autoSpaceDE w:val="0"/>
              <w:autoSpaceDN w:val="0"/>
              <w:adjustRightInd w:val="0"/>
              <w:ind w:left="150"/>
              <w:rPr>
                <w:rFonts w:ascii="Times New Roman" w:hAnsi="Times New Roman" w:cs="Times New Roman"/>
                <w:noProof/>
                <w:lang w:val="uz-Cyrl-UZ"/>
              </w:rPr>
            </w:pPr>
            <w:r>
              <w:rPr>
                <w:rFonts w:ascii="Times New Roman" w:hAnsi="Times New Roman" w:cs="Times New Roman"/>
                <w:noProof/>
                <w:lang w:val="uz-Cyrl-UZ"/>
              </w:rPr>
              <w:t>Тўлиқ номи</w:t>
            </w:r>
          </w:p>
        </w:tc>
        <w:tc>
          <w:tcPr>
            <w:tcW w:w="1100" w:type="pct"/>
            <w:tcBorders>
              <w:top w:val="single" w:sz="6" w:space="0" w:color="auto"/>
              <w:left w:val="single" w:sz="6" w:space="0" w:color="auto"/>
              <w:bottom w:val="single" w:sz="6" w:space="0" w:color="auto"/>
              <w:right w:val="single" w:sz="6" w:space="0" w:color="auto"/>
            </w:tcBorders>
          </w:tcPr>
          <w:p w:rsidR="00B8287A" w:rsidRPr="00F846A2" w:rsidRDefault="00F846A2" w:rsidP="0005348B">
            <w:pPr>
              <w:autoSpaceDE w:val="0"/>
              <w:autoSpaceDN w:val="0"/>
              <w:adjustRightInd w:val="0"/>
              <w:ind w:left="150"/>
              <w:rPr>
                <w:rFonts w:ascii="Times New Roman" w:hAnsi="Times New Roman" w:cs="Times New Roman"/>
                <w:b/>
                <w:noProof/>
                <w:lang w:val="uz-Cyrl-UZ"/>
              </w:rPr>
            </w:pPr>
            <w:r>
              <w:rPr>
                <w:rFonts w:ascii="Times New Roman" w:hAnsi="Times New Roman" w:cs="Times New Roman"/>
                <w:b/>
                <w:noProof/>
                <w:lang w:val="uz-Cyrl-UZ"/>
              </w:rPr>
              <w:t>Маъсулияти чекланган жамият</w:t>
            </w:r>
            <w:r w:rsidR="00B8287A" w:rsidRPr="00F846A2">
              <w:rPr>
                <w:rFonts w:ascii="Times New Roman" w:hAnsi="Times New Roman" w:cs="Times New Roman"/>
                <w:b/>
                <w:noProof/>
                <w:lang w:val="uz-Cyrl-UZ"/>
              </w:rPr>
              <w:t xml:space="preserve"> «QUVASOY KVARTS AGRO»       </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F846A2" w:rsidP="0005348B">
            <w:pPr>
              <w:autoSpaceDE w:val="0"/>
              <w:autoSpaceDN w:val="0"/>
              <w:adjustRightInd w:val="0"/>
              <w:ind w:left="150"/>
              <w:rPr>
                <w:rFonts w:ascii="Times New Roman" w:hAnsi="Times New Roman" w:cs="Times New Roman"/>
                <w:b/>
                <w:noProof/>
              </w:rPr>
            </w:pPr>
            <w:r>
              <w:rPr>
                <w:rFonts w:ascii="Times New Roman" w:hAnsi="Times New Roman" w:cs="Times New Roman"/>
                <w:b/>
                <w:noProof/>
                <w:lang w:val="uz-Cyrl-UZ"/>
              </w:rPr>
              <w:t>Маъсулияти чекланган жамият</w:t>
            </w:r>
            <w:r w:rsidRPr="00F846A2">
              <w:rPr>
                <w:rFonts w:ascii="Times New Roman" w:hAnsi="Times New Roman" w:cs="Times New Roman"/>
                <w:b/>
                <w:noProof/>
                <w:lang w:val="uz-Cyrl-UZ"/>
              </w:rPr>
              <w:t xml:space="preserve"> </w:t>
            </w:r>
            <w:r w:rsidR="00B8287A" w:rsidRPr="00CE2E15">
              <w:rPr>
                <w:rFonts w:ascii="Times New Roman" w:hAnsi="Times New Roman" w:cs="Times New Roman"/>
                <w:b/>
                <w:noProof/>
              </w:rPr>
              <w:t>«</w:t>
            </w:r>
            <w:r w:rsidR="00B8287A" w:rsidRPr="00CE2E15">
              <w:rPr>
                <w:rFonts w:ascii="Times New Roman" w:hAnsi="Times New Roman" w:cs="Times New Roman"/>
                <w:b/>
                <w:noProof/>
                <w:lang w:val="en-US"/>
              </w:rPr>
              <w:t>QURILISHMATERIALLARILITI</w:t>
            </w:r>
            <w:r w:rsidR="00B8287A" w:rsidRPr="00CE2E15">
              <w:rPr>
                <w:rFonts w:ascii="Times New Roman" w:hAnsi="Times New Roman" w:cs="Times New Roman"/>
                <w:b/>
                <w:noProof/>
              </w:rPr>
              <w:t>»</w:t>
            </w:r>
          </w:p>
        </w:tc>
        <w:tc>
          <w:tcPr>
            <w:tcW w:w="12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b/>
                <w:noProof/>
              </w:rPr>
            </w:pPr>
          </w:p>
        </w:tc>
      </w:tr>
      <w:tr w:rsidR="00B8287A" w:rsidRPr="00CE2E15" w:rsidTr="0005348B">
        <w:trPr>
          <w:jc w:val="center"/>
        </w:trPr>
        <w:tc>
          <w:tcPr>
            <w:tcW w:w="1600" w:type="pct"/>
            <w:tcBorders>
              <w:top w:val="single" w:sz="6" w:space="0" w:color="auto"/>
              <w:left w:val="single" w:sz="6" w:space="0" w:color="auto"/>
              <w:bottom w:val="single" w:sz="6" w:space="0" w:color="auto"/>
              <w:right w:val="single" w:sz="6" w:space="0" w:color="auto"/>
            </w:tcBorders>
          </w:tcPr>
          <w:p w:rsidR="00B8287A" w:rsidRPr="00F846A2" w:rsidRDefault="00F846A2" w:rsidP="0005348B">
            <w:pPr>
              <w:autoSpaceDE w:val="0"/>
              <w:autoSpaceDN w:val="0"/>
              <w:adjustRightInd w:val="0"/>
              <w:ind w:left="150"/>
              <w:rPr>
                <w:rFonts w:ascii="Times New Roman" w:hAnsi="Times New Roman" w:cs="Times New Roman"/>
                <w:noProof/>
                <w:lang w:val="uz-Cyrl-UZ"/>
              </w:rPr>
            </w:pPr>
            <w:r>
              <w:rPr>
                <w:rFonts w:ascii="Times New Roman" w:hAnsi="Times New Roman" w:cs="Times New Roman"/>
                <w:noProof/>
                <w:lang w:val="uz-Cyrl-UZ"/>
              </w:rPr>
              <w:t>Манзил</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F846A2" w:rsidP="00F846A2">
            <w:pPr>
              <w:autoSpaceDE w:val="0"/>
              <w:autoSpaceDN w:val="0"/>
              <w:adjustRightInd w:val="0"/>
              <w:ind w:left="150"/>
              <w:rPr>
                <w:rFonts w:ascii="Times New Roman" w:hAnsi="Times New Roman" w:cs="Times New Roman"/>
                <w:b/>
                <w:noProof/>
              </w:rPr>
            </w:pPr>
            <w:r>
              <w:rPr>
                <w:rFonts w:ascii="Times New Roman" w:hAnsi="Times New Roman" w:cs="Times New Roman"/>
                <w:b/>
                <w:noProof/>
                <w:lang w:val="uz-Cyrl-UZ"/>
              </w:rPr>
              <w:t>Фарғона вилояти, Қ</w:t>
            </w:r>
            <w:r>
              <w:rPr>
                <w:rFonts w:ascii="Times New Roman" w:hAnsi="Times New Roman" w:cs="Times New Roman"/>
                <w:b/>
                <w:noProof/>
              </w:rPr>
              <w:t>увас</w:t>
            </w:r>
            <w:r>
              <w:rPr>
                <w:rFonts w:ascii="Times New Roman" w:hAnsi="Times New Roman" w:cs="Times New Roman"/>
                <w:b/>
                <w:noProof/>
                <w:lang w:val="uz-Cyrl-UZ"/>
              </w:rPr>
              <w:t>о</w:t>
            </w:r>
            <w:r w:rsidR="00B8287A" w:rsidRPr="00CE2E15">
              <w:rPr>
                <w:rFonts w:ascii="Times New Roman" w:hAnsi="Times New Roman" w:cs="Times New Roman"/>
                <w:b/>
                <w:noProof/>
              </w:rPr>
              <w:t>й</w:t>
            </w:r>
            <w:r>
              <w:rPr>
                <w:rFonts w:ascii="Times New Roman" w:hAnsi="Times New Roman" w:cs="Times New Roman"/>
                <w:b/>
                <w:noProof/>
                <w:lang w:val="uz-Cyrl-UZ"/>
              </w:rPr>
              <w:t xml:space="preserve"> шахри</w:t>
            </w:r>
            <w:r w:rsidR="00B8287A" w:rsidRPr="00CE2E15">
              <w:rPr>
                <w:rFonts w:ascii="Times New Roman" w:hAnsi="Times New Roman" w:cs="Times New Roman"/>
                <w:b/>
                <w:noProof/>
              </w:rPr>
              <w:t>, Мустакиллик, 2</w:t>
            </w:r>
            <w:r w:rsidR="00B8287A" w:rsidRPr="00CE2E15">
              <w:rPr>
                <w:rFonts w:ascii="Times New Roman" w:hAnsi="Times New Roman" w:cs="Times New Roman"/>
                <w:b/>
                <w:noProof/>
                <w:vertAlign w:val="superscript"/>
              </w:rPr>
              <w:t>а</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F846A2" w:rsidP="00F846A2">
            <w:pPr>
              <w:autoSpaceDE w:val="0"/>
              <w:autoSpaceDN w:val="0"/>
              <w:adjustRightInd w:val="0"/>
              <w:ind w:left="150"/>
              <w:rPr>
                <w:rFonts w:ascii="Times New Roman" w:hAnsi="Times New Roman" w:cs="Times New Roman"/>
                <w:b/>
                <w:noProof/>
              </w:rPr>
            </w:pPr>
            <w:r>
              <w:rPr>
                <w:rFonts w:ascii="Times New Roman" w:hAnsi="Times New Roman" w:cs="Times New Roman"/>
                <w:b/>
                <w:noProof/>
                <w:lang w:val="uz-Cyrl-UZ"/>
              </w:rPr>
              <w:t>Тошкент шахар</w:t>
            </w:r>
            <w:r w:rsidR="00B8287A" w:rsidRPr="00CE2E15">
              <w:rPr>
                <w:rFonts w:ascii="Times New Roman" w:hAnsi="Times New Roman" w:cs="Times New Roman"/>
                <w:b/>
                <w:noProof/>
              </w:rPr>
              <w:t>, Тафаккур, 68а</w:t>
            </w:r>
          </w:p>
        </w:tc>
        <w:tc>
          <w:tcPr>
            <w:tcW w:w="12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b/>
                <w:noProof/>
              </w:rPr>
            </w:pPr>
          </w:p>
        </w:tc>
      </w:tr>
      <w:tr w:rsidR="00B8287A" w:rsidRPr="00CE2E15" w:rsidTr="0005348B">
        <w:trPr>
          <w:jc w:val="center"/>
        </w:trPr>
        <w:tc>
          <w:tcPr>
            <w:tcW w:w="1600" w:type="pct"/>
            <w:tcBorders>
              <w:top w:val="single" w:sz="6" w:space="0" w:color="auto"/>
              <w:left w:val="single" w:sz="6" w:space="0" w:color="auto"/>
              <w:bottom w:val="single" w:sz="6" w:space="0" w:color="auto"/>
              <w:right w:val="single" w:sz="6" w:space="0" w:color="auto"/>
            </w:tcBorders>
          </w:tcPr>
          <w:p w:rsidR="00B8287A" w:rsidRPr="00F846A2" w:rsidRDefault="00CF3CFF" w:rsidP="0005348B">
            <w:pPr>
              <w:autoSpaceDE w:val="0"/>
              <w:autoSpaceDN w:val="0"/>
              <w:adjustRightInd w:val="0"/>
              <w:ind w:left="150"/>
              <w:rPr>
                <w:rFonts w:ascii="Times New Roman" w:hAnsi="Times New Roman" w:cs="Times New Roman"/>
                <w:noProof/>
                <w:lang w:val="uz-Cyrl-UZ"/>
              </w:rPr>
            </w:pPr>
            <w:r>
              <w:rPr>
                <w:rFonts w:ascii="Times New Roman" w:hAnsi="Times New Roman" w:cs="Times New Roman"/>
                <w:noProof/>
                <w:lang w:val="uz-Cyrl-UZ"/>
              </w:rPr>
              <w:t>Очилган</w:t>
            </w:r>
            <w:r w:rsidR="00F846A2">
              <w:rPr>
                <w:rFonts w:ascii="Times New Roman" w:hAnsi="Times New Roman" w:cs="Times New Roman"/>
                <w:noProof/>
                <w:lang w:val="uz-Cyrl-UZ"/>
              </w:rPr>
              <w:t xml:space="preserve"> сана</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F846A2">
            <w:pPr>
              <w:autoSpaceDE w:val="0"/>
              <w:autoSpaceDN w:val="0"/>
              <w:adjustRightInd w:val="0"/>
              <w:ind w:left="150"/>
              <w:rPr>
                <w:rFonts w:ascii="Times New Roman" w:hAnsi="Times New Roman" w:cs="Times New Roman"/>
                <w:b/>
                <w:noProof/>
              </w:rPr>
            </w:pPr>
            <w:r w:rsidRPr="00CE2E15">
              <w:rPr>
                <w:rFonts w:ascii="Times New Roman" w:hAnsi="Times New Roman" w:cs="Times New Roman"/>
                <w:b/>
                <w:noProof/>
              </w:rPr>
              <w:t xml:space="preserve">12.08.2013 </w:t>
            </w:r>
            <w:r w:rsidR="00F846A2">
              <w:rPr>
                <w:rFonts w:ascii="Times New Roman" w:hAnsi="Times New Roman" w:cs="Times New Roman"/>
                <w:b/>
                <w:noProof/>
                <w:lang w:val="uz-Cyrl-UZ"/>
              </w:rPr>
              <w:t>й</w:t>
            </w:r>
            <w:r w:rsidRPr="00CE2E15">
              <w:rPr>
                <w:rFonts w:ascii="Times New Roman" w:hAnsi="Times New Roman" w:cs="Times New Roman"/>
                <w:b/>
                <w:noProof/>
              </w:rPr>
              <w:t>.</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F846A2">
            <w:pPr>
              <w:autoSpaceDE w:val="0"/>
              <w:autoSpaceDN w:val="0"/>
              <w:adjustRightInd w:val="0"/>
              <w:ind w:left="150"/>
              <w:rPr>
                <w:rFonts w:ascii="Times New Roman" w:hAnsi="Times New Roman" w:cs="Times New Roman"/>
                <w:b/>
                <w:noProof/>
              </w:rPr>
            </w:pPr>
            <w:r w:rsidRPr="00CE2E15">
              <w:rPr>
                <w:rFonts w:ascii="Times New Roman" w:hAnsi="Times New Roman" w:cs="Times New Roman"/>
                <w:b/>
                <w:noProof/>
              </w:rPr>
              <w:t xml:space="preserve">28.12.2016 </w:t>
            </w:r>
            <w:r w:rsidR="00F846A2">
              <w:rPr>
                <w:rFonts w:ascii="Times New Roman" w:hAnsi="Times New Roman" w:cs="Times New Roman"/>
                <w:b/>
                <w:noProof/>
                <w:lang w:val="uz-Cyrl-UZ"/>
              </w:rPr>
              <w:t>й</w:t>
            </w:r>
            <w:r w:rsidRPr="00CE2E15">
              <w:rPr>
                <w:rFonts w:ascii="Times New Roman" w:hAnsi="Times New Roman" w:cs="Times New Roman"/>
                <w:b/>
                <w:noProof/>
              </w:rPr>
              <w:t>.</w:t>
            </w:r>
          </w:p>
        </w:tc>
        <w:tc>
          <w:tcPr>
            <w:tcW w:w="12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50"/>
              <w:rPr>
                <w:rFonts w:ascii="Times New Roman" w:hAnsi="Times New Roman" w:cs="Times New Roman"/>
                <w:b/>
                <w:noProof/>
              </w:rPr>
            </w:pP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CF3CFF" w:rsidRPr="00CF3CFF" w:rsidRDefault="00CF3CFF" w:rsidP="00B8287A">
      <w:pPr>
        <w:autoSpaceDE w:val="0"/>
        <w:autoSpaceDN w:val="0"/>
        <w:adjustRightInd w:val="0"/>
        <w:ind w:firstLine="570"/>
        <w:jc w:val="both"/>
        <w:rPr>
          <w:rFonts w:ascii="Times New Roman" w:hAnsi="Times New Roman" w:cs="Times New Roman"/>
          <w:sz w:val="20"/>
          <w:szCs w:val="20"/>
          <w:lang w:val="uz-Cyrl-UZ"/>
        </w:rPr>
      </w:pPr>
      <w:r w:rsidRPr="00CF3CFF">
        <w:rPr>
          <w:rFonts w:ascii="Times New Roman" w:hAnsi="Times New Roman" w:cs="Times New Roman"/>
          <w:sz w:val="20"/>
          <w:szCs w:val="20"/>
        </w:rPr>
        <w:t>11, 12, 13 ва 14-бандларини тўлдиришда салбий жавоб берилган ҳолда тўлиқ, тушунарли жавоблар бериш мақсадга мувофиқдир, масалан: эмитент ваколатхоналар, шўъба ва тобе жамиятларга эга эмас.</w:t>
      </w:r>
    </w:p>
    <w:p w:rsidR="00B8287A" w:rsidRPr="00CF3CFF" w:rsidRDefault="00B8287A" w:rsidP="00B8287A">
      <w:pPr>
        <w:autoSpaceDE w:val="0"/>
        <w:autoSpaceDN w:val="0"/>
        <w:adjustRightInd w:val="0"/>
        <w:ind w:firstLine="570"/>
        <w:jc w:val="both"/>
        <w:rPr>
          <w:rFonts w:ascii="Times New Roman" w:hAnsi="Times New Roman" w:cs="Times New Roman"/>
          <w:noProof/>
          <w:lang w:val="uz-Cyrl-UZ"/>
        </w:rPr>
      </w:pPr>
      <w:r w:rsidRPr="00CF3CFF">
        <w:rPr>
          <w:rFonts w:ascii="Times New Roman" w:hAnsi="Times New Roman" w:cs="Times New Roman"/>
          <w:noProof/>
          <w:lang w:val="uz-Cyrl-UZ"/>
        </w:rPr>
        <w:t>15.</w:t>
      </w:r>
      <w:r w:rsidR="00532490" w:rsidRPr="00CE2E15">
        <w:rPr>
          <w:rFonts w:ascii="Times New Roman" w:hAnsi="Times New Roman" w:cs="Times New Roman"/>
          <w:noProof/>
          <w:lang w:val="uz-Cyrl-UZ"/>
        </w:rPr>
        <w:t>Сўнгги 3 йил давомида хар бир тоифадаги ходимларнинг ўртача йиллик сони(киши)</w:t>
      </w:r>
      <w:r w:rsidRPr="00CF3CFF">
        <w:rPr>
          <w:rFonts w:ascii="Times New Roman" w:hAnsi="Times New Roman" w:cs="Times New Roman"/>
          <w:noProof/>
          <w:lang w:val="uz-Cyrl-UZ"/>
        </w:rPr>
        <w:t>:</w:t>
      </w:r>
    </w:p>
    <w:p w:rsidR="00B8287A" w:rsidRPr="00CF3CFF" w:rsidRDefault="00B8287A" w:rsidP="00B8287A">
      <w:pPr>
        <w:autoSpaceDE w:val="0"/>
        <w:autoSpaceDN w:val="0"/>
        <w:adjustRightInd w:val="0"/>
        <w:ind w:firstLine="570"/>
        <w:jc w:val="both"/>
        <w:rPr>
          <w:rFonts w:ascii="Times New Roman" w:hAnsi="Times New Roman" w:cs="Times New Roman"/>
          <w:noProof/>
          <w:lang w:val="uz-Cyrl-UZ"/>
        </w:rPr>
      </w:pPr>
      <w:r w:rsidRPr="00CF3CFF">
        <w:rPr>
          <w:rFonts w:ascii="Times New Roman" w:hAnsi="Times New Roman" w:cs="Times New Roman"/>
          <w:noProof/>
          <w:lang w:val="uz-Cyrl-UZ"/>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585"/>
        <w:gridCol w:w="1371"/>
        <w:gridCol w:w="1371"/>
        <w:gridCol w:w="1469"/>
      </w:tblGrid>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Категория</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450F58">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2014 </w:t>
            </w:r>
            <w:r w:rsidR="00450F58">
              <w:rPr>
                <w:rFonts w:ascii="Times New Roman" w:hAnsi="Times New Roman" w:cs="Times New Roman"/>
                <w:noProof/>
                <w:lang w:val="uz-Cyrl-UZ"/>
              </w:rPr>
              <w:t>й</w:t>
            </w:r>
            <w:r w:rsidRPr="00CE2E15">
              <w:rPr>
                <w:rFonts w:ascii="Times New Roman" w:hAnsi="Times New Roman" w:cs="Times New Roman"/>
                <w:noProof/>
              </w:rPr>
              <w:t>.</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450F58">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2015 </w:t>
            </w:r>
            <w:r w:rsidR="00450F58">
              <w:rPr>
                <w:rFonts w:ascii="Times New Roman" w:hAnsi="Times New Roman" w:cs="Times New Roman"/>
                <w:noProof/>
                <w:lang w:val="uz-Cyrl-UZ"/>
              </w:rPr>
              <w:t>й</w:t>
            </w:r>
            <w:r w:rsidRPr="00CE2E15">
              <w:rPr>
                <w:rFonts w:ascii="Times New Roman" w:hAnsi="Times New Roman" w:cs="Times New Roman"/>
                <w:noProof/>
              </w:rPr>
              <w:t>.</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450F58">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2016 </w:t>
            </w:r>
            <w:r w:rsidR="00450F58">
              <w:rPr>
                <w:rFonts w:ascii="Times New Roman" w:hAnsi="Times New Roman" w:cs="Times New Roman"/>
                <w:noProof/>
                <w:lang w:val="uz-Cyrl-UZ"/>
              </w:rPr>
              <w:t>й</w:t>
            </w:r>
            <w:r w:rsidRPr="00CE2E15">
              <w:rPr>
                <w:rFonts w:ascii="Times New Roman" w:hAnsi="Times New Roman" w:cs="Times New Roman"/>
                <w:noProof/>
              </w:rPr>
              <w:t>.</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F70CB1" w:rsidRDefault="00F70CB1" w:rsidP="0005348B">
            <w:pPr>
              <w:autoSpaceDE w:val="0"/>
              <w:autoSpaceDN w:val="0"/>
              <w:adjustRightInd w:val="0"/>
              <w:ind w:left="165"/>
              <w:rPr>
                <w:rFonts w:ascii="Times New Roman" w:hAnsi="Times New Roman" w:cs="Times New Roman"/>
                <w:noProof/>
                <w:lang w:val="uz-Cyrl-UZ"/>
              </w:rPr>
            </w:pPr>
            <w:r>
              <w:rPr>
                <w:rFonts w:ascii="Times New Roman" w:hAnsi="Times New Roman" w:cs="Times New Roman"/>
                <w:noProof/>
                <w:lang w:val="uz-Cyrl-UZ"/>
              </w:rPr>
              <w:t>Ишлаб чиқариш – корхонанинг асосий ишлаб чиқариш фаолиятида ишлайдиган ходимларнинг сони (ишлаб чиқариш ходимлари, сотувчилар)</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1712</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1781</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1882</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F70CB1" w:rsidRDefault="00F70CB1" w:rsidP="0005348B">
            <w:pPr>
              <w:autoSpaceDE w:val="0"/>
              <w:autoSpaceDN w:val="0"/>
              <w:adjustRightInd w:val="0"/>
              <w:ind w:left="165"/>
              <w:rPr>
                <w:rFonts w:ascii="Times New Roman" w:hAnsi="Times New Roman" w:cs="Times New Roman"/>
                <w:noProof/>
                <w:lang w:val="uz-Cyrl-UZ"/>
              </w:rPr>
            </w:pPr>
            <w:r>
              <w:rPr>
                <w:rFonts w:ascii="Times New Roman" w:hAnsi="Times New Roman" w:cs="Times New Roman"/>
                <w:noProof/>
                <w:lang w:val="uz-Cyrl-UZ"/>
              </w:rPr>
              <w:t>Маъмурий ва бошқарув ходимлари (бухгалтерия, режалаштириш бўлими, бошқа хизматлар)</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223</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210</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212</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450F58" w:rsidRDefault="00450F58" w:rsidP="00450F58">
            <w:pPr>
              <w:autoSpaceDE w:val="0"/>
              <w:autoSpaceDN w:val="0"/>
              <w:adjustRightInd w:val="0"/>
              <w:ind w:left="165"/>
              <w:rPr>
                <w:rFonts w:ascii="Times New Roman" w:hAnsi="Times New Roman" w:cs="Times New Roman"/>
                <w:noProof/>
                <w:lang w:val="uz-Cyrl-UZ"/>
              </w:rPr>
            </w:pPr>
            <w:r>
              <w:rPr>
                <w:rFonts w:ascii="Times New Roman" w:hAnsi="Times New Roman" w:cs="Times New Roman"/>
                <w:noProof/>
                <w:lang w:val="uz-Cyrl-UZ"/>
              </w:rPr>
              <w:t xml:space="preserve">Ижтимоий соха – болалар боғчаларини, дам олиш уйларини, поликлиникаларни ва бошқаларни бошқариш ва уларга хизмат </w:t>
            </w:r>
            <w:r w:rsidR="00F70CB1">
              <w:rPr>
                <w:rFonts w:ascii="Times New Roman" w:hAnsi="Times New Roman" w:cs="Times New Roman"/>
                <w:noProof/>
                <w:lang w:val="uz-Cyrl-UZ"/>
              </w:rPr>
              <w:t>кўрсатиш билан шуғилланадиган ходимлар</w:t>
            </w:r>
            <w:r w:rsidR="00B8287A" w:rsidRPr="00CE2E15">
              <w:rPr>
                <w:rFonts w:ascii="Times New Roman" w:hAnsi="Times New Roman" w:cs="Times New Roman"/>
                <w:noProof/>
              </w:rPr>
              <w:t xml:space="preserve">   </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166</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165</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p>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167</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CE2E15" w:rsidRDefault="00450F58" w:rsidP="0005348B">
            <w:pPr>
              <w:autoSpaceDE w:val="0"/>
              <w:autoSpaceDN w:val="0"/>
              <w:adjustRightInd w:val="0"/>
              <w:ind w:left="165"/>
              <w:rPr>
                <w:rFonts w:ascii="Times New Roman" w:hAnsi="Times New Roman" w:cs="Times New Roman"/>
                <w:noProof/>
              </w:rPr>
            </w:pPr>
            <w:r>
              <w:rPr>
                <w:rFonts w:ascii="Times New Roman" w:hAnsi="Times New Roman" w:cs="Times New Roman"/>
                <w:noProof/>
                <w:lang w:val="uz-Cyrl-UZ"/>
              </w:rPr>
              <w:lastRenderedPageBreak/>
              <w:t>Бошқа</w:t>
            </w:r>
            <w:r w:rsidR="00B8287A" w:rsidRPr="00CE2E15">
              <w:rPr>
                <w:rFonts w:ascii="Times New Roman" w:hAnsi="Times New Roman" w:cs="Times New Roman"/>
                <w:noProof/>
              </w:rPr>
              <w:t xml:space="preserve"> </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en-US"/>
              </w:rPr>
            </w:pPr>
            <w:r w:rsidRPr="00CE2E15">
              <w:rPr>
                <w:rFonts w:ascii="Times New Roman" w:hAnsi="Times New Roman" w:cs="Times New Roman"/>
                <w:b/>
                <w:lang w:val="en-US"/>
              </w:rPr>
              <w:t>-</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en-US"/>
              </w:rPr>
            </w:pPr>
            <w:r w:rsidRPr="00CE2E15">
              <w:rPr>
                <w:rFonts w:ascii="Times New Roman" w:hAnsi="Times New Roman" w:cs="Times New Roman"/>
                <w:b/>
                <w:lang w:val="en-US"/>
              </w:rPr>
              <w:t>-</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en-US"/>
              </w:rPr>
            </w:pPr>
            <w:r w:rsidRPr="00CE2E15">
              <w:rPr>
                <w:rFonts w:ascii="Times New Roman" w:hAnsi="Times New Roman" w:cs="Times New Roman"/>
                <w:b/>
                <w:lang w:val="en-US"/>
              </w:rPr>
              <w:t>-</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CE2E15" w:rsidRDefault="00450F58" w:rsidP="0005348B">
            <w:pPr>
              <w:autoSpaceDE w:val="0"/>
              <w:autoSpaceDN w:val="0"/>
              <w:adjustRightInd w:val="0"/>
              <w:ind w:left="165"/>
              <w:rPr>
                <w:rFonts w:ascii="Times New Roman" w:hAnsi="Times New Roman" w:cs="Times New Roman"/>
                <w:noProof/>
              </w:rPr>
            </w:pPr>
            <w:r>
              <w:rPr>
                <w:rFonts w:ascii="Times New Roman" w:hAnsi="Times New Roman" w:cs="Times New Roman"/>
                <w:noProof/>
                <w:lang w:val="uz-Cyrl-UZ"/>
              </w:rPr>
              <w:t xml:space="preserve">Жами </w:t>
            </w:r>
            <w:r w:rsidR="00B8287A" w:rsidRPr="00CE2E15">
              <w:rPr>
                <w:rFonts w:ascii="Times New Roman" w:hAnsi="Times New Roman" w:cs="Times New Roman"/>
                <w:noProof/>
              </w:rPr>
              <w:t xml:space="preserve">:    </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2101</w:t>
            </w:r>
          </w:p>
        </w:tc>
        <w:tc>
          <w:tcPr>
            <w:tcW w:w="7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lang w:val="uz-Cyrl-UZ"/>
              </w:rPr>
            </w:pPr>
            <w:r w:rsidRPr="00CE2E15">
              <w:rPr>
                <w:rFonts w:ascii="Times New Roman" w:hAnsi="Times New Roman" w:cs="Times New Roman"/>
                <w:b/>
                <w:lang w:val="uz-Cyrl-UZ"/>
              </w:rPr>
              <w:t>2156</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2"/>
              <w:jc w:val="center"/>
              <w:rPr>
                <w:rFonts w:ascii="Times New Roman" w:hAnsi="Times New Roman" w:cs="Times New Roman"/>
                <w:b/>
              </w:rPr>
            </w:pPr>
            <w:r w:rsidRPr="00CE2E15">
              <w:rPr>
                <w:rFonts w:ascii="Times New Roman" w:hAnsi="Times New Roman" w:cs="Times New Roman"/>
                <w:b/>
              </w:rPr>
              <w:t>2261</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CF3CFF" w:rsidRDefault="00CF3CFF" w:rsidP="00CF3CFF">
      <w:pPr>
        <w:pStyle w:val="af3"/>
        <w:jc w:val="both"/>
        <w:rPr>
          <w:rFonts w:eastAsiaTheme="minorEastAsia"/>
          <w:color w:val="000000"/>
        </w:rPr>
      </w:pPr>
      <w:r>
        <w:rPr>
          <w:color w:val="000000"/>
        </w:rPr>
        <w:t xml:space="preserve">16. Эмитентда мустақил рейтинг </w:t>
      </w:r>
      <w:proofErr w:type="gramStart"/>
      <w:r>
        <w:rPr>
          <w:color w:val="000000"/>
        </w:rPr>
        <w:t>ба</w:t>
      </w:r>
      <w:proofErr w:type="gramEnd"/>
      <w:r>
        <w:rPr>
          <w:color w:val="000000"/>
        </w:rPr>
        <w:t>ҳосининг, шунингдек, патентлар, лицензиялар ва шартномаларнинг мавжудлиги. Уларнинг қисқача тавсифи келтирилсин.</w:t>
      </w:r>
    </w:p>
    <w:p w:rsidR="00B8287A" w:rsidRPr="00CE2E15" w:rsidRDefault="00B63B64"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Компаниянинг мустакил рейтинг бахоси, ли</w:t>
      </w:r>
      <w:r w:rsidR="00CF3CFF">
        <w:rPr>
          <w:rFonts w:ascii="Times New Roman" w:hAnsi="Times New Roman" w:cs="Times New Roman"/>
          <w:b/>
          <w:noProof/>
          <w:lang w:val="uz-Cyrl-UZ"/>
        </w:rPr>
        <w:t>ц</w:t>
      </w:r>
      <w:r w:rsidRPr="00CE2E15">
        <w:rPr>
          <w:rFonts w:ascii="Times New Roman" w:hAnsi="Times New Roman" w:cs="Times New Roman"/>
          <w:b/>
          <w:noProof/>
          <w:lang w:val="uz-Cyrl-UZ"/>
        </w:rPr>
        <w:t>ензия ва патент шартномалари мавжуд эмас.</w:t>
      </w:r>
    </w:p>
    <w:p w:rsidR="00B8287A" w:rsidRPr="00CF3CFF" w:rsidRDefault="00B8287A" w:rsidP="00B8287A">
      <w:pPr>
        <w:autoSpaceDE w:val="0"/>
        <w:autoSpaceDN w:val="0"/>
        <w:adjustRightInd w:val="0"/>
        <w:ind w:firstLine="570"/>
        <w:jc w:val="both"/>
        <w:rPr>
          <w:rFonts w:ascii="Times New Roman" w:hAnsi="Times New Roman" w:cs="Times New Roman"/>
          <w:noProof/>
          <w:lang w:val="uz-Cyrl-UZ"/>
        </w:rPr>
      </w:pPr>
    </w:p>
    <w:p w:rsidR="00CF3CFF" w:rsidRDefault="00CF3CFF" w:rsidP="00B8287A">
      <w:pPr>
        <w:autoSpaceDE w:val="0"/>
        <w:autoSpaceDN w:val="0"/>
        <w:adjustRightInd w:val="0"/>
        <w:ind w:firstLine="570"/>
        <w:jc w:val="both"/>
        <w:rPr>
          <w:lang w:val="uz-Cyrl-UZ"/>
        </w:rPr>
      </w:pPr>
      <w:r>
        <w:rPr>
          <w:rFonts w:ascii="Times New Roman" w:hAnsi="Times New Roman" w:cs="Times New Roman"/>
          <w:noProof/>
          <w:lang w:val="uz-Cyrl-UZ"/>
        </w:rPr>
        <w:t>17.</w:t>
      </w:r>
      <w:r w:rsidRPr="00CF3CFF">
        <w:rPr>
          <w:lang w:val="uz-Cyrl-UZ"/>
        </w:rPr>
        <w:t xml:space="preserve"> </w:t>
      </w:r>
      <w:r w:rsidRPr="00CF3CFF">
        <w:rPr>
          <w:rFonts w:ascii="Times New Roman" w:hAnsi="Times New Roman" w:cs="Times New Roman"/>
          <w:lang w:val="uz-Cyrl-UZ"/>
        </w:rPr>
        <w:t>Охирги уч йил давомида илмий-тадқиқот ишлаб чиқаришларига воситаларни жойлаштириш, йил якунлари бўйича фойдага нисбатан сумма ва фоизларда.</w:t>
      </w:r>
    </w:p>
    <w:p w:rsidR="00B8287A" w:rsidRPr="00CE2E15" w:rsidRDefault="009C5A2B"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Ўтган уч йил мобайнида </w:t>
      </w:r>
      <w:r w:rsidR="00CF3CFF">
        <w:rPr>
          <w:rFonts w:ascii="Times New Roman" w:hAnsi="Times New Roman" w:cs="Times New Roman"/>
          <w:b/>
          <w:noProof/>
          <w:lang w:val="uz-Cyrl-UZ"/>
        </w:rPr>
        <w:t>жамият</w:t>
      </w:r>
      <w:r w:rsidRPr="00CE2E15">
        <w:rPr>
          <w:rFonts w:ascii="Times New Roman" w:hAnsi="Times New Roman" w:cs="Times New Roman"/>
          <w:b/>
          <w:noProof/>
          <w:lang w:val="uz-Cyrl-UZ"/>
        </w:rPr>
        <w:t xml:space="preserve"> </w:t>
      </w:r>
      <w:r w:rsidR="00CF3CFF">
        <w:rPr>
          <w:rFonts w:ascii="Times New Roman" w:hAnsi="Times New Roman" w:cs="Times New Roman"/>
          <w:b/>
          <w:noProof/>
          <w:lang w:val="uz-Cyrl-UZ"/>
        </w:rPr>
        <w:t>илмий-</w:t>
      </w:r>
      <w:r w:rsidRPr="00CE2E15">
        <w:rPr>
          <w:rFonts w:ascii="Times New Roman" w:hAnsi="Times New Roman" w:cs="Times New Roman"/>
          <w:b/>
          <w:noProof/>
          <w:lang w:val="uz-Cyrl-UZ"/>
        </w:rPr>
        <w:t xml:space="preserve">тадкикот </w:t>
      </w:r>
      <w:r w:rsidR="00CF3CFF">
        <w:rPr>
          <w:rFonts w:ascii="Times New Roman" w:hAnsi="Times New Roman" w:cs="Times New Roman"/>
          <w:b/>
          <w:noProof/>
          <w:lang w:val="uz-Cyrl-UZ"/>
        </w:rPr>
        <w:t xml:space="preserve">ишланмаларига </w:t>
      </w:r>
      <w:r w:rsidRPr="00CE2E15">
        <w:rPr>
          <w:rFonts w:ascii="Times New Roman" w:hAnsi="Times New Roman" w:cs="Times New Roman"/>
          <w:b/>
          <w:noProof/>
          <w:lang w:val="uz-Cyrl-UZ"/>
        </w:rPr>
        <w:t>сармоя киритмади.</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p>
    <w:p w:rsidR="00B8287A" w:rsidRPr="00CE2E15" w:rsidRDefault="00B8287A" w:rsidP="000836A7">
      <w:pPr>
        <w:autoSpaceDE w:val="0"/>
        <w:autoSpaceDN w:val="0"/>
        <w:adjustRightInd w:val="0"/>
        <w:jc w:val="center"/>
        <w:rPr>
          <w:rFonts w:ascii="Times New Roman" w:hAnsi="Times New Roman" w:cs="Times New Roman"/>
          <w:b/>
          <w:bCs/>
          <w:noProof/>
          <w:lang w:val="uz-Cyrl-UZ"/>
        </w:rPr>
      </w:pPr>
      <w:r w:rsidRPr="00CF3CFF">
        <w:rPr>
          <w:rFonts w:ascii="Times New Roman" w:hAnsi="Times New Roman" w:cs="Times New Roman"/>
          <w:b/>
          <w:bCs/>
          <w:noProof/>
          <w:lang w:val="uz-Cyrl-UZ"/>
        </w:rPr>
        <w:t xml:space="preserve">2. </w:t>
      </w:r>
      <w:r w:rsidR="00CF3CFF" w:rsidRPr="00CF3CFF">
        <w:rPr>
          <w:rStyle w:val="af1"/>
          <w:rFonts w:ascii="Times New Roman" w:hAnsi="Times New Roman" w:cs="Times New Roman"/>
          <w:lang w:val="uz-Cyrl-UZ"/>
        </w:rPr>
        <w:t>ЭМИТЕНТНИНГ МОЛИЯВИЙ ҲОЛАТИ ТЎҒРИСИДАГИ МАЪЛУМОТЛАР</w:t>
      </w:r>
      <w:r w:rsidR="001A6BC0" w:rsidRPr="00CE2E15">
        <w:rPr>
          <w:rFonts w:ascii="Times New Roman" w:hAnsi="Times New Roman" w:cs="Times New Roman"/>
          <w:b/>
          <w:bCs/>
          <w:noProof/>
          <w:lang w:val="uz-Cyrl-UZ"/>
        </w:rPr>
        <w:t>.</w:t>
      </w:r>
    </w:p>
    <w:p w:rsidR="00B8287A" w:rsidRPr="00CF3CFF" w:rsidRDefault="00B8287A" w:rsidP="00B8287A">
      <w:pPr>
        <w:autoSpaceDE w:val="0"/>
        <w:autoSpaceDN w:val="0"/>
        <w:adjustRightInd w:val="0"/>
        <w:jc w:val="center"/>
        <w:rPr>
          <w:rFonts w:ascii="Times New Roman" w:hAnsi="Times New Roman" w:cs="Times New Roman"/>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18. </w:t>
      </w:r>
      <w:r w:rsidR="008D0A5A" w:rsidRPr="00CE2E15">
        <w:rPr>
          <w:rFonts w:ascii="Times New Roman" w:hAnsi="Times New Roman" w:cs="Times New Roman"/>
        </w:rPr>
        <w:t>. Охирги уч йил мобайнидаги ёки эмитент ташкил топган пайтдан бошлаб, агар бу муддат уч йилдан кам бўлса, ҳар бир тугалланган йил учун эмитентнинг молиявий натижалари тўғрисидаги ҳисоботлари ва бухгалтерия баланслари нусхалари.</w:t>
      </w:r>
    </w:p>
    <w:p w:rsidR="00B8287A" w:rsidRPr="00CF3CFF" w:rsidRDefault="00CF3CFF" w:rsidP="00B8287A">
      <w:pPr>
        <w:autoSpaceDE w:val="0"/>
        <w:autoSpaceDN w:val="0"/>
        <w:adjustRightInd w:val="0"/>
        <w:ind w:firstLine="570"/>
        <w:jc w:val="both"/>
        <w:rPr>
          <w:rFonts w:ascii="Times New Roman" w:hAnsi="Times New Roman" w:cs="Times New Roman"/>
          <w:b/>
          <w:noProof/>
          <w:lang w:val="uz-Cyrl-UZ"/>
        </w:rPr>
      </w:pPr>
      <w:r w:rsidRPr="00CF3CFF">
        <w:rPr>
          <w:rFonts w:ascii="Times New Roman" w:hAnsi="Times New Roman" w:cs="Times New Roman"/>
          <w:b/>
          <w:noProof/>
          <w:lang w:val="uz-Cyrl-UZ"/>
        </w:rPr>
        <w:t>Жамиятнинг 2014, 2015 ва 2016 йил якуни бўйича бухгалтерия баланси ва молиявий натижалар тўғрисидаги ҳисоботлари илова қилинмоқда.</w:t>
      </w:r>
    </w:p>
    <w:p w:rsidR="008D0A5A" w:rsidRPr="00CE2E15" w:rsidRDefault="00B8287A" w:rsidP="00B8287A">
      <w:pPr>
        <w:autoSpaceDE w:val="0"/>
        <w:autoSpaceDN w:val="0"/>
        <w:adjustRightInd w:val="0"/>
        <w:ind w:firstLine="570"/>
        <w:jc w:val="both"/>
        <w:rPr>
          <w:rFonts w:ascii="Times New Roman" w:hAnsi="Times New Roman" w:cs="Times New Roman"/>
        </w:rPr>
      </w:pPr>
      <w:r w:rsidRPr="00CE2E15">
        <w:rPr>
          <w:rFonts w:ascii="Times New Roman" w:hAnsi="Times New Roman" w:cs="Times New Roman"/>
          <w:noProof/>
        </w:rPr>
        <w:t xml:space="preserve">19. </w:t>
      </w:r>
      <w:r w:rsidR="008D0A5A" w:rsidRPr="00CE2E15">
        <w:rPr>
          <w:rFonts w:ascii="Times New Roman" w:hAnsi="Times New Roman" w:cs="Times New Roman"/>
        </w:rPr>
        <w:t>Эмиссия рисоласи тасдиқланишидан олдинги охирги чораклик якуни ҳолати бўйича эмитентнинг молиявий натижалари тўғрисидаги ҳисоботи ва бухгалтерия баланси нусхалари.</w:t>
      </w:r>
    </w:p>
    <w:p w:rsidR="00CF3CFF" w:rsidRPr="00CF3CFF" w:rsidRDefault="00CF3CFF" w:rsidP="00CF3CFF">
      <w:pPr>
        <w:autoSpaceDE w:val="0"/>
        <w:autoSpaceDN w:val="0"/>
        <w:adjustRightInd w:val="0"/>
        <w:ind w:firstLine="570"/>
        <w:jc w:val="both"/>
        <w:rPr>
          <w:rFonts w:ascii="Times New Roman" w:hAnsi="Times New Roman" w:cs="Times New Roman"/>
          <w:b/>
          <w:noProof/>
          <w:lang w:val="uz-Cyrl-UZ"/>
        </w:rPr>
      </w:pPr>
      <w:r w:rsidRPr="00CF3CFF">
        <w:rPr>
          <w:rFonts w:ascii="Times New Roman" w:hAnsi="Times New Roman" w:cs="Times New Roman"/>
          <w:b/>
          <w:noProof/>
          <w:lang w:val="uz-Cyrl-UZ"/>
        </w:rPr>
        <w:t>Жамиятнинг 201</w:t>
      </w:r>
      <w:r>
        <w:rPr>
          <w:rFonts w:ascii="Times New Roman" w:hAnsi="Times New Roman" w:cs="Times New Roman"/>
          <w:b/>
          <w:noProof/>
          <w:lang w:val="uz-Cyrl-UZ"/>
        </w:rPr>
        <w:t>7</w:t>
      </w:r>
      <w:r w:rsidRPr="00CF3CFF">
        <w:rPr>
          <w:rFonts w:ascii="Times New Roman" w:hAnsi="Times New Roman" w:cs="Times New Roman"/>
          <w:b/>
          <w:noProof/>
          <w:lang w:val="uz-Cyrl-UZ"/>
        </w:rPr>
        <w:t xml:space="preserve"> йил </w:t>
      </w:r>
      <w:r>
        <w:rPr>
          <w:rFonts w:ascii="Times New Roman" w:hAnsi="Times New Roman" w:cs="Times New Roman"/>
          <w:b/>
          <w:noProof/>
          <w:lang w:val="uz-Cyrl-UZ"/>
        </w:rPr>
        <w:t xml:space="preserve">1-ярим йили </w:t>
      </w:r>
      <w:r w:rsidRPr="00CF3CFF">
        <w:rPr>
          <w:rFonts w:ascii="Times New Roman" w:hAnsi="Times New Roman" w:cs="Times New Roman"/>
          <w:b/>
          <w:noProof/>
          <w:lang w:val="uz-Cyrl-UZ"/>
        </w:rPr>
        <w:t>якуни бўйича бухгалтерия баланси ва молиявий натижалар тўғрисидаги ҳисоботлари илова қилинмоқда.</w:t>
      </w:r>
    </w:p>
    <w:p w:rsidR="00B8287A" w:rsidRPr="00CF3CFF" w:rsidRDefault="00B8287A" w:rsidP="00B8287A">
      <w:pPr>
        <w:autoSpaceDE w:val="0"/>
        <w:autoSpaceDN w:val="0"/>
        <w:adjustRightInd w:val="0"/>
        <w:ind w:firstLine="570"/>
        <w:jc w:val="both"/>
        <w:rPr>
          <w:rFonts w:ascii="Times New Roman" w:hAnsi="Times New Roman" w:cs="Times New Roman"/>
          <w:noProof/>
          <w:highlight w:val="yellow"/>
          <w:lang w:val="uz-Cyrl-UZ"/>
        </w:rPr>
      </w:pPr>
    </w:p>
    <w:p w:rsidR="008D0A5A" w:rsidRPr="00CE2E15" w:rsidRDefault="00B8287A" w:rsidP="00B8287A">
      <w:pPr>
        <w:autoSpaceDE w:val="0"/>
        <w:autoSpaceDN w:val="0"/>
        <w:adjustRightInd w:val="0"/>
        <w:ind w:firstLine="570"/>
        <w:jc w:val="both"/>
        <w:rPr>
          <w:rFonts w:ascii="Times New Roman" w:hAnsi="Times New Roman" w:cs="Times New Roman"/>
        </w:rPr>
      </w:pPr>
      <w:r w:rsidRPr="00CE2E15">
        <w:rPr>
          <w:rFonts w:ascii="Times New Roman" w:hAnsi="Times New Roman" w:cs="Times New Roman"/>
          <w:noProof/>
        </w:rPr>
        <w:t>20.</w:t>
      </w:r>
      <w:r w:rsidR="008D0A5A" w:rsidRPr="00CE2E15">
        <w:rPr>
          <w:rFonts w:ascii="Times New Roman" w:hAnsi="Times New Roman" w:cs="Times New Roman"/>
        </w:rPr>
        <w:t xml:space="preserve"> </w:t>
      </w:r>
      <w:r w:rsidR="008D0A5A" w:rsidRPr="00CE2E15">
        <w:rPr>
          <w:rFonts w:ascii="Times New Roman" w:hAnsi="Times New Roman" w:cs="Times New Roman"/>
          <w:b/>
        </w:rPr>
        <w:t>Мустақил аудитор тўғрисидаги ахборот:</w:t>
      </w:r>
    </w:p>
    <w:p w:rsidR="00B8287A" w:rsidRPr="00CE2E15" w:rsidRDefault="00B8287A" w:rsidP="008D0A5A">
      <w:pPr>
        <w:autoSpaceDE w:val="0"/>
        <w:autoSpaceDN w:val="0"/>
        <w:adjustRightInd w:val="0"/>
        <w:ind w:firstLine="570"/>
        <w:rPr>
          <w:rFonts w:ascii="Times New Roman" w:hAnsi="Times New Roman" w:cs="Times New Roman"/>
          <w:noProof/>
        </w:rPr>
      </w:pPr>
      <w:r w:rsidRPr="00CE2E15">
        <w:rPr>
          <w:rFonts w:ascii="Times New Roman" w:hAnsi="Times New Roman" w:cs="Times New Roman"/>
          <w:noProof/>
        </w:rPr>
        <w:t xml:space="preserve"> </w:t>
      </w:r>
      <w:r w:rsidR="008D0A5A" w:rsidRPr="00CE2E15">
        <w:rPr>
          <w:rFonts w:ascii="Times New Roman" w:hAnsi="Times New Roman" w:cs="Times New Roman"/>
        </w:rPr>
        <w:t>Аудиторнинг фамилияси, исми, шарифи</w:t>
      </w:r>
      <w:r w:rsidRPr="00CE2E15">
        <w:rPr>
          <w:rFonts w:ascii="Times New Roman" w:hAnsi="Times New Roman" w:cs="Times New Roman"/>
          <w:noProof/>
        </w:rPr>
        <w:t xml:space="preserve">: </w:t>
      </w:r>
      <w:r w:rsidRPr="00CE2E15">
        <w:rPr>
          <w:rFonts w:ascii="Times New Roman" w:hAnsi="Times New Roman" w:cs="Times New Roman"/>
          <w:b/>
          <w:noProof/>
        </w:rPr>
        <w:t>Сальникова Татьяна Викторовна, Хамдамов</w:t>
      </w:r>
      <w:r w:rsidR="008D0A5A" w:rsidRPr="00CE2E15">
        <w:rPr>
          <w:rFonts w:ascii="Times New Roman" w:hAnsi="Times New Roman" w:cs="Times New Roman"/>
          <w:b/>
          <w:noProof/>
        </w:rPr>
        <w:t xml:space="preserve"> </w:t>
      </w:r>
      <w:r w:rsidRPr="00CE2E15">
        <w:rPr>
          <w:rFonts w:ascii="Times New Roman" w:hAnsi="Times New Roman" w:cs="Times New Roman"/>
          <w:b/>
          <w:noProof/>
        </w:rPr>
        <w:t>Бахтиёр Уктамович, Маткаримов Давронбек Матякубович.</w:t>
      </w:r>
    </w:p>
    <w:p w:rsidR="00B8287A" w:rsidRPr="00CE2E15" w:rsidRDefault="008D0A5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rPr>
        <w:t xml:space="preserve">Лицензия рақами ва берилган сана </w:t>
      </w:r>
      <w:r w:rsidR="00B8287A" w:rsidRPr="00CE2E15">
        <w:rPr>
          <w:rFonts w:ascii="Times New Roman" w:hAnsi="Times New Roman" w:cs="Times New Roman"/>
          <w:b/>
          <w:noProof/>
        </w:rPr>
        <w:t>№ 00625, 28.03.2008</w:t>
      </w:r>
      <w:r w:rsidRPr="00CE2E15">
        <w:rPr>
          <w:rFonts w:ascii="Times New Roman" w:hAnsi="Times New Roman" w:cs="Times New Roman"/>
          <w:b/>
          <w:noProof/>
          <w:lang w:val="uz-Cyrl-UZ"/>
        </w:rPr>
        <w:t xml:space="preserve"> й</w:t>
      </w:r>
      <w:r w:rsidR="00B8287A" w:rsidRPr="00CE2E15">
        <w:rPr>
          <w:rFonts w:ascii="Times New Roman" w:hAnsi="Times New Roman" w:cs="Times New Roman"/>
          <w:b/>
          <w:noProof/>
        </w:rPr>
        <w:t xml:space="preserve">. </w:t>
      </w:r>
    </w:p>
    <w:p w:rsidR="00B8287A" w:rsidRPr="00CE2E15" w:rsidRDefault="008D0A5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rPr>
        <w:t>Аудиторлик фирмаси номи ва унинг жойлашган жойи</w:t>
      </w:r>
      <w:r w:rsidR="00B8287A" w:rsidRPr="00CE2E15">
        <w:rPr>
          <w:rFonts w:ascii="Times New Roman" w:hAnsi="Times New Roman" w:cs="Times New Roman"/>
          <w:noProof/>
        </w:rPr>
        <w:t xml:space="preserve">: </w:t>
      </w:r>
      <w:r w:rsidR="00B8287A" w:rsidRPr="00CE2E15">
        <w:rPr>
          <w:rFonts w:ascii="Times New Roman" w:hAnsi="Times New Roman" w:cs="Times New Roman"/>
          <w:b/>
          <w:noProof/>
        </w:rPr>
        <w:t>«</w:t>
      </w:r>
      <w:r w:rsidR="00B8287A" w:rsidRPr="00CE2E15">
        <w:rPr>
          <w:rFonts w:ascii="Times New Roman" w:hAnsi="Times New Roman" w:cs="Times New Roman"/>
          <w:b/>
          <w:noProof/>
          <w:lang w:val="en-US"/>
        </w:rPr>
        <w:t>AMULET</w:t>
      </w:r>
      <w:r w:rsidR="00B8287A" w:rsidRPr="00CE2E15">
        <w:rPr>
          <w:rFonts w:ascii="Times New Roman" w:hAnsi="Times New Roman" w:cs="Times New Roman"/>
          <w:b/>
          <w:noProof/>
        </w:rPr>
        <w:t>-</w:t>
      </w:r>
      <w:r w:rsidR="00B8287A" w:rsidRPr="00CE2E15">
        <w:rPr>
          <w:rFonts w:ascii="Times New Roman" w:hAnsi="Times New Roman" w:cs="Times New Roman"/>
          <w:b/>
          <w:noProof/>
          <w:lang w:val="en-US"/>
        </w:rPr>
        <w:t>AUDIT</w:t>
      </w:r>
      <w:r w:rsidR="00B8287A" w:rsidRPr="00CE2E15">
        <w:rPr>
          <w:rFonts w:ascii="Times New Roman" w:hAnsi="Times New Roman" w:cs="Times New Roman"/>
          <w:b/>
          <w:noProof/>
        </w:rPr>
        <w:t>»</w:t>
      </w:r>
      <w:r w:rsidR="00CF3CFF">
        <w:rPr>
          <w:rFonts w:ascii="Times New Roman" w:hAnsi="Times New Roman" w:cs="Times New Roman"/>
          <w:b/>
          <w:noProof/>
          <w:lang w:val="uz-Cyrl-UZ"/>
        </w:rPr>
        <w:t xml:space="preserve"> МЧЖ</w:t>
      </w:r>
      <w:r w:rsidR="00B8287A" w:rsidRPr="00CE2E15">
        <w:rPr>
          <w:rFonts w:ascii="Times New Roman" w:hAnsi="Times New Roman" w:cs="Times New Roman"/>
          <w:b/>
          <w:noProof/>
        </w:rPr>
        <w:t xml:space="preserve">, </w:t>
      </w:r>
      <w:r w:rsidRPr="00CE2E15">
        <w:rPr>
          <w:rFonts w:ascii="Times New Roman" w:hAnsi="Times New Roman" w:cs="Times New Roman"/>
          <w:b/>
          <w:noProof/>
        </w:rPr>
        <w:t>То</w:t>
      </w:r>
      <w:r w:rsidR="00B8287A" w:rsidRPr="00CE2E15">
        <w:rPr>
          <w:rFonts w:ascii="Times New Roman" w:hAnsi="Times New Roman" w:cs="Times New Roman"/>
          <w:b/>
          <w:noProof/>
        </w:rPr>
        <w:t>шкент</w:t>
      </w:r>
      <w:r w:rsidRPr="00CE2E15">
        <w:rPr>
          <w:rFonts w:ascii="Times New Roman" w:hAnsi="Times New Roman" w:cs="Times New Roman"/>
          <w:b/>
          <w:noProof/>
        </w:rPr>
        <w:t xml:space="preserve"> ш, Мир</w:t>
      </w:r>
      <w:r w:rsidR="00CF3CFF">
        <w:rPr>
          <w:rFonts w:ascii="Times New Roman" w:hAnsi="Times New Roman" w:cs="Times New Roman"/>
          <w:b/>
          <w:noProof/>
          <w:lang w:val="uz-Cyrl-UZ"/>
        </w:rPr>
        <w:t>о</w:t>
      </w:r>
      <w:r w:rsidRPr="00CE2E15">
        <w:rPr>
          <w:rFonts w:ascii="Times New Roman" w:hAnsi="Times New Roman" w:cs="Times New Roman"/>
          <w:b/>
          <w:noProof/>
        </w:rPr>
        <w:t>б</w:t>
      </w:r>
      <w:r w:rsidR="00CF3CFF">
        <w:rPr>
          <w:rFonts w:ascii="Times New Roman" w:hAnsi="Times New Roman" w:cs="Times New Roman"/>
          <w:b/>
          <w:noProof/>
          <w:lang w:val="uz-Cyrl-UZ"/>
        </w:rPr>
        <w:t>о</w:t>
      </w:r>
      <w:r w:rsidRPr="00CE2E15">
        <w:rPr>
          <w:rFonts w:ascii="Times New Roman" w:hAnsi="Times New Roman" w:cs="Times New Roman"/>
          <w:b/>
          <w:noProof/>
        </w:rPr>
        <w:t>д</w:t>
      </w:r>
      <w:r w:rsidR="00CF3CFF">
        <w:rPr>
          <w:rFonts w:ascii="Times New Roman" w:hAnsi="Times New Roman" w:cs="Times New Roman"/>
          <w:b/>
          <w:noProof/>
          <w:lang w:val="uz-Cyrl-UZ"/>
        </w:rPr>
        <w:t xml:space="preserve"> тумани</w:t>
      </w:r>
      <w:r w:rsidR="00B8287A" w:rsidRPr="00CE2E15">
        <w:rPr>
          <w:rFonts w:ascii="Times New Roman" w:hAnsi="Times New Roman" w:cs="Times New Roman"/>
          <w:b/>
          <w:noProof/>
        </w:rPr>
        <w:t>, Истикбол</w:t>
      </w:r>
      <w:r w:rsidR="00CF3CFF">
        <w:rPr>
          <w:rFonts w:ascii="Times New Roman" w:hAnsi="Times New Roman" w:cs="Times New Roman"/>
          <w:b/>
          <w:noProof/>
          <w:lang w:val="uz-Cyrl-UZ"/>
        </w:rPr>
        <w:t xml:space="preserve"> </w:t>
      </w:r>
      <w:r w:rsidR="00B8287A" w:rsidRPr="00CE2E15">
        <w:rPr>
          <w:rFonts w:ascii="Times New Roman" w:hAnsi="Times New Roman" w:cs="Times New Roman"/>
          <w:b/>
          <w:noProof/>
        </w:rPr>
        <w:t xml:space="preserve">34 </w:t>
      </w: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B8287A">
      <w:pPr>
        <w:autoSpaceDE w:val="0"/>
        <w:autoSpaceDN w:val="0"/>
        <w:adjustRightInd w:val="0"/>
        <w:ind w:left="567" w:firstLine="3"/>
        <w:jc w:val="both"/>
        <w:rPr>
          <w:rFonts w:ascii="Times New Roman" w:hAnsi="Times New Roman" w:cs="Times New Roman"/>
          <w:noProof/>
        </w:rPr>
      </w:pPr>
      <w:r w:rsidRPr="00CE2E15">
        <w:rPr>
          <w:rFonts w:ascii="Times New Roman" w:hAnsi="Times New Roman" w:cs="Times New Roman"/>
          <w:noProof/>
        </w:rPr>
        <w:t xml:space="preserve">21. </w:t>
      </w:r>
      <w:r w:rsidR="008D0A5A" w:rsidRPr="00CE2E15">
        <w:rPr>
          <w:rFonts w:ascii="Times New Roman" w:hAnsi="Times New Roman" w:cs="Times New Roman"/>
        </w:rPr>
        <w:t>Олдинги мустақил аудиторлар тўғрисидаги ахборот (охирги тугалланган уч йил учун).</w:t>
      </w:r>
    </w:p>
    <w:p w:rsidR="00B8287A" w:rsidRPr="00CE2E15" w:rsidRDefault="00B8287A" w:rsidP="00B8287A">
      <w:pPr>
        <w:autoSpaceDE w:val="0"/>
        <w:autoSpaceDN w:val="0"/>
        <w:adjustRightInd w:val="0"/>
        <w:ind w:left="567"/>
        <w:jc w:val="both"/>
        <w:rPr>
          <w:rFonts w:ascii="Times New Roman" w:hAnsi="Times New Roman" w:cs="Times New Roman"/>
          <w:b/>
          <w:noProof/>
          <w:u w:val="single"/>
        </w:rPr>
      </w:pPr>
      <w:r w:rsidRPr="00CE2E15">
        <w:rPr>
          <w:rFonts w:ascii="Times New Roman" w:hAnsi="Times New Roman" w:cs="Times New Roman"/>
          <w:b/>
          <w:noProof/>
          <w:u w:val="single"/>
        </w:rPr>
        <w:t xml:space="preserve"> 2016 </w:t>
      </w:r>
      <w:r w:rsidR="008D0A5A" w:rsidRPr="00CE2E15">
        <w:rPr>
          <w:rFonts w:ascii="Times New Roman" w:hAnsi="Times New Roman" w:cs="Times New Roman"/>
          <w:b/>
          <w:noProof/>
          <w:u w:val="single"/>
        </w:rPr>
        <w:t>й</w:t>
      </w:r>
      <w:r w:rsidR="005F2531">
        <w:rPr>
          <w:rFonts w:ascii="Times New Roman" w:hAnsi="Times New Roman" w:cs="Times New Roman"/>
          <w:b/>
          <w:noProof/>
          <w:u w:val="single"/>
          <w:lang w:val="uz-Cyrl-UZ"/>
        </w:rPr>
        <w:t>ил учун:</w:t>
      </w:r>
    </w:p>
    <w:p w:rsidR="00B8287A" w:rsidRPr="00CE2E15" w:rsidRDefault="008D0A5A" w:rsidP="00B8287A">
      <w:pPr>
        <w:autoSpaceDE w:val="0"/>
        <w:autoSpaceDN w:val="0"/>
        <w:adjustRightInd w:val="0"/>
        <w:ind w:left="567"/>
        <w:jc w:val="both"/>
        <w:rPr>
          <w:rFonts w:ascii="Times New Roman" w:hAnsi="Times New Roman" w:cs="Times New Roman"/>
          <w:b/>
          <w:noProof/>
        </w:rPr>
      </w:pPr>
      <w:r w:rsidRPr="00CE2E15">
        <w:rPr>
          <w:rFonts w:ascii="Times New Roman" w:eastAsia="Times New Roman" w:hAnsi="Times New Roman" w:cs="Times New Roman"/>
        </w:rPr>
        <w:t>Аудиторнинг фамилияси, исми, шарифи</w:t>
      </w:r>
      <w:r w:rsidR="00B8287A" w:rsidRPr="00CE2E15">
        <w:rPr>
          <w:rFonts w:ascii="Times New Roman" w:hAnsi="Times New Roman" w:cs="Times New Roman"/>
          <w:noProof/>
        </w:rPr>
        <w:t>:</w:t>
      </w:r>
      <w:r w:rsidR="00B8287A" w:rsidRPr="00CE2E15">
        <w:rPr>
          <w:rFonts w:ascii="Times New Roman" w:hAnsi="Times New Roman" w:cs="Times New Roman"/>
          <w:b/>
          <w:noProof/>
        </w:rPr>
        <w:t xml:space="preserve"> Сальникова Татьяна Викторовна, Хамдамов Бахтиёр Уктамович, Маткаримов Давронбек Матякубович.</w:t>
      </w:r>
    </w:p>
    <w:p w:rsidR="00B8287A" w:rsidRPr="00CE2E15" w:rsidRDefault="008D0A5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rPr>
        <w:t>Лицензия рақами ва берилган сана</w:t>
      </w:r>
      <w:r w:rsidR="00B8287A" w:rsidRPr="00CE2E15">
        <w:rPr>
          <w:rFonts w:ascii="Times New Roman" w:hAnsi="Times New Roman" w:cs="Times New Roman"/>
          <w:noProof/>
        </w:rPr>
        <w:t xml:space="preserve">: </w:t>
      </w:r>
      <w:r w:rsidR="00B8287A" w:rsidRPr="00CE2E15">
        <w:rPr>
          <w:rFonts w:ascii="Times New Roman" w:hAnsi="Times New Roman" w:cs="Times New Roman"/>
          <w:b/>
          <w:noProof/>
        </w:rPr>
        <w:t xml:space="preserve">№ 00625, 28.03.2008 </w:t>
      </w:r>
      <w:r w:rsidRPr="00CE2E15">
        <w:rPr>
          <w:rFonts w:ascii="Times New Roman" w:hAnsi="Times New Roman" w:cs="Times New Roman"/>
          <w:b/>
          <w:noProof/>
          <w:lang w:val="uz-Cyrl-UZ"/>
        </w:rPr>
        <w:t>й</w:t>
      </w:r>
      <w:r w:rsidR="00B8287A" w:rsidRPr="00CE2E15">
        <w:rPr>
          <w:rFonts w:ascii="Times New Roman" w:hAnsi="Times New Roman" w:cs="Times New Roman"/>
          <w:b/>
          <w:noProof/>
        </w:rPr>
        <w:t xml:space="preserve">. </w:t>
      </w:r>
    </w:p>
    <w:p w:rsidR="00B8287A" w:rsidRPr="00CE2E15" w:rsidRDefault="008D0A5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rPr>
        <w:t>Аудиторлик фирмаси номи ва унинг жойлашган жойи</w:t>
      </w:r>
      <w:r w:rsidRPr="00CE2E15">
        <w:rPr>
          <w:rFonts w:ascii="Times New Roman" w:hAnsi="Times New Roman" w:cs="Times New Roman"/>
          <w:noProof/>
        </w:rPr>
        <w:t>:</w:t>
      </w:r>
      <w:r w:rsidR="00B8287A" w:rsidRPr="00CE2E15">
        <w:rPr>
          <w:rFonts w:ascii="Times New Roman" w:hAnsi="Times New Roman" w:cs="Times New Roman"/>
          <w:noProof/>
        </w:rPr>
        <w:t>:</w:t>
      </w:r>
    </w:p>
    <w:p w:rsidR="00CF3CFF" w:rsidRDefault="00B8287A" w:rsidP="008D0A5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rPr>
        <w:t>«</w:t>
      </w:r>
      <w:r w:rsidRPr="00CE2E15">
        <w:rPr>
          <w:rFonts w:ascii="Times New Roman" w:hAnsi="Times New Roman" w:cs="Times New Roman"/>
          <w:b/>
          <w:noProof/>
          <w:lang w:val="en-US"/>
        </w:rPr>
        <w:t>AMULET</w:t>
      </w:r>
      <w:r w:rsidRPr="00CE2E15">
        <w:rPr>
          <w:rFonts w:ascii="Times New Roman" w:hAnsi="Times New Roman" w:cs="Times New Roman"/>
          <w:b/>
          <w:noProof/>
        </w:rPr>
        <w:t>-</w:t>
      </w:r>
      <w:r w:rsidRPr="00CE2E15">
        <w:rPr>
          <w:rFonts w:ascii="Times New Roman" w:hAnsi="Times New Roman" w:cs="Times New Roman"/>
          <w:b/>
          <w:noProof/>
          <w:lang w:val="en-US"/>
        </w:rPr>
        <w:t>AUDIT</w:t>
      </w:r>
      <w:r w:rsidRPr="00CE2E15">
        <w:rPr>
          <w:rFonts w:ascii="Times New Roman" w:hAnsi="Times New Roman" w:cs="Times New Roman"/>
          <w:b/>
          <w:noProof/>
        </w:rPr>
        <w:t>»</w:t>
      </w:r>
      <w:r w:rsidR="00CF3CFF">
        <w:rPr>
          <w:rFonts w:ascii="Times New Roman" w:hAnsi="Times New Roman" w:cs="Times New Roman"/>
          <w:b/>
          <w:noProof/>
          <w:lang w:val="uz-Cyrl-UZ"/>
        </w:rPr>
        <w:t xml:space="preserve"> МЧЖ</w:t>
      </w:r>
      <w:r w:rsidRPr="00CE2E15">
        <w:rPr>
          <w:rFonts w:ascii="Times New Roman" w:hAnsi="Times New Roman" w:cs="Times New Roman"/>
          <w:b/>
          <w:noProof/>
        </w:rPr>
        <w:t xml:space="preserve">, </w:t>
      </w:r>
      <w:r w:rsidR="008D0A5A" w:rsidRPr="00CE2E15">
        <w:rPr>
          <w:rFonts w:ascii="Times New Roman" w:hAnsi="Times New Roman" w:cs="Times New Roman"/>
          <w:b/>
          <w:noProof/>
        </w:rPr>
        <w:t>Тошкент ш, Мир</w:t>
      </w:r>
      <w:r w:rsidR="00CF3CFF">
        <w:rPr>
          <w:rFonts w:ascii="Times New Roman" w:hAnsi="Times New Roman" w:cs="Times New Roman"/>
          <w:b/>
          <w:noProof/>
          <w:lang w:val="uz-Cyrl-UZ"/>
        </w:rPr>
        <w:t>о</w:t>
      </w:r>
      <w:r w:rsidR="008D0A5A" w:rsidRPr="00CE2E15">
        <w:rPr>
          <w:rFonts w:ascii="Times New Roman" w:hAnsi="Times New Roman" w:cs="Times New Roman"/>
          <w:b/>
          <w:noProof/>
        </w:rPr>
        <w:t>б</w:t>
      </w:r>
      <w:r w:rsidR="00CF3CFF">
        <w:rPr>
          <w:rFonts w:ascii="Times New Roman" w:hAnsi="Times New Roman" w:cs="Times New Roman"/>
          <w:b/>
          <w:noProof/>
          <w:lang w:val="uz-Cyrl-UZ"/>
        </w:rPr>
        <w:t>о</w:t>
      </w:r>
      <w:r w:rsidR="008D0A5A" w:rsidRPr="00CE2E15">
        <w:rPr>
          <w:rFonts w:ascii="Times New Roman" w:hAnsi="Times New Roman" w:cs="Times New Roman"/>
          <w:b/>
          <w:noProof/>
        </w:rPr>
        <w:t>д</w:t>
      </w:r>
      <w:r w:rsidR="00CF3CFF">
        <w:rPr>
          <w:rFonts w:ascii="Times New Roman" w:hAnsi="Times New Roman" w:cs="Times New Roman"/>
          <w:b/>
          <w:noProof/>
          <w:lang w:val="uz-Cyrl-UZ"/>
        </w:rPr>
        <w:t xml:space="preserve"> тумани</w:t>
      </w:r>
      <w:r w:rsidR="008D0A5A" w:rsidRPr="00CE2E15">
        <w:rPr>
          <w:rFonts w:ascii="Times New Roman" w:hAnsi="Times New Roman" w:cs="Times New Roman"/>
          <w:b/>
          <w:noProof/>
        </w:rPr>
        <w:t>, Истикбол</w:t>
      </w:r>
      <w:r w:rsidR="00CF3CFF">
        <w:rPr>
          <w:rFonts w:ascii="Times New Roman" w:hAnsi="Times New Roman" w:cs="Times New Roman"/>
          <w:b/>
          <w:noProof/>
          <w:lang w:val="uz-Cyrl-UZ"/>
        </w:rPr>
        <w:t xml:space="preserve"> </w:t>
      </w:r>
      <w:r w:rsidR="008D0A5A" w:rsidRPr="00CE2E15">
        <w:rPr>
          <w:rFonts w:ascii="Times New Roman" w:hAnsi="Times New Roman" w:cs="Times New Roman"/>
          <w:b/>
          <w:noProof/>
        </w:rPr>
        <w:t>34</w:t>
      </w:r>
      <w:r w:rsidR="00CF3CFF">
        <w:rPr>
          <w:rFonts w:ascii="Times New Roman" w:hAnsi="Times New Roman" w:cs="Times New Roman"/>
          <w:b/>
          <w:noProof/>
          <w:lang w:val="uz-Cyrl-UZ"/>
        </w:rPr>
        <w:t>.</w:t>
      </w:r>
      <w:r w:rsidR="008D0A5A" w:rsidRPr="00CE2E15">
        <w:rPr>
          <w:rFonts w:ascii="Times New Roman" w:hAnsi="Times New Roman" w:cs="Times New Roman"/>
          <w:b/>
          <w:noProof/>
          <w:lang w:val="uz-Cyrl-UZ"/>
        </w:rPr>
        <w:t xml:space="preserve"> </w:t>
      </w:r>
    </w:p>
    <w:p w:rsidR="00B8287A" w:rsidRPr="00CE2E15" w:rsidRDefault="00B8287A" w:rsidP="008D0A5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noProof/>
          <w:u w:val="single"/>
        </w:rPr>
        <w:t xml:space="preserve">2015 </w:t>
      </w:r>
      <w:r w:rsidR="008D0A5A" w:rsidRPr="00CE2E15">
        <w:rPr>
          <w:rFonts w:ascii="Times New Roman" w:hAnsi="Times New Roman" w:cs="Times New Roman"/>
          <w:b/>
          <w:noProof/>
          <w:u w:val="single"/>
          <w:lang w:val="uz-Cyrl-UZ"/>
        </w:rPr>
        <w:t>й</w:t>
      </w:r>
      <w:r w:rsidR="005F2531">
        <w:rPr>
          <w:rFonts w:ascii="Times New Roman" w:hAnsi="Times New Roman" w:cs="Times New Roman"/>
          <w:b/>
          <w:noProof/>
          <w:u w:val="single"/>
          <w:lang w:val="uz-Cyrl-UZ"/>
        </w:rPr>
        <w:t>ил учун:</w:t>
      </w:r>
    </w:p>
    <w:p w:rsidR="00B8287A" w:rsidRPr="00CE2E15" w:rsidRDefault="008D0A5A" w:rsidP="00B8287A">
      <w:pPr>
        <w:autoSpaceDE w:val="0"/>
        <w:autoSpaceDN w:val="0"/>
        <w:adjustRightInd w:val="0"/>
        <w:ind w:left="567"/>
        <w:jc w:val="both"/>
        <w:rPr>
          <w:rFonts w:ascii="Times New Roman" w:hAnsi="Times New Roman" w:cs="Times New Roman"/>
          <w:b/>
          <w:noProof/>
        </w:rPr>
      </w:pPr>
      <w:r w:rsidRPr="00CE2E15">
        <w:rPr>
          <w:rFonts w:ascii="Times New Roman" w:eastAsia="Times New Roman" w:hAnsi="Times New Roman" w:cs="Times New Roman"/>
        </w:rPr>
        <w:t>Аудиторнинг фамилияси, исми, шарифи</w:t>
      </w:r>
      <w:r w:rsidR="00B8287A" w:rsidRPr="00CE2E15">
        <w:rPr>
          <w:rFonts w:ascii="Times New Roman" w:hAnsi="Times New Roman" w:cs="Times New Roman"/>
          <w:noProof/>
        </w:rPr>
        <w:t>:</w:t>
      </w:r>
      <w:r w:rsidR="00B8287A" w:rsidRPr="00CE2E15">
        <w:rPr>
          <w:rFonts w:ascii="Times New Roman" w:hAnsi="Times New Roman" w:cs="Times New Roman"/>
          <w:b/>
          <w:noProof/>
        </w:rPr>
        <w:t xml:space="preserve"> Парманов Муроджон Рахимбердиевич, Х.П.Мирзаев.</w:t>
      </w:r>
    </w:p>
    <w:p w:rsidR="00B8287A" w:rsidRPr="00CE2E15" w:rsidRDefault="008D0A5A" w:rsidP="00B8287A">
      <w:pPr>
        <w:autoSpaceDE w:val="0"/>
        <w:autoSpaceDN w:val="0"/>
        <w:adjustRightInd w:val="0"/>
        <w:ind w:left="567"/>
        <w:jc w:val="both"/>
        <w:rPr>
          <w:rFonts w:ascii="Times New Roman" w:hAnsi="Times New Roman" w:cs="Times New Roman"/>
          <w:b/>
          <w:noProof/>
        </w:rPr>
      </w:pPr>
      <w:r w:rsidRPr="00CE2E15">
        <w:rPr>
          <w:rFonts w:ascii="Times New Roman" w:hAnsi="Times New Roman" w:cs="Times New Roman"/>
        </w:rPr>
        <w:t>Лицензия рақами ва берилган сана</w:t>
      </w:r>
      <w:r w:rsidR="00B8287A" w:rsidRPr="00CE2E15">
        <w:rPr>
          <w:rFonts w:ascii="Times New Roman" w:hAnsi="Times New Roman" w:cs="Times New Roman"/>
          <w:noProof/>
        </w:rPr>
        <w:t>:</w:t>
      </w:r>
      <w:r w:rsidR="00B8287A" w:rsidRPr="00CE2E15">
        <w:rPr>
          <w:rFonts w:ascii="Times New Roman" w:hAnsi="Times New Roman" w:cs="Times New Roman"/>
          <w:b/>
          <w:noProof/>
        </w:rPr>
        <w:t xml:space="preserve"> № 00300, 20.02.2008 г. </w:t>
      </w:r>
    </w:p>
    <w:p w:rsidR="00B8287A" w:rsidRPr="00CE2E15" w:rsidRDefault="008D0A5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rPr>
        <w:t>Аудиторлик фирмаси номи ва унинг жойлашган жойи</w:t>
      </w:r>
      <w:r w:rsidR="00B8287A"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5F2531">
        <w:rPr>
          <w:rFonts w:ascii="Times New Roman" w:hAnsi="Times New Roman" w:cs="Times New Roman"/>
          <w:b/>
          <w:noProof/>
        </w:rPr>
        <w:t>«</w:t>
      </w:r>
      <w:r w:rsidRPr="00CE2E15">
        <w:rPr>
          <w:rFonts w:ascii="Times New Roman" w:hAnsi="Times New Roman" w:cs="Times New Roman"/>
          <w:b/>
          <w:noProof/>
          <w:lang w:val="en-US"/>
        </w:rPr>
        <w:t>AGENTSTVO</w:t>
      </w:r>
      <w:r w:rsidRPr="005F2531">
        <w:rPr>
          <w:rFonts w:ascii="Times New Roman" w:hAnsi="Times New Roman" w:cs="Times New Roman"/>
          <w:b/>
          <w:noProof/>
        </w:rPr>
        <w:t xml:space="preserve"> </w:t>
      </w:r>
      <w:r w:rsidRPr="00CE2E15">
        <w:rPr>
          <w:rFonts w:ascii="Times New Roman" w:hAnsi="Times New Roman" w:cs="Times New Roman"/>
          <w:b/>
          <w:noProof/>
          <w:lang w:val="en-US"/>
        </w:rPr>
        <w:t>KONSAUDITINFORM</w:t>
      </w:r>
      <w:r w:rsidRPr="005F2531">
        <w:rPr>
          <w:rFonts w:ascii="Times New Roman" w:hAnsi="Times New Roman" w:cs="Times New Roman"/>
          <w:b/>
          <w:noProof/>
        </w:rPr>
        <w:t>»</w:t>
      </w:r>
      <w:r w:rsidR="00CF3CFF">
        <w:rPr>
          <w:rFonts w:ascii="Times New Roman" w:hAnsi="Times New Roman" w:cs="Times New Roman"/>
          <w:b/>
          <w:noProof/>
          <w:lang w:val="uz-Cyrl-UZ"/>
        </w:rPr>
        <w:t xml:space="preserve"> МЧЖ</w:t>
      </w:r>
      <w:r w:rsidRPr="005F2531">
        <w:rPr>
          <w:rFonts w:ascii="Times New Roman" w:hAnsi="Times New Roman" w:cs="Times New Roman"/>
          <w:b/>
          <w:noProof/>
        </w:rPr>
        <w:t xml:space="preserve">, </w:t>
      </w:r>
      <w:r w:rsidR="00CF3CFF">
        <w:rPr>
          <w:rFonts w:ascii="Times New Roman" w:hAnsi="Times New Roman" w:cs="Times New Roman"/>
          <w:b/>
          <w:noProof/>
          <w:lang w:val="uz-Cyrl-UZ"/>
        </w:rPr>
        <w:t xml:space="preserve"> </w:t>
      </w:r>
      <w:r w:rsidRPr="00CE2E15">
        <w:rPr>
          <w:rFonts w:ascii="Times New Roman" w:hAnsi="Times New Roman" w:cs="Times New Roman"/>
          <w:b/>
          <w:noProof/>
        </w:rPr>
        <w:t>Т</w:t>
      </w:r>
      <w:r w:rsidR="005F2531">
        <w:rPr>
          <w:rFonts w:ascii="Times New Roman" w:hAnsi="Times New Roman" w:cs="Times New Roman"/>
          <w:b/>
          <w:noProof/>
          <w:lang w:val="uz-Cyrl-UZ"/>
        </w:rPr>
        <w:t>о</w:t>
      </w:r>
      <w:r w:rsidRPr="00CE2E15">
        <w:rPr>
          <w:rFonts w:ascii="Times New Roman" w:hAnsi="Times New Roman" w:cs="Times New Roman"/>
          <w:b/>
          <w:noProof/>
        </w:rPr>
        <w:t>шкент</w:t>
      </w:r>
      <w:r w:rsidR="005F2531">
        <w:rPr>
          <w:rFonts w:ascii="Times New Roman" w:hAnsi="Times New Roman" w:cs="Times New Roman"/>
          <w:b/>
          <w:noProof/>
          <w:lang w:val="uz-Cyrl-UZ"/>
        </w:rPr>
        <w:t xml:space="preserve"> ш</w:t>
      </w:r>
      <w:r w:rsidRPr="005F2531">
        <w:rPr>
          <w:rFonts w:ascii="Times New Roman" w:hAnsi="Times New Roman" w:cs="Times New Roman"/>
          <w:b/>
          <w:noProof/>
        </w:rPr>
        <w:t xml:space="preserve">, </w:t>
      </w:r>
      <w:r w:rsidRPr="00CE2E15">
        <w:rPr>
          <w:rFonts w:ascii="Times New Roman" w:hAnsi="Times New Roman" w:cs="Times New Roman"/>
          <w:b/>
          <w:noProof/>
        </w:rPr>
        <w:t>Ш.Руставели</w:t>
      </w:r>
      <w:r w:rsidR="005F2531">
        <w:rPr>
          <w:rFonts w:ascii="Times New Roman" w:hAnsi="Times New Roman" w:cs="Times New Roman"/>
          <w:b/>
          <w:noProof/>
          <w:lang w:val="uz-Cyrl-UZ"/>
        </w:rPr>
        <w:t xml:space="preserve"> кўчаси</w:t>
      </w:r>
      <w:r w:rsidRPr="00CE2E15">
        <w:rPr>
          <w:rFonts w:ascii="Times New Roman" w:hAnsi="Times New Roman" w:cs="Times New Roman"/>
          <w:b/>
          <w:noProof/>
        </w:rPr>
        <w:t xml:space="preserve">, 41. </w:t>
      </w:r>
    </w:p>
    <w:p w:rsidR="00B8287A" w:rsidRPr="00CE2E15" w:rsidRDefault="00B8287A" w:rsidP="00B8287A">
      <w:pPr>
        <w:autoSpaceDE w:val="0"/>
        <w:autoSpaceDN w:val="0"/>
        <w:adjustRightInd w:val="0"/>
        <w:ind w:firstLine="570"/>
        <w:jc w:val="both"/>
        <w:rPr>
          <w:rFonts w:ascii="Times New Roman" w:hAnsi="Times New Roman" w:cs="Times New Roman"/>
          <w:b/>
          <w:noProof/>
          <w:u w:val="single"/>
        </w:rPr>
      </w:pPr>
      <w:r w:rsidRPr="00CE2E15">
        <w:rPr>
          <w:rFonts w:ascii="Times New Roman" w:hAnsi="Times New Roman" w:cs="Times New Roman"/>
          <w:b/>
          <w:noProof/>
          <w:u w:val="single"/>
        </w:rPr>
        <w:t xml:space="preserve">2014 </w:t>
      </w:r>
      <w:r w:rsidR="005F2531">
        <w:rPr>
          <w:rFonts w:ascii="Times New Roman" w:hAnsi="Times New Roman" w:cs="Times New Roman"/>
          <w:b/>
          <w:noProof/>
          <w:u w:val="single"/>
          <w:lang w:val="uz-Cyrl-UZ"/>
        </w:rPr>
        <w:t>йил учун:</w:t>
      </w:r>
    </w:p>
    <w:p w:rsidR="00B8287A" w:rsidRPr="00CE2E15" w:rsidRDefault="008D0A5A" w:rsidP="00B8287A">
      <w:pPr>
        <w:autoSpaceDE w:val="0"/>
        <w:autoSpaceDN w:val="0"/>
        <w:adjustRightInd w:val="0"/>
        <w:ind w:left="567"/>
        <w:jc w:val="both"/>
        <w:rPr>
          <w:rFonts w:ascii="Times New Roman" w:hAnsi="Times New Roman" w:cs="Times New Roman"/>
          <w:b/>
          <w:noProof/>
        </w:rPr>
      </w:pPr>
      <w:r w:rsidRPr="00CE2E15">
        <w:rPr>
          <w:rFonts w:ascii="Times New Roman" w:eastAsia="Times New Roman" w:hAnsi="Times New Roman" w:cs="Times New Roman"/>
        </w:rPr>
        <w:t>Аудиторнинг фамилияси, исми, шарифи</w:t>
      </w:r>
      <w:r w:rsidR="00B8287A" w:rsidRPr="00CE2E15">
        <w:rPr>
          <w:rFonts w:ascii="Times New Roman" w:hAnsi="Times New Roman" w:cs="Times New Roman"/>
          <w:b/>
          <w:noProof/>
        </w:rPr>
        <w:t>: Парманов Муроджон Рахимбердиевич, Хусанов Абдухалим Эгамбердиевич.</w:t>
      </w:r>
    </w:p>
    <w:p w:rsidR="00B8287A" w:rsidRPr="00CE2E15" w:rsidRDefault="008D0A5A" w:rsidP="00B8287A">
      <w:pPr>
        <w:autoSpaceDE w:val="0"/>
        <w:autoSpaceDN w:val="0"/>
        <w:adjustRightInd w:val="0"/>
        <w:ind w:left="567"/>
        <w:jc w:val="both"/>
        <w:rPr>
          <w:rFonts w:ascii="Times New Roman" w:hAnsi="Times New Roman" w:cs="Times New Roman"/>
          <w:b/>
          <w:noProof/>
        </w:rPr>
      </w:pPr>
      <w:r w:rsidRPr="00CE2E15">
        <w:rPr>
          <w:rFonts w:ascii="Times New Roman" w:hAnsi="Times New Roman" w:cs="Times New Roman"/>
        </w:rPr>
        <w:t>Лицензия рақами ва берилган сана</w:t>
      </w:r>
      <w:r w:rsidR="00B8287A" w:rsidRPr="00CE2E15">
        <w:rPr>
          <w:rFonts w:ascii="Times New Roman" w:hAnsi="Times New Roman" w:cs="Times New Roman"/>
          <w:b/>
          <w:noProof/>
        </w:rPr>
        <w:t xml:space="preserve">: № 00300, 20.02.2008 г. </w:t>
      </w:r>
    </w:p>
    <w:p w:rsidR="008D0A5A" w:rsidRPr="00CE2E15" w:rsidRDefault="008D0A5A" w:rsidP="008D0A5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rPr>
        <w:t>Аудиторлик фирмаси номи ва унинг жойлашган жойи</w:t>
      </w:r>
      <w:r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noProof/>
        </w:rPr>
        <w:lastRenderedPageBreak/>
        <w:t xml:space="preserve"> «</w:t>
      </w:r>
      <w:r w:rsidRPr="00CE2E15">
        <w:rPr>
          <w:rFonts w:ascii="Times New Roman" w:hAnsi="Times New Roman" w:cs="Times New Roman"/>
          <w:b/>
          <w:noProof/>
          <w:lang w:val="en-US"/>
        </w:rPr>
        <w:t>AGENTSTVO</w:t>
      </w:r>
      <w:r w:rsidRPr="00CE2E15">
        <w:rPr>
          <w:rFonts w:ascii="Times New Roman" w:hAnsi="Times New Roman" w:cs="Times New Roman"/>
          <w:b/>
          <w:noProof/>
        </w:rPr>
        <w:t xml:space="preserve"> </w:t>
      </w:r>
      <w:r w:rsidRPr="00CE2E15">
        <w:rPr>
          <w:rFonts w:ascii="Times New Roman" w:hAnsi="Times New Roman" w:cs="Times New Roman"/>
          <w:b/>
          <w:noProof/>
          <w:lang w:val="en-US"/>
        </w:rPr>
        <w:t>KONSAUDITINFORM</w:t>
      </w:r>
      <w:r w:rsidRPr="00CE2E15">
        <w:rPr>
          <w:rFonts w:ascii="Times New Roman" w:hAnsi="Times New Roman" w:cs="Times New Roman"/>
          <w:b/>
          <w:noProof/>
        </w:rPr>
        <w:t>»</w:t>
      </w:r>
      <w:r w:rsidR="005F2531">
        <w:rPr>
          <w:rFonts w:ascii="Times New Roman" w:hAnsi="Times New Roman" w:cs="Times New Roman"/>
          <w:b/>
          <w:noProof/>
          <w:lang w:val="uz-Cyrl-UZ"/>
        </w:rPr>
        <w:t xml:space="preserve"> МЧЖ</w:t>
      </w:r>
      <w:r w:rsidRPr="00CE2E15">
        <w:rPr>
          <w:rFonts w:ascii="Times New Roman" w:hAnsi="Times New Roman" w:cs="Times New Roman"/>
          <w:b/>
          <w:noProof/>
        </w:rPr>
        <w:t>, Т</w:t>
      </w:r>
      <w:r w:rsidR="008D0A5A" w:rsidRPr="00CE2E15">
        <w:rPr>
          <w:rFonts w:ascii="Times New Roman" w:hAnsi="Times New Roman" w:cs="Times New Roman"/>
          <w:b/>
          <w:noProof/>
          <w:lang w:val="uz-Cyrl-UZ"/>
        </w:rPr>
        <w:t>о</w:t>
      </w:r>
      <w:r w:rsidRPr="00CE2E15">
        <w:rPr>
          <w:rFonts w:ascii="Times New Roman" w:hAnsi="Times New Roman" w:cs="Times New Roman"/>
          <w:b/>
          <w:noProof/>
        </w:rPr>
        <w:t>шкент</w:t>
      </w:r>
      <w:r w:rsidR="008D0A5A" w:rsidRPr="00CE2E15">
        <w:rPr>
          <w:rFonts w:ascii="Times New Roman" w:hAnsi="Times New Roman" w:cs="Times New Roman"/>
          <w:b/>
          <w:noProof/>
          <w:lang w:val="uz-Cyrl-UZ"/>
        </w:rPr>
        <w:t xml:space="preserve"> ш</w:t>
      </w:r>
      <w:r w:rsidRPr="00CE2E15">
        <w:rPr>
          <w:rFonts w:ascii="Times New Roman" w:hAnsi="Times New Roman" w:cs="Times New Roman"/>
          <w:b/>
          <w:noProof/>
        </w:rPr>
        <w:t>, Ш.Руставели</w:t>
      </w:r>
      <w:r w:rsidR="008D0A5A" w:rsidRPr="00CE2E15">
        <w:rPr>
          <w:rFonts w:ascii="Times New Roman" w:hAnsi="Times New Roman" w:cs="Times New Roman"/>
          <w:b/>
          <w:noProof/>
          <w:lang w:val="uz-Cyrl-UZ"/>
        </w:rPr>
        <w:t xml:space="preserve"> к</w:t>
      </w:r>
      <w:r w:rsidR="005F2531">
        <w:rPr>
          <w:rFonts w:ascii="Times New Roman" w:hAnsi="Times New Roman" w:cs="Times New Roman"/>
          <w:b/>
          <w:noProof/>
          <w:lang w:val="uz-Cyrl-UZ"/>
        </w:rPr>
        <w:t>ўчаси</w:t>
      </w:r>
      <w:r w:rsidRPr="00CE2E15">
        <w:rPr>
          <w:rFonts w:ascii="Times New Roman" w:hAnsi="Times New Roman" w:cs="Times New Roman"/>
          <w:b/>
          <w:noProof/>
        </w:rPr>
        <w:t xml:space="preserve">, 41. </w:t>
      </w: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22. </w:t>
      </w:r>
      <w:r w:rsidR="008D0A5A" w:rsidRPr="00CE2E15">
        <w:rPr>
          <w:rFonts w:ascii="Times New Roman" w:eastAsia="Times New Roman" w:hAnsi="Times New Roman" w:cs="Times New Roman"/>
        </w:rPr>
        <w:t>Эмитент мол-мулкининг қисқача тавсифи, минг сў</w:t>
      </w:r>
      <w:proofErr w:type="gramStart"/>
      <w:r w:rsidR="008D0A5A" w:rsidRPr="00CE2E15">
        <w:rPr>
          <w:rFonts w:ascii="Times New Roman" w:eastAsia="Times New Roman" w:hAnsi="Times New Roman" w:cs="Times New Roman"/>
        </w:rPr>
        <w:t>м</w:t>
      </w:r>
      <w:proofErr w:type="gramEnd"/>
      <w:r w:rsidR="008D0A5A" w:rsidRPr="00CE2E15">
        <w:rPr>
          <w:rFonts w:ascii="Times New Roman" w:eastAsia="Times New Roman" w:hAnsi="Times New Roman" w:cs="Times New Roman"/>
        </w:rPr>
        <w:t>:</w:t>
      </w:r>
      <w:r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right"/>
        <w:rPr>
          <w:rFonts w:ascii="Times New Roman" w:hAnsi="Times New Roman" w:cs="Times New Roman"/>
          <w:noProof/>
        </w:rPr>
      </w:pPr>
      <w:r w:rsidRPr="00CE2E15">
        <w:rPr>
          <w:rFonts w:ascii="Times New Roman" w:hAnsi="Times New Roman" w:cs="Times New Roman"/>
          <w:noProof/>
        </w:rPr>
        <w:t>01.07.2017</w:t>
      </w:r>
      <w:r w:rsidR="008D0A5A" w:rsidRPr="00CE2E15">
        <w:rPr>
          <w:rFonts w:ascii="Times New Roman" w:hAnsi="Times New Roman" w:cs="Times New Roman"/>
          <w:noProof/>
          <w:lang w:val="uz-Cyrl-UZ"/>
        </w:rPr>
        <w:t>й</w:t>
      </w:r>
      <w:r w:rsidRPr="00CE2E15">
        <w:rPr>
          <w:rFonts w:ascii="Times New Roman" w:hAnsi="Times New Roman" w:cs="Times New Roman"/>
          <w:noProof/>
        </w:rPr>
        <w:t>.</w:t>
      </w:r>
    </w:p>
    <w:tbl>
      <w:tblPr>
        <w:tblW w:w="5000" w:type="pct"/>
        <w:jc w:val="center"/>
        <w:tblLayout w:type="fixed"/>
        <w:tblCellMar>
          <w:left w:w="0" w:type="dxa"/>
          <w:right w:w="0" w:type="dxa"/>
        </w:tblCellMar>
        <w:tblLook w:val="0000" w:firstRow="0" w:lastRow="0" w:firstColumn="0" w:lastColumn="0" w:noHBand="0" w:noVBand="0"/>
      </w:tblPr>
      <w:tblGrid>
        <w:gridCol w:w="3464"/>
        <w:gridCol w:w="2768"/>
        <w:gridCol w:w="1783"/>
        <w:gridCol w:w="1781"/>
      </w:tblGrid>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vAlign w:val="center"/>
          </w:tcPr>
          <w:p w:rsidR="00B8287A" w:rsidRPr="00CE2E15" w:rsidRDefault="008D0A5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Асосий фондлар гуруҳининг номи</w:t>
            </w:r>
          </w:p>
        </w:tc>
        <w:tc>
          <w:tcPr>
            <w:tcW w:w="1413" w:type="pct"/>
            <w:tcBorders>
              <w:top w:val="single" w:sz="6" w:space="0" w:color="auto"/>
              <w:left w:val="single" w:sz="6" w:space="0" w:color="auto"/>
              <w:bottom w:val="single" w:sz="6" w:space="0" w:color="auto"/>
              <w:right w:val="single" w:sz="6" w:space="0" w:color="auto"/>
            </w:tcBorders>
            <w:vAlign w:val="center"/>
          </w:tcPr>
          <w:p w:rsidR="00B8287A" w:rsidRPr="00CE2E15" w:rsidRDefault="008D0A5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Бошланғич қиймат (бухгалтерия балансининг асосий воситаларни охирги қайта ҳисоблаш бўйича маълумотларига кўра)</w:t>
            </w:r>
          </w:p>
        </w:tc>
        <w:tc>
          <w:tcPr>
            <w:tcW w:w="910" w:type="pct"/>
            <w:tcBorders>
              <w:top w:val="single" w:sz="6" w:space="0" w:color="auto"/>
              <w:left w:val="single" w:sz="6" w:space="0" w:color="auto"/>
              <w:bottom w:val="single" w:sz="6" w:space="0" w:color="auto"/>
              <w:right w:val="single" w:sz="6" w:space="0" w:color="auto"/>
            </w:tcBorders>
            <w:vAlign w:val="center"/>
          </w:tcPr>
          <w:p w:rsidR="00B8287A" w:rsidRPr="00CE2E15" w:rsidRDefault="008D0A5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Эскириш суммаси</w:t>
            </w:r>
          </w:p>
        </w:tc>
        <w:tc>
          <w:tcPr>
            <w:tcW w:w="909" w:type="pct"/>
            <w:tcBorders>
              <w:top w:val="single" w:sz="6" w:space="0" w:color="auto"/>
              <w:left w:val="single" w:sz="6" w:space="0" w:color="auto"/>
              <w:bottom w:val="single" w:sz="6" w:space="0" w:color="auto"/>
              <w:right w:val="single" w:sz="6" w:space="0" w:color="auto"/>
            </w:tcBorders>
            <w:vAlign w:val="center"/>
          </w:tcPr>
          <w:p w:rsidR="00B8287A" w:rsidRPr="00CE2E15" w:rsidRDefault="008D0A5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Қолдиқ қиймати</w:t>
            </w:r>
          </w:p>
        </w:tc>
      </w:tr>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141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9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9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r>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noProof/>
              </w:rPr>
            </w:pPr>
            <w:r w:rsidRPr="00CE2E15">
              <w:rPr>
                <w:rFonts w:ascii="Times New Roman" w:hAnsi="Times New Roman" w:cs="Times New Roman"/>
                <w:noProof/>
              </w:rPr>
              <w:t>1</w:t>
            </w:r>
            <w:r w:rsidR="008D0A5A" w:rsidRPr="00CE2E15">
              <w:rPr>
                <w:rFonts w:ascii="Times New Roman" w:hAnsi="Times New Roman" w:cs="Times New Roman"/>
              </w:rPr>
              <w:t>. Бинолар</w:t>
            </w:r>
          </w:p>
        </w:tc>
        <w:tc>
          <w:tcPr>
            <w:tcW w:w="141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19 962 554,2</w:t>
            </w:r>
          </w:p>
        </w:tc>
        <w:tc>
          <w:tcPr>
            <w:tcW w:w="9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12 204 584,1</w:t>
            </w:r>
          </w:p>
        </w:tc>
        <w:tc>
          <w:tcPr>
            <w:tcW w:w="9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 xml:space="preserve">7 757 970,1 </w:t>
            </w:r>
          </w:p>
        </w:tc>
      </w:tr>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noProof/>
              </w:rPr>
            </w:pPr>
            <w:r w:rsidRPr="00CE2E15">
              <w:rPr>
                <w:rFonts w:ascii="Times New Roman" w:hAnsi="Times New Roman" w:cs="Times New Roman"/>
                <w:noProof/>
              </w:rPr>
              <w:t xml:space="preserve">2. </w:t>
            </w:r>
            <w:r w:rsidR="00607AE8" w:rsidRPr="00CE2E15">
              <w:rPr>
                <w:rFonts w:ascii="Times New Roman" w:hAnsi="Times New Roman" w:cs="Times New Roman"/>
              </w:rPr>
              <w:t>Иншоотлар</w:t>
            </w:r>
          </w:p>
        </w:tc>
        <w:tc>
          <w:tcPr>
            <w:tcW w:w="141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2 547 782,6</w:t>
            </w:r>
          </w:p>
        </w:tc>
        <w:tc>
          <w:tcPr>
            <w:tcW w:w="9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1 739 657,0</w:t>
            </w:r>
          </w:p>
        </w:tc>
        <w:tc>
          <w:tcPr>
            <w:tcW w:w="9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808 125,6</w:t>
            </w:r>
          </w:p>
        </w:tc>
      </w:tr>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noProof/>
              </w:rPr>
            </w:pPr>
            <w:r w:rsidRPr="00CE2E15">
              <w:rPr>
                <w:rFonts w:ascii="Times New Roman" w:hAnsi="Times New Roman" w:cs="Times New Roman"/>
                <w:noProof/>
              </w:rPr>
              <w:t xml:space="preserve">3. </w:t>
            </w:r>
            <w:r w:rsidR="00607AE8" w:rsidRPr="00CE2E15">
              <w:rPr>
                <w:rFonts w:ascii="Times New Roman" w:hAnsi="Times New Roman" w:cs="Times New Roman"/>
              </w:rPr>
              <w:t>Узатиш мосламалари</w:t>
            </w:r>
          </w:p>
        </w:tc>
        <w:tc>
          <w:tcPr>
            <w:tcW w:w="141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1 691 248,9</w:t>
            </w:r>
          </w:p>
        </w:tc>
        <w:tc>
          <w:tcPr>
            <w:tcW w:w="9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1 186 386,8</w:t>
            </w:r>
          </w:p>
        </w:tc>
        <w:tc>
          <w:tcPr>
            <w:tcW w:w="9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504 862,1</w:t>
            </w:r>
          </w:p>
        </w:tc>
      </w:tr>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tcPr>
          <w:p w:rsidR="00B8287A" w:rsidRPr="00CE2E15" w:rsidRDefault="00607AE8" w:rsidP="0005348B">
            <w:pPr>
              <w:autoSpaceDE w:val="0"/>
              <w:autoSpaceDN w:val="0"/>
              <w:adjustRightInd w:val="0"/>
              <w:ind w:left="165"/>
              <w:rPr>
                <w:rFonts w:ascii="Times New Roman" w:hAnsi="Times New Roman" w:cs="Times New Roman"/>
                <w:noProof/>
              </w:rPr>
            </w:pPr>
            <w:r w:rsidRPr="00CE2E15">
              <w:rPr>
                <w:rFonts w:ascii="Times New Roman" w:hAnsi="Times New Roman" w:cs="Times New Roman"/>
                <w:noProof/>
              </w:rPr>
              <w:t xml:space="preserve">4. </w:t>
            </w:r>
            <w:r w:rsidRPr="00CE2E15">
              <w:rPr>
                <w:rFonts w:ascii="Times New Roman" w:hAnsi="Times New Roman" w:cs="Times New Roman"/>
              </w:rPr>
              <w:t xml:space="preserve"> Машина ва ускуналар</w:t>
            </w:r>
          </w:p>
        </w:tc>
        <w:tc>
          <w:tcPr>
            <w:tcW w:w="141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58 482 883,8</w:t>
            </w:r>
          </w:p>
        </w:tc>
        <w:tc>
          <w:tcPr>
            <w:tcW w:w="9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52 457 082,4</w:t>
            </w:r>
          </w:p>
        </w:tc>
        <w:tc>
          <w:tcPr>
            <w:tcW w:w="9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6 025 801,4</w:t>
            </w:r>
          </w:p>
        </w:tc>
      </w:tr>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noProof/>
              </w:rPr>
            </w:pPr>
            <w:r w:rsidRPr="00CE2E15">
              <w:rPr>
                <w:rFonts w:ascii="Times New Roman" w:hAnsi="Times New Roman" w:cs="Times New Roman"/>
                <w:noProof/>
              </w:rPr>
              <w:t xml:space="preserve">5. </w:t>
            </w:r>
            <w:r w:rsidR="00607AE8" w:rsidRPr="00CE2E15">
              <w:rPr>
                <w:rFonts w:ascii="Times New Roman" w:hAnsi="Times New Roman" w:cs="Times New Roman"/>
              </w:rPr>
              <w:t>Бошқалар</w:t>
            </w:r>
          </w:p>
        </w:tc>
        <w:tc>
          <w:tcPr>
            <w:tcW w:w="141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14 020 573,5</w:t>
            </w:r>
          </w:p>
        </w:tc>
        <w:tc>
          <w:tcPr>
            <w:tcW w:w="9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6 641 724,7</w:t>
            </w:r>
          </w:p>
        </w:tc>
        <w:tc>
          <w:tcPr>
            <w:tcW w:w="9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7 378 848,8</w:t>
            </w:r>
          </w:p>
        </w:tc>
      </w:tr>
      <w:tr w:rsidR="00B8287A" w:rsidRPr="00CE2E15" w:rsidTr="0005348B">
        <w:trPr>
          <w:jc w:val="center"/>
        </w:trPr>
        <w:tc>
          <w:tcPr>
            <w:tcW w:w="1768" w:type="pct"/>
            <w:tcBorders>
              <w:top w:val="single" w:sz="6" w:space="0" w:color="auto"/>
              <w:left w:val="single" w:sz="6" w:space="0" w:color="auto"/>
              <w:bottom w:val="single" w:sz="6" w:space="0" w:color="auto"/>
              <w:right w:val="single" w:sz="6" w:space="0" w:color="auto"/>
            </w:tcBorders>
          </w:tcPr>
          <w:p w:rsidR="00B8287A" w:rsidRPr="00CE2E15" w:rsidRDefault="00607AE8" w:rsidP="0005348B">
            <w:pPr>
              <w:autoSpaceDE w:val="0"/>
              <w:autoSpaceDN w:val="0"/>
              <w:adjustRightInd w:val="0"/>
              <w:ind w:left="165"/>
              <w:rPr>
                <w:rFonts w:ascii="Times New Roman" w:hAnsi="Times New Roman" w:cs="Times New Roman"/>
                <w:noProof/>
                <w:lang w:val="uz-Cyrl-UZ"/>
              </w:rPr>
            </w:pPr>
            <w:r w:rsidRPr="00CE2E15">
              <w:rPr>
                <w:rFonts w:ascii="Times New Roman" w:hAnsi="Times New Roman" w:cs="Times New Roman"/>
                <w:noProof/>
                <w:lang w:val="uz-Cyrl-UZ"/>
              </w:rPr>
              <w:t>Жами:</w:t>
            </w:r>
          </w:p>
        </w:tc>
        <w:tc>
          <w:tcPr>
            <w:tcW w:w="1413"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highlight w:val="magenta"/>
              </w:rPr>
            </w:pPr>
            <w:r w:rsidRPr="00CE2E15">
              <w:rPr>
                <w:rFonts w:ascii="Times New Roman" w:hAnsi="Times New Roman" w:cs="Times New Roman"/>
                <w:b/>
                <w:noProof/>
              </w:rPr>
              <w:t>96 705 043,0</w:t>
            </w:r>
          </w:p>
        </w:tc>
        <w:tc>
          <w:tcPr>
            <w:tcW w:w="9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74 229 435,0</w:t>
            </w:r>
          </w:p>
        </w:tc>
        <w:tc>
          <w:tcPr>
            <w:tcW w:w="90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65"/>
              <w:rPr>
                <w:rFonts w:ascii="Times New Roman" w:hAnsi="Times New Roman" w:cs="Times New Roman"/>
                <w:b/>
                <w:noProof/>
              </w:rPr>
            </w:pPr>
            <w:r w:rsidRPr="00CE2E15">
              <w:rPr>
                <w:rFonts w:ascii="Times New Roman" w:hAnsi="Times New Roman" w:cs="Times New Roman"/>
                <w:b/>
                <w:noProof/>
              </w:rPr>
              <w:t>22 475 608,0</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23. </w:t>
      </w:r>
      <w:r w:rsidR="00607AE8" w:rsidRPr="00CE2E15">
        <w:rPr>
          <w:rFonts w:ascii="Times New Roman" w:hAnsi="Times New Roman" w:cs="Times New Roman"/>
        </w:rPr>
        <w:t>Балансида бўлган ер участкасининг ўлчами (га</w:t>
      </w:r>
      <w:r w:rsidRPr="00CE2E15">
        <w:rPr>
          <w:rFonts w:ascii="Times New Roman" w:hAnsi="Times New Roman" w:cs="Times New Roman"/>
          <w:noProof/>
        </w:rPr>
        <w:t xml:space="preserve">):   </w:t>
      </w:r>
      <w:r w:rsidRPr="00CE2E15">
        <w:rPr>
          <w:rFonts w:ascii="Times New Roman" w:hAnsi="Times New Roman" w:cs="Times New Roman"/>
          <w:b/>
          <w:noProof/>
        </w:rPr>
        <w:t>59,35 га.</w:t>
      </w: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24. </w:t>
      </w:r>
      <w:r w:rsidR="00607AE8" w:rsidRPr="00CE2E15">
        <w:rPr>
          <w:rFonts w:ascii="Times New Roman" w:hAnsi="Times New Roman" w:cs="Times New Roman"/>
        </w:rPr>
        <w:t xml:space="preserve">Эмитентнинг балансида бўлган ижтимоий-маданий-маиший объектларнинг қисқача </w:t>
      </w:r>
      <w:proofErr w:type="gramStart"/>
      <w:r w:rsidR="00607AE8" w:rsidRPr="00CE2E15">
        <w:rPr>
          <w:rFonts w:ascii="Times New Roman" w:hAnsi="Times New Roman" w:cs="Times New Roman"/>
        </w:rPr>
        <w:t>р</w:t>
      </w:r>
      <w:proofErr w:type="gramEnd"/>
      <w:r w:rsidR="00607AE8" w:rsidRPr="00CE2E15">
        <w:rPr>
          <w:rFonts w:ascii="Times New Roman" w:hAnsi="Times New Roman" w:cs="Times New Roman"/>
        </w:rPr>
        <w:t>ўйхати (масалан: болалар боғчалари, тураржойлар, дам олиш уйлари, шифохоналар ва ҳоказо), минг сўм:</w:t>
      </w:r>
      <w:r w:rsidRPr="00CE2E15">
        <w:rPr>
          <w:rFonts w:ascii="Times New Roman" w:hAnsi="Times New Roman" w:cs="Times New Roman"/>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428"/>
        <w:gridCol w:w="2939"/>
        <w:gridCol w:w="3429"/>
      </w:tblGrid>
      <w:tr w:rsidR="00B8287A" w:rsidRPr="00CE2E15" w:rsidTr="0005348B">
        <w:trPr>
          <w:jc w:val="center"/>
        </w:trPr>
        <w:tc>
          <w:tcPr>
            <w:tcW w:w="1750" w:type="pct"/>
            <w:tcBorders>
              <w:top w:val="single" w:sz="6" w:space="0" w:color="auto"/>
              <w:left w:val="single" w:sz="6" w:space="0" w:color="auto"/>
              <w:bottom w:val="single" w:sz="6" w:space="0" w:color="auto"/>
              <w:right w:val="single" w:sz="6" w:space="0" w:color="auto"/>
            </w:tcBorders>
            <w:vAlign w:val="center"/>
          </w:tcPr>
          <w:p w:rsidR="00B8287A" w:rsidRPr="00CE2E15" w:rsidRDefault="00607AE8"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Ижтимоий-маданий-маиший объектининг номи</w:t>
            </w:r>
          </w:p>
        </w:tc>
        <w:tc>
          <w:tcPr>
            <w:tcW w:w="1500" w:type="pct"/>
            <w:tcBorders>
              <w:top w:val="single" w:sz="6" w:space="0" w:color="auto"/>
              <w:left w:val="single" w:sz="6" w:space="0" w:color="auto"/>
              <w:bottom w:val="single" w:sz="6" w:space="0" w:color="auto"/>
              <w:right w:val="single" w:sz="6" w:space="0" w:color="auto"/>
            </w:tcBorders>
            <w:vAlign w:val="center"/>
          </w:tcPr>
          <w:p w:rsidR="00B8287A" w:rsidRPr="00CE2E15" w:rsidRDefault="00607AE8"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Жойлашган жойи</w:t>
            </w:r>
          </w:p>
        </w:tc>
        <w:tc>
          <w:tcPr>
            <w:tcW w:w="1750" w:type="pct"/>
            <w:tcBorders>
              <w:top w:val="single" w:sz="6" w:space="0" w:color="auto"/>
              <w:left w:val="single" w:sz="6" w:space="0" w:color="auto"/>
              <w:bottom w:val="single" w:sz="6" w:space="0" w:color="auto"/>
              <w:right w:val="single" w:sz="6" w:space="0" w:color="auto"/>
            </w:tcBorders>
            <w:vAlign w:val="center"/>
          </w:tcPr>
          <w:p w:rsidR="00B8287A" w:rsidRPr="00CE2E15" w:rsidRDefault="00607AE8"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Баланс қиймати, минг сў</w:t>
            </w:r>
            <w:proofErr w:type="gramStart"/>
            <w:r w:rsidRPr="00CE2E15">
              <w:rPr>
                <w:rFonts w:ascii="Times New Roman" w:hAnsi="Times New Roman" w:cs="Times New Roman"/>
              </w:rPr>
              <w:t>м</w:t>
            </w:r>
            <w:proofErr w:type="gramEnd"/>
          </w:p>
        </w:tc>
      </w:tr>
      <w:tr w:rsidR="00B8287A" w:rsidRPr="00CE2E15" w:rsidTr="0005348B">
        <w:trPr>
          <w:jc w:val="center"/>
        </w:trPr>
        <w:tc>
          <w:tcPr>
            <w:tcW w:w="1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15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1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r>
      <w:tr w:rsidR="00B8287A" w:rsidRPr="00CE2E15" w:rsidTr="0005348B">
        <w:trPr>
          <w:jc w:val="center"/>
        </w:trPr>
        <w:tc>
          <w:tcPr>
            <w:tcW w:w="1750" w:type="pct"/>
            <w:tcBorders>
              <w:top w:val="single" w:sz="6" w:space="0" w:color="auto"/>
              <w:left w:val="single" w:sz="6" w:space="0" w:color="auto"/>
              <w:bottom w:val="single" w:sz="6" w:space="0" w:color="auto"/>
              <w:right w:val="single" w:sz="6" w:space="0" w:color="auto"/>
            </w:tcBorders>
          </w:tcPr>
          <w:p w:rsidR="00B8287A" w:rsidRPr="00CE2E15" w:rsidRDefault="00607AE8" w:rsidP="0005348B">
            <w:pPr>
              <w:autoSpaceDE w:val="0"/>
              <w:autoSpaceDN w:val="0"/>
              <w:adjustRightInd w:val="0"/>
              <w:jc w:val="both"/>
              <w:rPr>
                <w:rFonts w:ascii="Times New Roman" w:hAnsi="Times New Roman" w:cs="Times New Roman"/>
                <w:b/>
                <w:noProof/>
              </w:rPr>
            </w:pPr>
            <w:r w:rsidRPr="00CE2E15">
              <w:rPr>
                <w:rFonts w:ascii="Times New Roman" w:hAnsi="Times New Roman" w:cs="Times New Roman"/>
                <w:b/>
                <w:noProof/>
                <w:lang w:val="uz-Cyrl-UZ"/>
              </w:rPr>
              <w:t>Соғломлаштириш маркази</w:t>
            </w:r>
            <w:r w:rsidR="00B8287A" w:rsidRPr="00CE2E15">
              <w:rPr>
                <w:rFonts w:ascii="Times New Roman" w:hAnsi="Times New Roman" w:cs="Times New Roman"/>
                <w:b/>
                <w:noProof/>
              </w:rPr>
              <w:t xml:space="preserve">           </w:t>
            </w:r>
          </w:p>
        </w:tc>
        <w:tc>
          <w:tcPr>
            <w:tcW w:w="1500" w:type="pct"/>
            <w:tcBorders>
              <w:top w:val="single" w:sz="6" w:space="0" w:color="auto"/>
              <w:left w:val="single" w:sz="6" w:space="0" w:color="auto"/>
              <w:bottom w:val="single" w:sz="6" w:space="0" w:color="auto"/>
              <w:right w:val="single" w:sz="6" w:space="0" w:color="auto"/>
            </w:tcBorders>
          </w:tcPr>
          <w:p w:rsidR="00B8287A" w:rsidRPr="00CE2E15" w:rsidRDefault="002150F7" w:rsidP="005F2531">
            <w:pPr>
              <w:autoSpaceDE w:val="0"/>
              <w:autoSpaceDN w:val="0"/>
              <w:adjustRightInd w:val="0"/>
              <w:jc w:val="both"/>
              <w:rPr>
                <w:rFonts w:ascii="Times New Roman" w:hAnsi="Times New Roman" w:cs="Times New Roman"/>
                <w:b/>
                <w:noProof/>
              </w:rPr>
            </w:pPr>
            <w:r w:rsidRPr="00CE2E15">
              <w:rPr>
                <w:rFonts w:ascii="Times New Roman" w:hAnsi="Times New Roman" w:cs="Times New Roman"/>
                <w:b/>
                <w:noProof/>
              </w:rPr>
              <w:t>Ф</w:t>
            </w:r>
            <w:r w:rsidRPr="00CE2E15">
              <w:rPr>
                <w:rFonts w:ascii="Times New Roman" w:hAnsi="Times New Roman" w:cs="Times New Roman"/>
                <w:b/>
                <w:noProof/>
                <w:lang w:val="uz-Cyrl-UZ"/>
              </w:rPr>
              <w:t>арғона вилояти</w:t>
            </w:r>
            <w:r w:rsidR="00B8287A" w:rsidRPr="00CE2E15">
              <w:rPr>
                <w:rFonts w:ascii="Times New Roman" w:hAnsi="Times New Roman" w:cs="Times New Roman"/>
                <w:b/>
                <w:noProof/>
              </w:rPr>
              <w:t xml:space="preserve">, </w:t>
            </w:r>
            <w:r w:rsidRPr="00CE2E15">
              <w:rPr>
                <w:rFonts w:ascii="Times New Roman" w:hAnsi="Times New Roman" w:cs="Times New Roman"/>
                <w:b/>
                <w:noProof/>
              </w:rPr>
              <w:t>Кувас</w:t>
            </w:r>
            <w:r w:rsidRPr="00CE2E15">
              <w:rPr>
                <w:rFonts w:ascii="Times New Roman" w:hAnsi="Times New Roman" w:cs="Times New Roman"/>
                <w:b/>
                <w:noProof/>
                <w:lang w:val="uz-Cyrl-UZ"/>
              </w:rPr>
              <w:t>о</w:t>
            </w:r>
            <w:r w:rsidR="00B8287A" w:rsidRPr="00CE2E15">
              <w:rPr>
                <w:rFonts w:ascii="Times New Roman" w:hAnsi="Times New Roman" w:cs="Times New Roman"/>
                <w:b/>
                <w:noProof/>
              </w:rPr>
              <w:t>й</w:t>
            </w:r>
            <w:r w:rsidRPr="00CE2E15">
              <w:rPr>
                <w:rFonts w:ascii="Times New Roman" w:hAnsi="Times New Roman" w:cs="Times New Roman"/>
                <w:b/>
                <w:noProof/>
                <w:lang w:val="uz-Cyrl-UZ"/>
              </w:rPr>
              <w:t xml:space="preserve"> шахар</w:t>
            </w:r>
            <w:r w:rsidR="00B8287A" w:rsidRPr="00CE2E15">
              <w:rPr>
                <w:rFonts w:ascii="Times New Roman" w:hAnsi="Times New Roman" w:cs="Times New Roman"/>
                <w:b/>
                <w:noProof/>
              </w:rPr>
              <w:t>, Мустакиллик,  2а</w:t>
            </w:r>
            <w:r w:rsidR="005F2531">
              <w:rPr>
                <w:rFonts w:ascii="Times New Roman" w:hAnsi="Times New Roman" w:cs="Times New Roman"/>
                <w:b/>
                <w:noProof/>
                <w:lang w:val="uz-Cyrl-UZ"/>
              </w:rPr>
              <w:t xml:space="preserve"> уй</w:t>
            </w:r>
            <w:r w:rsidR="00B8287A" w:rsidRPr="00CE2E15">
              <w:rPr>
                <w:rFonts w:ascii="Times New Roman" w:hAnsi="Times New Roman" w:cs="Times New Roman"/>
                <w:b/>
                <w:noProof/>
              </w:rPr>
              <w:t xml:space="preserve"> </w:t>
            </w:r>
          </w:p>
        </w:tc>
        <w:tc>
          <w:tcPr>
            <w:tcW w:w="1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4 498 550,0</w:t>
            </w:r>
          </w:p>
        </w:tc>
      </w:tr>
      <w:tr w:rsidR="00B8287A" w:rsidRPr="00CE2E15" w:rsidTr="0005348B">
        <w:trPr>
          <w:jc w:val="center"/>
        </w:trPr>
        <w:tc>
          <w:tcPr>
            <w:tcW w:w="1750" w:type="pct"/>
            <w:tcBorders>
              <w:top w:val="single" w:sz="6" w:space="0" w:color="auto"/>
              <w:left w:val="single" w:sz="6" w:space="0" w:color="auto"/>
              <w:bottom w:val="single" w:sz="6" w:space="0" w:color="auto"/>
              <w:right w:val="single" w:sz="6" w:space="0" w:color="auto"/>
            </w:tcBorders>
          </w:tcPr>
          <w:p w:rsidR="00B8287A" w:rsidRPr="00CE2E15" w:rsidRDefault="002150F7" w:rsidP="005F2531">
            <w:pPr>
              <w:autoSpaceDE w:val="0"/>
              <w:autoSpaceDN w:val="0"/>
              <w:adjustRightInd w:val="0"/>
              <w:jc w:val="both"/>
              <w:rPr>
                <w:rFonts w:ascii="Times New Roman" w:hAnsi="Times New Roman" w:cs="Times New Roman"/>
                <w:b/>
                <w:noProof/>
                <w:lang w:val="uz-Cyrl-UZ"/>
              </w:rPr>
            </w:pPr>
            <w:r w:rsidRPr="00CE2E15">
              <w:rPr>
                <w:rFonts w:ascii="Times New Roman" w:hAnsi="Times New Roman" w:cs="Times New Roman"/>
                <w:b/>
                <w:noProof/>
                <w:lang w:val="uz-Cyrl-UZ"/>
              </w:rPr>
              <w:t>Тошкент шахридаги ётоқхона</w:t>
            </w:r>
          </w:p>
        </w:tc>
        <w:tc>
          <w:tcPr>
            <w:tcW w:w="1500" w:type="pct"/>
            <w:tcBorders>
              <w:top w:val="single" w:sz="6" w:space="0" w:color="auto"/>
              <w:left w:val="single" w:sz="6" w:space="0" w:color="auto"/>
              <w:bottom w:val="single" w:sz="6" w:space="0" w:color="auto"/>
              <w:right w:val="single" w:sz="6" w:space="0" w:color="auto"/>
            </w:tcBorders>
          </w:tcPr>
          <w:p w:rsidR="00B8287A" w:rsidRPr="00CE2E15" w:rsidRDefault="002150F7" w:rsidP="005F2531">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Т</w:t>
            </w:r>
            <w:r w:rsidRPr="00CE2E15">
              <w:rPr>
                <w:rFonts w:ascii="Times New Roman" w:hAnsi="Times New Roman" w:cs="Times New Roman"/>
                <w:b/>
                <w:noProof/>
                <w:lang w:val="uz-Cyrl-UZ"/>
              </w:rPr>
              <w:t>о</w:t>
            </w:r>
            <w:r w:rsidR="00B8287A" w:rsidRPr="00CE2E15">
              <w:rPr>
                <w:rFonts w:ascii="Times New Roman" w:hAnsi="Times New Roman" w:cs="Times New Roman"/>
                <w:b/>
                <w:noProof/>
              </w:rPr>
              <w:t>шкент</w:t>
            </w:r>
            <w:r w:rsidRPr="00CE2E15">
              <w:rPr>
                <w:rFonts w:ascii="Times New Roman" w:hAnsi="Times New Roman" w:cs="Times New Roman"/>
                <w:b/>
                <w:noProof/>
                <w:lang w:val="uz-Cyrl-UZ"/>
              </w:rPr>
              <w:t xml:space="preserve"> шахар</w:t>
            </w:r>
            <w:r w:rsidRPr="00CE2E15">
              <w:rPr>
                <w:rFonts w:ascii="Times New Roman" w:hAnsi="Times New Roman" w:cs="Times New Roman"/>
                <w:b/>
                <w:noProof/>
              </w:rPr>
              <w:t xml:space="preserve">, Яшнабод, </w:t>
            </w:r>
            <w:r w:rsidR="00B8287A" w:rsidRPr="00CE2E15">
              <w:rPr>
                <w:rFonts w:ascii="Times New Roman" w:hAnsi="Times New Roman" w:cs="Times New Roman"/>
                <w:b/>
                <w:noProof/>
              </w:rPr>
              <w:t xml:space="preserve"> 2а</w:t>
            </w:r>
            <w:r w:rsidRPr="00CE2E15">
              <w:rPr>
                <w:rFonts w:ascii="Times New Roman" w:hAnsi="Times New Roman" w:cs="Times New Roman"/>
                <w:b/>
                <w:noProof/>
                <w:lang w:val="uz-Cyrl-UZ"/>
              </w:rPr>
              <w:t xml:space="preserve"> уй</w:t>
            </w:r>
            <w:r w:rsidR="00B8287A" w:rsidRPr="00CE2E15">
              <w:rPr>
                <w:rFonts w:ascii="Times New Roman" w:hAnsi="Times New Roman" w:cs="Times New Roman"/>
                <w:b/>
                <w:noProof/>
              </w:rPr>
              <w:t xml:space="preserve"> </w:t>
            </w:r>
          </w:p>
        </w:tc>
        <w:tc>
          <w:tcPr>
            <w:tcW w:w="1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68 814,6</w:t>
            </w:r>
          </w:p>
        </w:tc>
      </w:tr>
      <w:tr w:rsidR="00B8287A" w:rsidRPr="00CE2E15" w:rsidTr="0005348B">
        <w:trPr>
          <w:jc w:val="center"/>
        </w:trPr>
        <w:tc>
          <w:tcPr>
            <w:tcW w:w="1750" w:type="pct"/>
            <w:tcBorders>
              <w:top w:val="single" w:sz="6" w:space="0" w:color="auto"/>
              <w:left w:val="single" w:sz="6" w:space="0" w:color="auto"/>
              <w:bottom w:val="single" w:sz="6" w:space="0" w:color="auto"/>
              <w:right w:val="single" w:sz="6" w:space="0" w:color="auto"/>
            </w:tcBorders>
          </w:tcPr>
          <w:p w:rsidR="00B8287A" w:rsidRPr="00CE2E15" w:rsidRDefault="005F2531" w:rsidP="005F2531">
            <w:pPr>
              <w:autoSpaceDE w:val="0"/>
              <w:autoSpaceDN w:val="0"/>
              <w:adjustRightInd w:val="0"/>
              <w:jc w:val="both"/>
              <w:rPr>
                <w:rFonts w:ascii="Times New Roman" w:hAnsi="Times New Roman" w:cs="Times New Roman"/>
                <w:b/>
                <w:noProof/>
              </w:rPr>
            </w:pPr>
            <w:r w:rsidRPr="00CE2E15">
              <w:rPr>
                <w:rFonts w:ascii="Times New Roman" w:hAnsi="Times New Roman" w:cs="Times New Roman"/>
                <w:b/>
                <w:noProof/>
              </w:rPr>
              <w:t>«Чодак»</w:t>
            </w:r>
            <w:r>
              <w:rPr>
                <w:rFonts w:ascii="Times New Roman" w:hAnsi="Times New Roman" w:cs="Times New Roman"/>
                <w:b/>
                <w:noProof/>
                <w:lang w:val="uz-Cyrl-UZ"/>
              </w:rPr>
              <w:t xml:space="preserve"> д</w:t>
            </w:r>
            <w:r w:rsidR="00D46ACF" w:rsidRPr="00CE2E15">
              <w:rPr>
                <w:rFonts w:ascii="Times New Roman" w:hAnsi="Times New Roman" w:cs="Times New Roman"/>
                <w:b/>
                <w:noProof/>
                <w:lang w:val="uz-Cyrl-UZ"/>
              </w:rPr>
              <w:t>ам олиш маскани</w:t>
            </w:r>
            <w:r w:rsidR="00B8287A" w:rsidRPr="00CE2E15">
              <w:rPr>
                <w:rFonts w:ascii="Times New Roman" w:hAnsi="Times New Roman" w:cs="Times New Roman"/>
                <w:b/>
                <w:noProof/>
              </w:rPr>
              <w:t xml:space="preserve"> </w:t>
            </w:r>
          </w:p>
        </w:tc>
        <w:tc>
          <w:tcPr>
            <w:tcW w:w="1500" w:type="pct"/>
            <w:tcBorders>
              <w:top w:val="single" w:sz="6" w:space="0" w:color="auto"/>
              <w:left w:val="single" w:sz="6" w:space="0" w:color="auto"/>
              <w:bottom w:val="single" w:sz="6" w:space="0" w:color="auto"/>
              <w:right w:val="single" w:sz="6" w:space="0" w:color="auto"/>
            </w:tcBorders>
          </w:tcPr>
          <w:p w:rsidR="00B8287A" w:rsidRPr="00CE2E15" w:rsidRDefault="00B8287A" w:rsidP="005F2531">
            <w:pPr>
              <w:autoSpaceDE w:val="0"/>
              <w:autoSpaceDN w:val="0"/>
              <w:adjustRightInd w:val="0"/>
              <w:jc w:val="both"/>
              <w:rPr>
                <w:rFonts w:ascii="Times New Roman" w:hAnsi="Times New Roman" w:cs="Times New Roman"/>
                <w:b/>
                <w:noProof/>
                <w:lang w:val="uz-Cyrl-UZ"/>
              </w:rPr>
            </w:pPr>
            <w:r w:rsidRPr="00CE2E15">
              <w:rPr>
                <w:rFonts w:ascii="Times New Roman" w:hAnsi="Times New Roman" w:cs="Times New Roman"/>
                <w:b/>
                <w:noProof/>
              </w:rPr>
              <w:t>Наманган</w:t>
            </w:r>
            <w:r w:rsidR="00D46ACF" w:rsidRPr="00CE2E15">
              <w:rPr>
                <w:rFonts w:ascii="Times New Roman" w:hAnsi="Times New Roman" w:cs="Times New Roman"/>
                <w:b/>
                <w:noProof/>
                <w:lang w:val="uz-Cyrl-UZ"/>
              </w:rPr>
              <w:t xml:space="preserve"> вилояти</w:t>
            </w:r>
            <w:r w:rsidRPr="00CE2E15">
              <w:rPr>
                <w:rFonts w:ascii="Times New Roman" w:hAnsi="Times New Roman" w:cs="Times New Roman"/>
                <w:b/>
                <w:noProof/>
              </w:rPr>
              <w:t>,</w:t>
            </w:r>
            <w:r w:rsidR="00D46ACF" w:rsidRPr="00CE2E15">
              <w:rPr>
                <w:rFonts w:ascii="Times New Roman" w:hAnsi="Times New Roman" w:cs="Times New Roman"/>
                <w:b/>
                <w:noProof/>
              </w:rPr>
              <w:t xml:space="preserve">  П</w:t>
            </w:r>
            <w:r w:rsidR="00D46ACF" w:rsidRPr="00CE2E15">
              <w:rPr>
                <w:rFonts w:ascii="Times New Roman" w:hAnsi="Times New Roman" w:cs="Times New Roman"/>
                <w:b/>
                <w:noProof/>
                <w:lang w:val="uz-Cyrl-UZ"/>
              </w:rPr>
              <w:t>оп</w:t>
            </w:r>
            <w:r w:rsidR="005F2531">
              <w:rPr>
                <w:rFonts w:ascii="Times New Roman" w:hAnsi="Times New Roman" w:cs="Times New Roman"/>
                <w:b/>
                <w:noProof/>
                <w:lang w:val="uz-Cyrl-UZ"/>
              </w:rPr>
              <w:t xml:space="preserve"> тумани</w:t>
            </w:r>
            <w:r w:rsidR="00D46ACF" w:rsidRPr="00CE2E15">
              <w:rPr>
                <w:rFonts w:ascii="Times New Roman" w:hAnsi="Times New Roman" w:cs="Times New Roman"/>
                <w:b/>
                <w:noProof/>
              </w:rPr>
              <w:t xml:space="preserve">, </w:t>
            </w:r>
            <w:r w:rsidRPr="00CE2E15">
              <w:rPr>
                <w:rFonts w:ascii="Times New Roman" w:hAnsi="Times New Roman" w:cs="Times New Roman"/>
                <w:b/>
                <w:noProof/>
              </w:rPr>
              <w:t>Чодак</w:t>
            </w:r>
            <w:r w:rsidR="00D46ACF" w:rsidRPr="00CE2E15">
              <w:rPr>
                <w:rFonts w:ascii="Times New Roman" w:hAnsi="Times New Roman" w:cs="Times New Roman"/>
                <w:b/>
                <w:noProof/>
                <w:lang w:val="uz-Cyrl-UZ"/>
              </w:rPr>
              <w:t xml:space="preserve"> қишлоғи</w:t>
            </w:r>
          </w:p>
        </w:tc>
        <w:tc>
          <w:tcPr>
            <w:tcW w:w="1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722 648,1</w:t>
            </w:r>
          </w:p>
        </w:tc>
      </w:tr>
      <w:tr w:rsidR="00B8287A" w:rsidRPr="00CE2E15" w:rsidTr="0005348B">
        <w:trPr>
          <w:jc w:val="center"/>
        </w:trPr>
        <w:tc>
          <w:tcPr>
            <w:tcW w:w="3250" w:type="pct"/>
            <w:gridSpan w:val="2"/>
            <w:tcBorders>
              <w:top w:val="single" w:sz="6" w:space="0" w:color="auto"/>
              <w:left w:val="single" w:sz="6" w:space="0" w:color="auto"/>
              <w:bottom w:val="single" w:sz="6" w:space="0" w:color="auto"/>
              <w:right w:val="single" w:sz="6" w:space="0" w:color="auto"/>
            </w:tcBorders>
          </w:tcPr>
          <w:p w:rsidR="00B8287A" w:rsidRPr="00CE2E15" w:rsidRDefault="00D46ACF" w:rsidP="0005348B">
            <w:pPr>
              <w:autoSpaceDE w:val="0"/>
              <w:autoSpaceDN w:val="0"/>
              <w:adjustRightInd w:val="0"/>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Жами: </w:t>
            </w:r>
          </w:p>
        </w:tc>
        <w:tc>
          <w:tcPr>
            <w:tcW w:w="1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5 290 012,7</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25. </w:t>
      </w:r>
      <w:r w:rsidR="00071F89" w:rsidRPr="00CE2E15">
        <w:rPr>
          <w:rFonts w:ascii="Times New Roman" w:hAnsi="Times New Roman" w:cs="Times New Roman"/>
        </w:rPr>
        <w:t>Устав бўйича фондининг миқдори, % да</w:t>
      </w:r>
      <w:proofErr w:type="gramStart"/>
      <w:r w:rsidR="00071F89" w:rsidRPr="00CE2E15">
        <w:rPr>
          <w:rFonts w:ascii="Times New Roman" w:hAnsi="Times New Roman" w:cs="Times New Roman"/>
        </w:rPr>
        <w:t xml:space="preserve"> </w:t>
      </w:r>
      <w:r w:rsidR="00071F89" w:rsidRPr="00CE2E15">
        <w:rPr>
          <w:rFonts w:ascii="Times New Roman" w:hAnsi="Times New Roman" w:cs="Times New Roman"/>
          <w:lang w:val="uz-Cyrl-UZ"/>
        </w:rPr>
        <w:t>:</w:t>
      </w:r>
      <w:proofErr w:type="gramEnd"/>
      <w:r w:rsidR="00071F89" w:rsidRPr="00CE2E15">
        <w:rPr>
          <w:rFonts w:ascii="Times New Roman" w:hAnsi="Times New Roman" w:cs="Times New Roman"/>
          <w:lang w:val="uz-Cyrl-UZ"/>
        </w:rPr>
        <w:t xml:space="preserve"> </w:t>
      </w:r>
      <w:r w:rsidRPr="00CE2E15">
        <w:rPr>
          <w:rFonts w:ascii="Times New Roman" w:hAnsi="Times New Roman" w:cs="Times New Roman"/>
          <w:b/>
          <w:noProof/>
        </w:rPr>
        <w:t>15 %.</w:t>
      </w:r>
      <w:r w:rsidRPr="00CE2E15">
        <w:rPr>
          <w:rFonts w:ascii="Times New Roman" w:hAnsi="Times New Roman" w:cs="Times New Roman"/>
          <w:noProof/>
        </w:rPr>
        <w:t xml:space="preserve"> </w:t>
      </w:r>
    </w:p>
    <w:p w:rsidR="00B8287A" w:rsidRPr="00CE2E15" w:rsidRDefault="00071F89"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rPr>
        <w:t>Захира фондининг қимматли қоғозлар чиқарилиши тўғрисидаги қарор қабул қилинган санадаги ҳақиқий миқдори (бухгалтерия балансининг маълумотлари бўйича), минг сўм</w:t>
      </w:r>
      <w:proofErr w:type="gramStart"/>
      <w:r w:rsidRPr="00CE2E15">
        <w:rPr>
          <w:rFonts w:ascii="Times New Roman" w:hAnsi="Times New Roman" w:cs="Times New Roman"/>
          <w:b/>
        </w:rPr>
        <w:t xml:space="preserve"> </w:t>
      </w:r>
      <w:r w:rsidRPr="00CE2E15">
        <w:rPr>
          <w:rFonts w:ascii="Times New Roman" w:hAnsi="Times New Roman" w:cs="Times New Roman"/>
          <w:b/>
          <w:lang w:val="uz-Cyrl-UZ"/>
        </w:rPr>
        <w:t>:</w:t>
      </w:r>
      <w:proofErr w:type="gramEnd"/>
      <w:r w:rsidRPr="00CE2E15">
        <w:rPr>
          <w:rFonts w:ascii="Times New Roman" w:hAnsi="Times New Roman" w:cs="Times New Roman"/>
          <w:lang w:val="uz-Cyrl-UZ"/>
        </w:rPr>
        <w:t xml:space="preserve"> </w:t>
      </w:r>
      <w:r w:rsidR="00B8287A" w:rsidRPr="00CE2E15">
        <w:rPr>
          <w:rFonts w:ascii="Times New Roman" w:hAnsi="Times New Roman" w:cs="Times New Roman"/>
          <w:b/>
          <w:noProof/>
        </w:rPr>
        <w:t xml:space="preserve">3 693 183,97 </w:t>
      </w:r>
      <w:r w:rsidRPr="00CE2E15">
        <w:rPr>
          <w:rFonts w:ascii="Times New Roman" w:hAnsi="Times New Roman" w:cs="Times New Roman"/>
          <w:b/>
        </w:rPr>
        <w:t>минг сўм</w:t>
      </w:r>
      <w:r w:rsidR="00B8287A" w:rsidRPr="00CE2E15">
        <w:rPr>
          <w:rFonts w:ascii="Times New Roman" w:hAnsi="Times New Roman" w:cs="Times New Roman"/>
          <w:b/>
          <w:noProof/>
        </w:rPr>
        <w:t>.</w:t>
      </w:r>
    </w:p>
    <w:p w:rsidR="00B8287A" w:rsidRPr="00CE2E15" w:rsidRDefault="00071F89"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rPr>
        <w:t>Бунда, соф фойдадан ажратмалар ҳисобига шакллантирилган фондининг улуши, минг сўм</w:t>
      </w:r>
      <w:r w:rsidR="00B8287A" w:rsidRPr="00CE2E15">
        <w:rPr>
          <w:rFonts w:ascii="Times New Roman" w:hAnsi="Times New Roman" w:cs="Times New Roman"/>
          <w:b/>
          <w:noProof/>
        </w:rPr>
        <w:t xml:space="preserve">. 3 693 183,97 </w:t>
      </w:r>
      <w:r w:rsidRPr="00CE2E15">
        <w:rPr>
          <w:rFonts w:ascii="Times New Roman" w:hAnsi="Times New Roman" w:cs="Times New Roman"/>
          <w:b/>
        </w:rPr>
        <w:t>минг сў</w:t>
      </w:r>
      <w:proofErr w:type="gramStart"/>
      <w:r w:rsidRPr="00CE2E15">
        <w:rPr>
          <w:rFonts w:ascii="Times New Roman" w:hAnsi="Times New Roman" w:cs="Times New Roman"/>
          <w:b/>
        </w:rPr>
        <w:t>м</w:t>
      </w:r>
      <w:proofErr w:type="gramEnd"/>
      <w:r w:rsidR="00B8287A" w:rsidRPr="00CE2E15">
        <w:rPr>
          <w:rFonts w:ascii="Times New Roman" w:hAnsi="Times New Roman" w:cs="Times New Roman"/>
          <w:b/>
          <w:noProof/>
        </w:rPr>
        <w:t>.</w:t>
      </w:r>
    </w:p>
    <w:p w:rsidR="00B8287A" w:rsidRPr="00CE2E15" w:rsidRDefault="00071F89"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rPr>
        <w:t>Охирги 3 йил учун захира фонди воситаларидан фойдаланилиши тўғрисидаги ҳисобот, минг сў</w:t>
      </w:r>
      <w:proofErr w:type="gramStart"/>
      <w:r w:rsidRPr="00CE2E15">
        <w:rPr>
          <w:rFonts w:ascii="Times New Roman" w:hAnsi="Times New Roman" w:cs="Times New Roman"/>
          <w:b/>
        </w:rPr>
        <w:t>м</w:t>
      </w:r>
      <w:proofErr w:type="gramEnd"/>
      <w:r w:rsidRPr="00CE2E15">
        <w:rPr>
          <w:rFonts w:ascii="Times New Roman" w:hAnsi="Times New Roman" w:cs="Times New Roman"/>
          <w:b/>
        </w:rPr>
        <w:t>:</w:t>
      </w:r>
      <w:r w:rsidR="00B8287A" w:rsidRPr="00CE2E15">
        <w:rPr>
          <w:rFonts w:ascii="Times New Roman" w:hAnsi="Times New Roman" w:cs="Times New Roman"/>
          <w:b/>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585"/>
        <w:gridCol w:w="1273"/>
        <w:gridCol w:w="1469"/>
        <w:gridCol w:w="1469"/>
      </w:tblGrid>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CE2E15" w:rsidRDefault="00071F89"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Захира фонди воситаларидан фойдаланилишнинг йўналиши</w:t>
            </w:r>
          </w:p>
        </w:tc>
        <w:tc>
          <w:tcPr>
            <w:tcW w:w="650"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71F89">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2014 </w:t>
            </w:r>
            <w:r w:rsidR="00071F89" w:rsidRPr="00CE2E15">
              <w:rPr>
                <w:rFonts w:ascii="Times New Roman" w:hAnsi="Times New Roman" w:cs="Times New Roman"/>
                <w:noProof/>
                <w:lang w:val="uz-Cyrl-UZ"/>
              </w:rPr>
              <w:t>й</w:t>
            </w:r>
            <w:r w:rsidRPr="00CE2E15">
              <w:rPr>
                <w:rFonts w:ascii="Times New Roman" w:hAnsi="Times New Roman" w:cs="Times New Roman"/>
                <w:noProof/>
              </w:rPr>
              <w:t>.</w:t>
            </w:r>
          </w:p>
        </w:tc>
        <w:tc>
          <w:tcPr>
            <w:tcW w:w="750" w:type="pct"/>
            <w:tcBorders>
              <w:top w:val="single" w:sz="6" w:space="0" w:color="auto"/>
              <w:left w:val="single" w:sz="6" w:space="0" w:color="auto"/>
              <w:bottom w:val="single" w:sz="6" w:space="0" w:color="auto"/>
              <w:right w:val="single" w:sz="6" w:space="0" w:color="auto"/>
            </w:tcBorders>
            <w:vAlign w:val="center"/>
          </w:tcPr>
          <w:p w:rsidR="00B8287A" w:rsidRPr="00CE2E15" w:rsidRDefault="00071F89"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2015 </w:t>
            </w:r>
            <w:r w:rsidRPr="00CE2E15">
              <w:rPr>
                <w:rFonts w:ascii="Times New Roman" w:hAnsi="Times New Roman" w:cs="Times New Roman"/>
                <w:noProof/>
                <w:lang w:val="uz-Cyrl-UZ"/>
              </w:rPr>
              <w:t>й</w:t>
            </w:r>
            <w:r w:rsidR="00B8287A" w:rsidRPr="00CE2E15">
              <w:rPr>
                <w:rFonts w:ascii="Times New Roman" w:hAnsi="Times New Roman" w:cs="Times New Roman"/>
                <w:noProof/>
              </w:rPr>
              <w:t>.</w:t>
            </w:r>
          </w:p>
        </w:tc>
        <w:tc>
          <w:tcPr>
            <w:tcW w:w="750"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71F89">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2016 </w:t>
            </w:r>
            <w:r w:rsidR="00071F89" w:rsidRPr="00CE2E15">
              <w:rPr>
                <w:rFonts w:ascii="Times New Roman" w:hAnsi="Times New Roman" w:cs="Times New Roman"/>
                <w:noProof/>
                <w:lang w:val="uz-Cyrl-UZ"/>
              </w:rPr>
              <w:t>й</w:t>
            </w:r>
            <w:r w:rsidRPr="00CE2E15">
              <w:rPr>
                <w:rFonts w:ascii="Times New Roman" w:hAnsi="Times New Roman" w:cs="Times New Roman"/>
                <w:noProof/>
              </w:rPr>
              <w:t>.</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6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r>
      <w:tr w:rsidR="00B8287A" w:rsidRPr="00CE2E15" w:rsidTr="0005348B">
        <w:trPr>
          <w:jc w:val="center"/>
        </w:trPr>
        <w:tc>
          <w:tcPr>
            <w:tcW w:w="2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          </w:t>
            </w:r>
          </w:p>
        </w:tc>
        <w:tc>
          <w:tcPr>
            <w:tcW w:w="6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w:t>
            </w:r>
          </w:p>
        </w:tc>
      </w:tr>
    </w:tbl>
    <w:p w:rsidR="00A359C3" w:rsidRPr="00CE2E15" w:rsidRDefault="00A359C3" w:rsidP="00B8287A">
      <w:pPr>
        <w:autoSpaceDE w:val="0"/>
        <w:autoSpaceDN w:val="0"/>
        <w:adjustRightInd w:val="0"/>
        <w:ind w:firstLine="570"/>
        <w:jc w:val="both"/>
        <w:rPr>
          <w:rFonts w:ascii="Times New Roman" w:hAnsi="Times New Roman" w:cs="Times New Roman"/>
          <w:b/>
          <w:lang w:val="uz-Cyrl-UZ"/>
        </w:rPr>
      </w:pPr>
      <w:r w:rsidRPr="00F1334B">
        <w:rPr>
          <w:rFonts w:ascii="Times New Roman" w:hAnsi="Times New Roman" w:cs="Times New Roman"/>
        </w:rPr>
        <w:t>Агар захира фонди қимматли қоғозлар чиқарилиши тўғрисидаги қарор қабул қилинган санада шаклланмаган бўлса, буни жавобда акс эттириш лозим</w:t>
      </w:r>
      <w:r w:rsidRPr="00CE2E15">
        <w:rPr>
          <w:rFonts w:ascii="Times New Roman" w:hAnsi="Times New Roman" w:cs="Times New Roman"/>
          <w:b/>
        </w:rPr>
        <w:t>.</w:t>
      </w:r>
    </w:p>
    <w:p w:rsidR="00A359C3" w:rsidRPr="00CE2E15" w:rsidRDefault="00A359C3" w:rsidP="00A359C3">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Компаниянинг захира жамғармаси ушбу қ</w:t>
      </w:r>
      <w:r w:rsidR="00F1334B">
        <w:rPr>
          <w:rFonts w:ascii="Times New Roman" w:hAnsi="Times New Roman" w:cs="Times New Roman"/>
          <w:b/>
          <w:noProof/>
          <w:lang w:val="uz-Cyrl-UZ"/>
        </w:rPr>
        <w:t>ў</w:t>
      </w:r>
      <w:r w:rsidRPr="00CE2E15">
        <w:rPr>
          <w:rFonts w:ascii="Times New Roman" w:hAnsi="Times New Roman" w:cs="Times New Roman"/>
          <w:b/>
          <w:noProof/>
          <w:lang w:val="uz-Cyrl-UZ"/>
        </w:rPr>
        <w:t xml:space="preserve">шимча акциялар чиқариш тўғрисида қарор қабул қилинган пайтдан бошлаб </w:t>
      </w:r>
      <w:r w:rsidR="00F1334B">
        <w:rPr>
          <w:rFonts w:ascii="Times New Roman" w:hAnsi="Times New Roman" w:cs="Times New Roman"/>
          <w:b/>
          <w:noProof/>
          <w:lang w:val="uz-Cyrl-UZ"/>
        </w:rPr>
        <w:t>шакллантирилмаган.</w:t>
      </w:r>
    </w:p>
    <w:p w:rsidR="00A359C3" w:rsidRPr="00CE2E15" w:rsidRDefault="00A359C3"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 </w:t>
      </w:r>
    </w:p>
    <w:p w:rsidR="00B8287A" w:rsidRPr="00CE2E15" w:rsidRDefault="00A359C3"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2017 йилда </w:t>
      </w:r>
      <w:r w:rsidR="00F1334B">
        <w:rPr>
          <w:rFonts w:ascii="Times New Roman" w:hAnsi="Times New Roman" w:cs="Times New Roman"/>
          <w:b/>
          <w:noProof/>
          <w:lang w:val="uz-Cyrl-UZ"/>
        </w:rPr>
        <w:t>жамият</w:t>
      </w:r>
      <w:r w:rsidRPr="00CE2E15">
        <w:rPr>
          <w:rFonts w:ascii="Times New Roman" w:hAnsi="Times New Roman" w:cs="Times New Roman"/>
          <w:b/>
          <w:noProof/>
          <w:lang w:val="uz-Cyrl-UZ"/>
        </w:rPr>
        <w:t xml:space="preserve">нинг устав </w:t>
      </w:r>
      <w:r w:rsidR="00F1334B">
        <w:rPr>
          <w:rFonts w:ascii="Times New Roman" w:hAnsi="Times New Roman" w:cs="Times New Roman"/>
          <w:b/>
          <w:noProof/>
          <w:lang w:val="uz-Cyrl-UZ"/>
        </w:rPr>
        <w:t>фонди</w:t>
      </w:r>
      <w:r w:rsidRPr="00CE2E15">
        <w:rPr>
          <w:rFonts w:ascii="Times New Roman" w:hAnsi="Times New Roman" w:cs="Times New Roman"/>
          <w:b/>
          <w:noProof/>
          <w:lang w:val="uz-Cyrl-UZ"/>
        </w:rPr>
        <w:t xml:space="preserve">и қўшимча капитални ўз маблағлари </w:t>
      </w:r>
      <w:r w:rsidR="00F1334B">
        <w:rPr>
          <w:rFonts w:ascii="Times New Roman" w:hAnsi="Times New Roman" w:cs="Times New Roman"/>
          <w:b/>
          <w:noProof/>
          <w:lang w:val="uz-Cyrl-UZ"/>
        </w:rPr>
        <w:lastRenderedPageBreak/>
        <w:t>ҳ</w:t>
      </w:r>
      <w:r w:rsidRPr="00CE2E15">
        <w:rPr>
          <w:rFonts w:ascii="Times New Roman" w:hAnsi="Times New Roman" w:cs="Times New Roman"/>
          <w:b/>
          <w:noProof/>
          <w:lang w:val="uz-Cyrl-UZ"/>
        </w:rPr>
        <w:t>исобидан (тақсимланмаган</w:t>
      </w:r>
      <w:r w:rsidR="00F1334B">
        <w:rPr>
          <w:rFonts w:ascii="Times New Roman" w:hAnsi="Times New Roman" w:cs="Times New Roman"/>
          <w:b/>
          <w:noProof/>
          <w:lang w:val="uz-Cyrl-UZ"/>
        </w:rPr>
        <w:t xml:space="preserve"> фойда</w:t>
      </w:r>
      <w:r w:rsidRPr="00CE2E15">
        <w:rPr>
          <w:rFonts w:ascii="Times New Roman" w:hAnsi="Times New Roman" w:cs="Times New Roman"/>
          <w:b/>
          <w:noProof/>
          <w:lang w:val="uz-Cyrl-UZ"/>
        </w:rPr>
        <w:t>) 78,460,118,100 сўмга оширди</w:t>
      </w:r>
      <w:r w:rsidR="00B8287A" w:rsidRPr="00CE2E15">
        <w:rPr>
          <w:rFonts w:ascii="Times New Roman" w:hAnsi="Times New Roman" w:cs="Times New Roman"/>
          <w:b/>
          <w:noProof/>
          <w:lang w:val="uz-Cyrl-UZ"/>
        </w:rPr>
        <w:t>.</w:t>
      </w:r>
      <w:r w:rsidRPr="00CE2E15">
        <w:rPr>
          <w:rFonts w:ascii="Times New Roman" w:hAnsi="Times New Roman" w:cs="Times New Roman"/>
          <w:b/>
          <w:noProof/>
          <w:lang w:val="uz-Cyrl-UZ"/>
        </w:rPr>
        <w:t xml:space="preserve"> Шу муносабат билан Захира жамғармасининг хажми 11 769 017 715 сўмга</w:t>
      </w:r>
      <w:r w:rsidR="00F1334B">
        <w:rPr>
          <w:rFonts w:ascii="Times New Roman" w:hAnsi="Times New Roman" w:cs="Times New Roman"/>
          <w:b/>
          <w:noProof/>
          <w:lang w:val="uz-Cyrl-UZ"/>
        </w:rPr>
        <w:t>ча</w:t>
      </w:r>
      <w:r w:rsidRPr="00CE2E15">
        <w:rPr>
          <w:rFonts w:ascii="Times New Roman" w:hAnsi="Times New Roman" w:cs="Times New Roman"/>
          <w:b/>
          <w:noProof/>
          <w:lang w:val="uz-Cyrl-UZ"/>
        </w:rPr>
        <w:t xml:space="preserve"> ошди.</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26. </w:t>
      </w:r>
      <w:r w:rsidR="00A359C3" w:rsidRPr="00CE2E15">
        <w:rPr>
          <w:rFonts w:ascii="Times New Roman" w:hAnsi="Times New Roman" w:cs="Times New Roman"/>
          <w:lang w:val="uz-Cyrl-UZ"/>
        </w:rPr>
        <w:t>Охирги тугалланган уч молиявий йил учун фойда фойдаланилишининг асосий йўналишлари тўғрисидаги маълумотлар, минг сўм:</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p>
    <w:tbl>
      <w:tblPr>
        <w:tblW w:w="5072" w:type="pct"/>
        <w:jc w:val="center"/>
        <w:tblLayout w:type="fixed"/>
        <w:tblCellMar>
          <w:left w:w="0" w:type="dxa"/>
          <w:right w:w="0" w:type="dxa"/>
        </w:tblCellMar>
        <w:tblLook w:val="0000" w:firstRow="0" w:lastRow="0" w:firstColumn="0" w:lastColumn="0" w:noHBand="0" w:noVBand="0"/>
      </w:tblPr>
      <w:tblGrid>
        <w:gridCol w:w="4970"/>
        <w:gridCol w:w="1632"/>
        <w:gridCol w:w="1727"/>
        <w:gridCol w:w="1608"/>
      </w:tblGrid>
      <w:tr w:rsidR="00B8287A" w:rsidRPr="00CE2E15" w:rsidTr="0005348B">
        <w:trPr>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F80BED"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Тоифа</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F80BED">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2014 </w:t>
            </w:r>
            <w:r w:rsidR="00F80BED" w:rsidRPr="00CE2E15">
              <w:rPr>
                <w:rFonts w:ascii="Times New Roman" w:hAnsi="Times New Roman" w:cs="Times New Roman"/>
                <w:noProof/>
                <w:lang w:val="uz-Cyrl-UZ"/>
              </w:rPr>
              <w:t>й</w:t>
            </w:r>
            <w:r w:rsidRPr="00CE2E15">
              <w:rPr>
                <w:rFonts w:ascii="Times New Roman" w:hAnsi="Times New Roman" w:cs="Times New Roman"/>
                <w:noProof/>
              </w:rPr>
              <w:t>.</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F80BED">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 2015 </w:t>
            </w:r>
            <w:r w:rsidR="00F80BED" w:rsidRPr="00CE2E15">
              <w:rPr>
                <w:rFonts w:ascii="Times New Roman" w:hAnsi="Times New Roman" w:cs="Times New Roman"/>
                <w:noProof/>
                <w:lang w:val="uz-Cyrl-UZ"/>
              </w:rPr>
              <w:t>й</w:t>
            </w:r>
            <w:r w:rsidRPr="00CE2E15">
              <w:rPr>
                <w:rFonts w:ascii="Times New Roman" w:hAnsi="Times New Roman" w:cs="Times New Roman"/>
                <w:noProof/>
              </w:rPr>
              <w:t>.</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F80BED">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 2016 </w:t>
            </w:r>
            <w:r w:rsidR="00F80BED" w:rsidRPr="00CE2E15">
              <w:rPr>
                <w:rFonts w:ascii="Times New Roman" w:hAnsi="Times New Roman" w:cs="Times New Roman"/>
                <w:noProof/>
                <w:lang w:val="uz-Cyrl-UZ"/>
              </w:rPr>
              <w:t>й</w:t>
            </w:r>
            <w:r w:rsidRPr="00CE2E15">
              <w:rPr>
                <w:rFonts w:ascii="Times New Roman" w:hAnsi="Times New Roman" w:cs="Times New Roman"/>
                <w:noProof/>
              </w:rPr>
              <w:t>.</w:t>
            </w:r>
          </w:p>
        </w:tc>
      </w:tr>
      <w:tr w:rsidR="00B8287A" w:rsidRPr="00CE2E15" w:rsidTr="0005348B">
        <w:trPr>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r>
      <w:tr w:rsidR="00B8287A" w:rsidRPr="00CE2E15" w:rsidTr="0005348B">
        <w:trPr>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F80BED" w:rsidP="0005348B">
            <w:pPr>
              <w:autoSpaceDE w:val="0"/>
              <w:autoSpaceDN w:val="0"/>
              <w:adjustRightInd w:val="0"/>
              <w:ind w:left="180"/>
              <w:rPr>
                <w:rFonts w:ascii="Times New Roman" w:hAnsi="Times New Roman" w:cs="Times New Roman"/>
                <w:noProof/>
              </w:rPr>
            </w:pPr>
            <w:r w:rsidRPr="00CE2E15">
              <w:rPr>
                <w:rFonts w:ascii="Times New Roman" w:hAnsi="Times New Roman" w:cs="Times New Roman"/>
              </w:rPr>
              <w:t>Ижтимоий соҳа объектларини сақлаш харажатлари</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r>
      <w:tr w:rsidR="00B8287A" w:rsidRPr="00CE2E15" w:rsidTr="0005348B">
        <w:trPr>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F80BED" w:rsidP="0005348B">
            <w:pPr>
              <w:autoSpaceDE w:val="0"/>
              <w:autoSpaceDN w:val="0"/>
              <w:adjustRightInd w:val="0"/>
              <w:ind w:left="180"/>
              <w:rPr>
                <w:rFonts w:ascii="Times New Roman" w:hAnsi="Times New Roman" w:cs="Times New Roman"/>
                <w:noProof/>
              </w:rPr>
            </w:pPr>
            <w:r w:rsidRPr="00CE2E15">
              <w:rPr>
                <w:rFonts w:ascii="Times New Roman" w:eastAsia="Times New Roman" w:hAnsi="Times New Roman" w:cs="Times New Roman"/>
              </w:rPr>
              <w:t xml:space="preserve">Ишчиларга ёки ишчилар фойдасига тўланган мукофотлар ва </w:t>
            </w:r>
            <w:proofErr w:type="gramStart"/>
            <w:r w:rsidRPr="00CE2E15">
              <w:rPr>
                <w:rFonts w:ascii="Times New Roman" w:eastAsia="Times New Roman" w:hAnsi="Times New Roman" w:cs="Times New Roman"/>
              </w:rPr>
              <w:t>бош</w:t>
            </w:r>
            <w:proofErr w:type="gramEnd"/>
            <w:r w:rsidRPr="00CE2E15">
              <w:rPr>
                <w:rFonts w:ascii="Times New Roman" w:eastAsia="Times New Roman" w:hAnsi="Times New Roman" w:cs="Times New Roman"/>
              </w:rPr>
              <w:t>қа суммалар</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2 560 901,6</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jc w:val="center"/>
              <w:rPr>
                <w:rFonts w:ascii="Times New Roman" w:hAnsi="Times New Roman" w:cs="Times New Roman"/>
                <w:b/>
              </w:rPr>
            </w:pPr>
            <w:r w:rsidRPr="00CE2E15">
              <w:rPr>
                <w:rFonts w:ascii="Times New Roman" w:hAnsi="Times New Roman" w:cs="Times New Roman"/>
                <w:b/>
              </w:rPr>
              <w:t>3 112 101,8</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rPr>
                <w:rFonts w:ascii="Times New Roman" w:hAnsi="Times New Roman" w:cs="Times New Roman"/>
                <w:b/>
                <w:noProof/>
              </w:rPr>
            </w:pPr>
            <w:r w:rsidRPr="00CE2E15">
              <w:rPr>
                <w:rFonts w:ascii="Times New Roman" w:hAnsi="Times New Roman" w:cs="Times New Roman"/>
                <w:b/>
                <w:noProof/>
              </w:rPr>
              <w:t>4 836 803,8</w:t>
            </w:r>
          </w:p>
        </w:tc>
      </w:tr>
      <w:tr w:rsidR="00B8287A" w:rsidRPr="00CE2E15" w:rsidTr="0005348B">
        <w:trPr>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ind w:left="180"/>
              <w:rPr>
                <w:rFonts w:ascii="Times New Roman" w:hAnsi="Times New Roman" w:cs="Times New Roman"/>
                <w:noProof/>
                <w:lang w:val="uz-Cyrl-UZ"/>
              </w:rPr>
            </w:pPr>
            <w:r w:rsidRPr="00CE2E15">
              <w:rPr>
                <w:rFonts w:ascii="Times New Roman" w:hAnsi="Times New Roman" w:cs="Times New Roman"/>
                <w:noProof/>
              </w:rPr>
              <w:t>Дивиденд</w:t>
            </w:r>
            <w:r w:rsidRPr="00CE2E15">
              <w:rPr>
                <w:rFonts w:ascii="Times New Roman" w:hAnsi="Times New Roman" w:cs="Times New Roman"/>
                <w:noProof/>
                <w:lang w:val="uz-Cyrl-UZ"/>
              </w:rPr>
              <w:t>лар</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12 806 329,5</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rPr>
                <w:rFonts w:ascii="Times New Roman" w:hAnsi="Times New Roman" w:cs="Times New Roman"/>
                <w:b/>
                <w:noProof/>
              </w:rPr>
            </w:pPr>
            <w:r w:rsidRPr="00CE2E15">
              <w:rPr>
                <w:rFonts w:ascii="Times New Roman" w:hAnsi="Times New Roman" w:cs="Times New Roman"/>
                <w:b/>
                <w:noProof/>
              </w:rPr>
              <w:t>14 316 057,8</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rPr>
                <w:rFonts w:ascii="Times New Roman" w:hAnsi="Times New Roman" w:cs="Times New Roman"/>
                <w:b/>
                <w:noProof/>
              </w:rPr>
            </w:pPr>
            <w:r w:rsidRPr="00CE2E15">
              <w:rPr>
                <w:rFonts w:ascii="Times New Roman" w:hAnsi="Times New Roman" w:cs="Times New Roman"/>
                <w:b/>
                <w:noProof/>
              </w:rPr>
              <w:t>28 092 926,8</w:t>
            </w:r>
          </w:p>
        </w:tc>
      </w:tr>
      <w:tr w:rsidR="00B8287A" w:rsidRPr="00CE2E15" w:rsidTr="0005348B">
        <w:trPr>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ind w:left="180"/>
              <w:rPr>
                <w:rFonts w:ascii="Times New Roman" w:hAnsi="Times New Roman" w:cs="Times New Roman"/>
                <w:noProof/>
              </w:rPr>
            </w:pPr>
            <w:r w:rsidRPr="00CE2E15">
              <w:rPr>
                <w:rFonts w:ascii="Times New Roman" w:eastAsia="Times New Roman" w:hAnsi="Times New Roman" w:cs="Times New Roman"/>
              </w:rPr>
              <w:t>Фоизларни тўлаш</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w:t>
            </w:r>
          </w:p>
        </w:tc>
      </w:tr>
      <w:tr w:rsidR="00B8287A" w:rsidRPr="00CE2E15" w:rsidTr="0005348B">
        <w:trPr>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ind w:left="180"/>
              <w:rPr>
                <w:rFonts w:ascii="Times New Roman" w:hAnsi="Times New Roman" w:cs="Times New Roman"/>
                <w:noProof/>
              </w:rPr>
            </w:pPr>
            <w:r w:rsidRPr="00CE2E15">
              <w:rPr>
                <w:rFonts w:ascii="Times New Roman" w:hAnsi="Times New Roman" w:cs="Times New Roman"/>
              </w:rPr>
              <w:t>Фойдадан бошқ</w:t>
            </w:r>
            <w:proofErr w:type="gramStart"/>
            <w:r w:rsidRPr="00CE2E15">
              <w:rPr>
                <w:rFonts w:ascii="Times New Roman" w:hAnsi="Times New Roman" w:cs="Times New Roman"/>
              </w:rPr>
              <w:t>а й</w:t>
            </w:r>
            <w:proofErr w:type="gramEnd"/>
            <w:r w:rsidRPr="00CE2E15">
              <w:rPr>
                <w:rFonts w:ascii="Times New Roman" w:hAnsi="Times New Roman" w:cs="Times New Roman"/>
              </w:rPr>
              <w:t>ўналишлар бўйича фойдаланилган суммалар (олдинги тоифаларга киритилмаган)</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both"/>
              <w:rPr>
                <w:rFonts w:ascii="Times New Roman" w:hAnsi="Times New Roman" w:cs="Times New Roman"/>
                <w:b/>
                <w:noProof/>
              </w:rPr>
            </w:pPr>
            <w:r w:rsidRPr="00CE2E15">
              <w:rPr>
                <w:rFonts w:ascii="Times New Roman" w:hAnsi="Times New Roman" w:cs="Times New Roman"/>
                <w:b/>
                <w:noProof/>
              </w:rPr>
              <w:t>10 244 820,8</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rPr>
                <w:rFonts w:ascii="Times New Roman" w:hAnsi="Times New Roman" w:cs="Times New Roman"/>
                <w:b/>
                <w:noProof/>
              </w:rPr>
            </w:pPr>
            <w:r w:rsidRPr="00CE2E15">
              <w:rPr>
                <w:rFonts w:ascii="Times New Roman" w:hAnsi="Times New Roman" w:cs="Times New Roman"/>
                <w:b/>
                <w:noProof/>
              </w:rPr>
              <w:t>13 692 858,4</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rPr>
                <w:rFonts w:ascii="Times New Roman" w:hAnsi="Times New Roman" w:cs="Times New Roman"/>
                <w:b/>
                <w:noProof/>
              </w:rPr>
            </w:pPr>
            <w:r w:rsidRPr="00CE2E15">
              <w:rPr>
                <w:rFonts w:ascii="Times New Roman" w:hAnsi="Times New Roman" w:cs="Times New Roman"/>
                <w:b/>
                <w:noProof/>
              </w:rPr>
              <w:t>23 255 474,3</w:t>
            </w:r>
          </w:p>
        </w:tc>
      </w:tr>
      <w:tr w:rsidR="00B8287A" w:rsidRPr="00CE2E15" w:rsidTr="005F26F9">
        <w:trPr>
          <w:trHeight w:val="65"/>
          <w:jc w:val="center"/>
        </w:trPr>
        <w:tc>
          <w:tcPr>
            <w:tcW w:w="2501"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ind w:left="180"/>
              <w:rPr>
                <w:rFonts w:ascii="Times New Roman" w:hAnsi="Times New Roman" w:cs="Times New Roman"/>
                <w:noProof/>
              </w:rPr>
            </w:pPr>
            <w:r w:rsidRPr="00CE2E15">
              <w:rPr>
                <w:rFonts w:ascii="Times New Roman" w:eastAsia="Times New Roman" w:hAnsi="Times New Roman" w:cs="Times New Roman"/>
              </w:rPr>
              <w:t>Жами:</w:t>
            </w:r>
            <w:r w:rsidR="00B8287A" w:rsidRPr="00CE2E15">
              <w:rPr>
                <w:rFonts w:ascii="Times New Roman" w:hAnsi="Times New Roman" w:cs="Times New Roman"/>
                <w:noProof/>
              </w:rPr>
              <w:t xml:space="preserve">   </w:t>
            </w:r>
          </w:p>
        </w:tc>
        <w:tc>
          <w:tcPr>
            <w:tcW w:w="82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25 612 052,0</w:t>
            </w:r>
          </w:p>
        </w:tc>
        <w:tc>
          <w:tcPr>
            <w:tcW w:w="86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rPr>
                <w:rFonts w:ascii="Times New Roman" w:hAnsi="Times New Roman" w:cs="Times New Roman"/>
                <w:b/>
                <w:noProof/>
              </w:rPr>
            </w:pPr>
            <w:r w:rsidRPr="00CE2E15">
              <w:rPr>
                <w:rFonts w:ascii="Times New Roman" w:hAnsi="Times New Roman" w:cs="Times New Roman"/>
                <w:b/>
                <w:noProof/>
              </w:rPr>
              <w:t>31 121 018,0</w:t>
            </w:r>
          </w:p>
        </w:tc>
        <w:tc>
          <w:tcPr>
            <w:tcW w:w="81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rPr>
                <w:rFonts w:ascii="Times New Roman" w:hAnsi="Times New Roman" w:cs="Times New Roman"/>
                <w:b/>
                <w:noProof/>
              </w:rPr>
            </w:pPr>
            <w:r w:rsidRPr="00CE2E15">
              <w:rPr>
                <w:rFonts w:ascii="Times New Roman" w:hAnsi="Times New Roman" w:cs="Times New Roman"/>
                <w:b/>
                <w:noProof/>
              </w:rPr>
              <w:t>56 185 205,0</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27. </w:t>
      </w:r>
      <w:r w:rsidR="005F26F9" w:rsidRPr="00CE2E15">
        <w:rPr>
          <w:rFonts w:ascii="Times New Roman" w:eastAsia="Times New Roman" w:hAnsi="Times New Roman" w:cs="Times New Roman"/>
        </w:rPr>
        <w:t>Солиқлар тўлаш бўйича муддати ўтказиб юборилган қарзлар миқдори, минг сўм:</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094"/>
        <w:gridCol w:w="4702"/>
      </w:tblGrid>
      <w:tr w:rsidR="00B8287A" w:rsidRPr="00CE2E15" w:rsidTr="0005348B">
        <w:trPr>
          <w:jc w:val="center"/>
        </w:trPr>
        <w:tc>
          <w:tcPr>
            <w:tcW w:w="2600"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 xml:space="preserve">Солиқ </w:t>
            </w:r>
            <w:proofErr w:type="gramStart"/>
            <w:r w:rsidRPr="00CE2E15">
              <w:rPr>
                <w:rFonts w:ascii="Times New Roman" w:hAnsi="Times New Roman" w:cs="Times New Roman"/>
              </w:rPr>
              <w:t>тури</w:t>
            </w:r>
            <w:proofErr w:type="gramEnd"/>
          </w:p>
        </w:tc>
        <w:tc>
          <w:tcPr>
            <w:tcW w:w="2400"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Қарз суммаси</w:t>
            </w:r>
          </w:p>
        </w:tc>
      </w:tr>
      <w:tr w:rsidR="00B8287A" w:rsidRPr="00CE2E15" w:rsidTr="0005348B">
        <w:trPr>
          <w:jc w:val="center"/>
        </w:trPr>
        <w:tc>
          <w:tcPr>
            <w:tcW w:w="26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24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r>
    </w:tbl>
    <w:p w:rsidR="00B8287A" w:rsidRPr="00CE2E15" w:rsidRDefault="005F26F9"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b/>
          <w:noProof/>
          <w:lang w:val="uz-Cyrl-UZ"/>
        </w:rPr>
        <w:t>Солиқ қарздорлиги йўқ</w:t>
      </w:r>
      <w:r w:rsidR="00B8287A" w:rsidRPr="00CE2E15">
        <w:rPr>
          <w:rFonts w:ascii="Times New Roman" w:hAnsi="Times New Roman" w:cs="Times New Roman"/>
          <w:b/>
          <w:noProof/>
        </w:rPr>
        <w:t xml:space="preserve">.  </w:t>
      </w:r>
      <w:r w:rsidR="00B8287A" w:rsidRPr="00CE2E15">
        <w:rPr>
          <w:rFonts w:ascii="Times New Roman" w:hAnsi="Times New Roman" w:cs="Times New Roman"/>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28. </w:t>
      </w:r>
      <w:r w:rsidR="005F26F9" w:rsidRPr="00CE2E15">
        <w:rPr>
          <w:rFonts w:ascii="Times New Roman" w:hAnsi="Times New Roman" w:cs="Times New Roman"/>
        </w:rPr>
        <w:t>Охирги ҳисобот санасидаги бошқа кредиторлар бўйича қарзларнинг умумий суммаси (</w:t>
      </w:r>
      <w:proofErr w:type="gramStart"/>
      <w:r w:rsidR="005F26F9" w:rsidRPr="00CE2E15">
        <w:rPr>
          <w:rFonts w:ascii="Times New Roman" w:hAnsi="Times New Roman" w:cs="Times New Roman"/>
        </w:rPr>
        <w:t>мол</w:t>
      </w:r>
      <w:proofErr w:type="gramEnd"/>
      <w:r w:rsidR="005F26F9" w:rsidRPr="00CE2E15">
        <w:rPr>
          <w:rFonts w:ascii="Times New Roman" w:hAnsi="Times New Roman" w:cs="Times New Roman"/>
        </w:rPr>
        <w:t xml:space="preserve"> етказиб берувчилар ва бошқа нокредит ташкилотлар қарзларни ўз ичига олади, масалан, электр энергияси, иссиқлик таъминоти, бутловчи деталлар ва ҳоказолар етказиб берувчиларига</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noProof/>
        </w:rPr>
        <w:t xml:space="preserve">01.07.2017 </w:t>
      </w:r>
      <w:r w:rsidR="005F26F9" w:rsidRPr="00CE2E15">
        <w:rPr>
          <w:rFonts w:ascii="Times New Roman" w:hAnsi="Times New Roman" w:cs="Times New Roman"/>
          <w:b/>
          <w:noProof/>
          <w:lang w:val="uz-Cyrl-UZ"/>
        </w:rPr>
        <w:t>йилгача жами қарз миқдори</w:t>
      </w:r>
      <w:r w:rsidR="005F26F9" w:rsidRPr="00CE2E15">
        <w:rPr>
          <w:rFonts w:ascii="Times New Roman" w:hAnsi="Times New Roman" w:cs="Times New Roman"/>
          <w:b/>
          <w:noProof/>
        </w:rPr>
        <w:t xml:space="preserve">  44 115 510 000 с</w:t>
      </w:r>
      <w:r w:rsidR="005F26F9" w:rsidRPr="00CE2E15">
        <w:rPr>
          <w:rFonts w:ascii="Times New Roman" w:hAnsi="Times New Roman" w:cs="Times New Roman"/>
          <w:b/>
          <w:noProof/>
          <w:lang w:val="uz-Cyrl-UZ"/>
        </w:rPr>
        <w:t>ў</w:t>
      </w:r>
      <w:r w:rsidRPr="00CE2E15">
        <w:rPr>
          <w:rFonts w:ascii="Times New Roman" w:hAnsi="Times New Roman" w:cs="Times New Roman"/>
          <w:b/>
          <w:noProof/>
        </w:rPr>
        <w:t>м:</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noProof/>
        </w:rPr>
        <w:t xml:space="preserve">- </w:t>
      </w:r>
      <w:r w:rsidR="005F26F9" w:rsidRPr="00CE2E15">
        <w:rPr>
          <w:rFonts w:ascii="Times New Roman" w:hAnsi="Times New Roman" w:cs="Times New Roman"/>
          <w:b/>
          <w:noProof/>
          <w:lang w:val="uz-Cyrl-UZ"/>
        </w:rPr>
        <w:t>банк кредитлари бўйича қарзлар</w:t>
      </w:r>
      <w:r w:rsidRPr="00CE2E15">
        <w:rPr>
          <w:rFonts w:ascii="Times New Roman" w:hAnsi="Times New Roman" w:cs="Times New Roman"/>
          <w:b/>
          <w:noProof/>
        </w:rPr>
        <w:t xml:space="preserve"> 5 030 476 </w:t>
      </w:r>
      <w:r w:rsidR="005F26F9" w:rsidRPr="00CE2E15">
        <w:rPr>
          <w:rFonts w:ascii="Times New Roman" w:hAnsi="Times New Roman" w:cs="Times New Roman"/>
          <w:b/>
          <w:noProof/>
          <w:lang w:val="uz-Cyrl-UZ"/>
        </w:rPr>
        <w:t>минг сўм</w:t>
      </w:r>
      <w:r w:rsidRPr="00CE2E15">
        <w:rPr>
          <w:rFonts w:ascii="Times New Roman" w:hAnsi="Times New Roman" w:cs="Times New Roman"/>
          <w:b/>
          <w:noProof/>
        </w:rPr>
        <w:t>;</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noProof/>
        </w:rPr>
        <w:t xml:space="preserve">- </w:t>
      </w:r>
      <w:r w:rsidR="005F26F9" w:rsidRPr="00CE2E15">
        <w:rPr>
          <w:rFonts w:ascii="Times New Roman" w:hAnsi="Times New Roman" w:cs="Times New Roman"/>
          <w:b/>
          <w:noProof/>
          <w:lang w:val="uz-Cyrl-UZ"/>
        </w:rPr>
        <w:t>дивидендларни тўлаш бўйича қарзлар</w:t>
      </w:r>
      <w:r w:rsidRPr="00CE2E15">
        <w:rPr>
          <w:rFonts w:ascii="Times New Roman" w:hAnsi="Times New Roman" w:cs="Times New Roman"/>
          <w:b/>
          <w:noProof/>
        </w:rPr>
        <w:t xml:space="preserve"> 18 891 048 </w:t>
      </w:r>
      <w:r w:rsidR="005F26F9" w:rsidRPr="00CE2E15">
        <w:rPr>
          <w:rFonts w:ascii="Times New Roman" w:hAnsi="Times New Roman" w:cs="Times New Roman"/>
          <w:b/>
          <w:noProof/>
          <w:lang w:val="uz-Cyrl-UZ"/>
        </w:rPr>
        <w:t>минг сўм</w:t>
      </w:r>
      <w:r w:rsidRPr="00CE2E15">
        <w:rPr>
          <w:rFonts w:ascii="Times New Roman" w:hAnsi="Times New Roman" w:cs="Times New Roman"/>
          <w:b/>
          <w:noProof/>
        </w:rPr>
        <w:t>.</w:t>
      </w:r>
    </w:p>
    <w:p w:rsidR="00B8287A" w:rsidRPr="00CE2E15" w:rsidRDefault="00B8287A" w:rsidP="00B8287A">
      <w:pPr>
        <w:autoSpaceDE w:val="0"/>
        <w:autoSpaceDN w:val="0"/>
        <w:adjustRightInd w:val="0"/>
        <w:ind w:firstLine="570"/>
        <w:jc w:val="both"/>
        <w:rPr>
          <w:rFonts w:ascii="Times New Roman" w:hAnsi="Times New Roman" w:cs="Times New Roman"/>
          <w:b/>
          <w:noProof/>
        </w:rPr>
      </w:pPr>
    </w:p>
    <w:tbl>
      <w:tblPr>
        <w:tblW w:w="5000" w:type="pct"/>
        <w:shd w:val="clear" w:color="auto" w:fill="FFFFFF"/>
        <w:tblCellMar>
          <w:left w:w="0" w:type="dxa"/>
          <w:right w:w="0" w:type="dxa"/>
        </w:tblCellMar>
        <w:tblLook w:val="04A0" w:firstRow="1" w:lastRow="0" w:firstColumn="1" w:lastColumn="0" w:noHBand="0" w:noVBand="1"/>
      </w:tblPr>
      <w:tblGrid>
        <w:gridCol w:w="9825"/>
      </w:tblGrid>
      <w:tr w:rsidR="005F26F9" w:rsidRPr="00743484" w:rsidTr="005D2279">
        <w:tc>
          <w:tcPr>
            <w:tcW w:w="0" w:type="auto"/>
            <w:tcBorders>
              <w:top w:val="nil"/>
              <w:left w:val="nil"/>
              <w:bottom w:val="nil"/>
              <w:right w:val="nil"/>
            </w:tcBorders>
            <w:shd w:val="clear" w:color="auto" w:fill="FFFFFF"/>
            <w:tcMar>
              <w:top w:w="15" w:type="dxa"/>
              <w:left w:w="30" w:type="dxa"/>
              <w:bottom w:w="15" w:type="dxa"/>
              <w:right w:w="15" w:type="dxa"/>
            </w:tcMar>
            <w:hideMark/>
          </w:tcPr>
          <w:p w:rsidR="005F26F9" w:rsidRPr="00CE2E15" w:rsidRDefault="005F26F9" w:rsidP="005D2279">
            <w:pPr>
              <w:pStyle w:val="af3"/>
              <w:rPr>
                <w:color w:val="000000"/>
                <w:lang w:val="uz-Cyrl-UZ"/>
              </w:rPr>
            </w:pPr>
            <w:r w:rsidRPr="00CE2E15">
              <w:rPr>
                <w:noProof/>
                <w:lang w:val="uz-Cyrl-UZ"/>
              </w:rPr>
              <w:t xml:space="preserve">           </w:t>
            </w:r>
            <w:r w:rsidR="00B8287A" w:rsidRPr="00CE2E15">
              <w:rPr>
                <w:noProof/>
                <w:lang w:val="uz-Cyrl-UZ"/>
              </w:rPr>
              <w:t>29.</w:t>
            </w:r>
            <w:r w:rsidRPr="00CE2E15">
              <w:rPr>
                <w:color w:val="000000"/>
                <w:lang w:val="uz-Cyrl-UZ"/>
              </w:rPr>
              <w:t xml:space="preserve"> Дебитор қарздорлик тўғрисидаги маълумотлар, минг сўм:</w:t>
            </w:r>
          </w:p>
        </w:tc>
      </w:tr>
      <w:tr w:rsidR="005F26F9" w:rsidRPr="00CE2E15" w:rsidTr="005D2279">
        <w:tc>
          <w:tcPr>
            <w:tcW w:w="0" w:type="auto"/>
            <w:tcBorders>
              <w:top w:val="nil"/>
              <w:left w:val="nil"/>
              <w:bottom w:val="nil"/>
              <w:right w:val="nil"/>
            </w:tcBorders>
            <w:shd w:val="clear" w:color="auto" w:fill="FFFFFF"/>
            <w:tcMar>
              <w:top w:w="15" w:type="dxa"/>
              <w:left w:w="30" w:type="dxa"/>
              <w:bottom w:w="15" w:type="dxa"/>
              <w:right w:w="15" w:type="dxa"/>
            </w:tcMar>
            <w:hideMark/>
          </w:tcPr>
          <w:p w:rsidR="005F26F9" w:rsidRPr="00CE2E15" w:rsidRDefault="005F26F9" w:rsidP="005D2279">
            <w:pPr>
              <w:rPr>
                <w:rFonts w:ascii="Times New Roman" w:eastAsia="Times New Roman" w:hAnsi="Times New Roman" w:cs="Times New Roman"/>
              </w:rPr>
            </w:pPr>
            <w:r w:rsidRPr="00CE2E15">
              <w:rPr>
                <w:rFonts w:ascii="Times New Roman" w:eastAsia="Times New Roman" w:hAnsi="Times New Roman" w:cs="Times New Roman"/>
                <w:lang w:val="uz-Cyrl-UZ"/>
              </w:rPr>
              <w:t xml:space="preserve">             </w:t>
            </w:r>
            <w:r w:rsidRPr="00CE2E15">
              <w:rPr>
                <w:rFonts w:ascii="Times New Roman" w:eastAsia="Times New Roman" w:hAnsi="Times New Roman" w:cs="Times New Roman"/>
              </w:rPr>
              <w:t>(энг кам иш ҳақи суммасидан — 1000 баробардан ошган қарз кўрсатилади)</w:t>
            </w:r>
          </w:p>
        </w:tc>
      </w:tr>
    </w:tbl>
    <w:p w:rsidR="00B8287A" w:rsidRPr="00CE2E15" w:rsidRDefault="00B8287A" w:rsidP="005F26F9">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252"/>
        <w:gridCol w:w="2156"/>
        <w:gridCol w:w="1764"/>
        <w:gridCol w:w="1469"/>
        <w:gridCol w:w="2155"/>
      </w:tblGrid>
      <w:tr w:rsidR="00B8287A" w:rsidRPr="00CE2E15" w:rsidTr="0005348B">
        <w:trPr>
          <w:jc w:val="center"/>
        </w:trPr>
        <w:tc>
          <w:tcPr>
            <w:tcW w:w="1149" w:type="pct"/>
            <w:tcBorders>
              <w:top w:val="single" w:sz="6" w:space="0" w:color="auto"/>
              <w:left w:val="single" w:sz="6" w:space="0" w:color="auto"/>
              <w:bottom w:val="single" w:sz="6" w:space="0" w:color="auto"/>
              <w:right w:val="single" w:sz="6" w:space="0" w:color="auto"/>
            </w:tcBorders>
            <w:vAlign w:val="center"/>
          </w:tcPr>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eastAsia="Times New Roman" w:hAnsi="Times New Roman" w:cs="Times New Roman"/>
                <w:b/>
              </w:rPr>
              <w:t>Дебиторнинг номи</w:t>
            </w:r>
          </w:p>
        </w:tc>
        <w:tc>
          <w:tcPr>
            <w:tcW w:w="1100" w:type="pct"/>
            <w:tcBorders>
              <w:top w:val="single" w:sz="6" w:space="0" w:color="auto"/>
              <w:left w:val="single" w:sz="6" w:space="0" w:color="auto"/>
              <w:bottom w:val="single" w:sz="6" w:space="0" w:color="auto"/>
              <w:right w:val="single" w:sz="6" w:space="0" w:color="auto"/>
            </w:tcBorders>
            <w:vAlign w:val="center"/>
          </w:tcPr>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rPr>
              <w:t>Жойлашган жойи</w:t>
            </w:r>
          </w:p>
        </w:tc>
        <w:tc>
          <w:tcPr>
            <w:tcW w:w="900" w:type="pct"/>
            <w:tcBorders>
              <w:top w:val="single" w:sz="6" w:space="0" w:color="auto"/>
              <w:left w:val="single" w:sz="6" w:space="0" w:color="auto"/>
              <w:bottom w:val="single" w:sz="6" w:space="0" w:color="auto"/>
              <w:right w:val="single" w:sz="6" w:space="0" w:color="auto"/>
            </w:tcBorders>
            <w:vAlign w:val="center"/>
          </w:tcPr>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rPr>
              <w:t>Қарз суммаси</w:t>
            </w:r>
          </w:p>
        </w:tc>
        <w:tc>
          <w:tcPr>
            <w:tcW w:w="750" w:type="pct"/>
            <w:tcBorders>
              <w:top w:val="single" w:sz="6" w:space="0" w:color="auto"/>
              <w:left w:val="single" w:sz="6" w:space="0" w:color="auto"/>
              <w:bottom w:val="single" w:sz="6" w:space="0" w:color="auto"/>
              <w:right w:val="single" w:sz="6" w:space="0" w:color="auto"/>
            </w:tcBorders>
            <w:vAlign w:val="center"/>
          </w:tcPr>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rPr>
              <w:t>Қайтарилиш муддатлари</w:t>
            </w:r>
          </w:p>
        </w:tc>
        <w:tc>
          <w:tcPr>
            <w:tcW w:w="1100" w:type="pct"/>
            <w:tcBorders>
              <w:top w:val="single" w:sz="6" w:space="0" w:color="auto"/>
              <w:left w:val="single" w:sz="6" w:space="0" w:color="auto"/>
              <w:bottom w:val="single" w:sz="6" w:space="0" w:color="auto"/>
              <w:right w:val="single" w:sz="6" w:space="0" w:color="auto"/>
            </w:tcBorders>
            <w:vAlign w:val="center"/>
          </w:tcPr>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rPr>
              <w:t>Ундириш самарасиз бўлган қарздорлик муддатлари</w:t>
            </w:r>
          </w:p>
        </w:tc>
      </w:tr>
      <w:tr w:rsidR="00B8287A" w:rsidRPr="00CE2E15" w:rsidTr="0005348B">
        <w:trPr>
          <w:jc w:val="center"/>
        </w:trPr>
        <w:tc>
          <w:tcPr>
            <w:tcW w:w="114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5</w:t>
            </w:r>
          </w:p>
        </w:tc>
      </w:tr>
      <w:tr w:rsidR="00B8287A" w:rsidRPr="00CE2E15" w:rsidTr="0005348B">
        <w:trPr>
          <w:jc w:val="center"/>
        </w:trPr>
        <w:tc>
          <w:tcPr>
            <w:tcW w:w="114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b/>
                <w:noProof/>
                <w:lang w:val="en-US"/>
              </w:rPr>
            </w:pPr>
            <w:r w:rsidRPr="00CE2E15">
              <w:rPr>
                <w:rFonts w:ascii="Times New Roman" w:hAnsi="Times New Roman" w:cs="Times New Roman"/>
                <w:b/>
                <w:noProof/>
                <w:lang w:val="en-US"/>
              </w:rPr>
              <w:t>Bottero S.p.A.</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b/>
                <w:noProof/>
                <w:lang w:val="en-US"/>
              </w:rPr>
            </w:pPr>
            <w:r w:rsidRPr="00CE2E15">
              <w:rPr>
                <w:rFonts w:ascii="Times New Roman" w:hAnsi="Times New Roman" w:cs="Times New Roman"/>
                <w:b/>
                <w:noProof/>
              </w:rPr>
              <w:t>Италия</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883404,9</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10.08.2017</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w:t>
            </w:r>
          </w:p>
        </w:tc>
      </w:tr>
      <w:tr w:rsidR="00B8287A" w:rsidRPr="00CE2E15" w:rsidTr="0005348B">
        <w:trPr>
          <w:jc w:val="center"/>
        </w:trPr>
        <w:tc>
          <w:tcPr>
            <w:tcW w:w="114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b/>
                <w:noProof/>
              </w:rPr>
            </w:pPr>
            <w:r w:rsidRPr="00CE2E15">
              <w:rPr>
                <w:rFonts w:ascii="Times New Roman" w:hAnsi="Times New Roman" w:cs="Times New Roman"/>
                <w:b/>
                <w:noProof/>
              </w:rPr>
              <w:t>Сирдарё вино **</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5F26F9" w:rsidP="005F26F9">
            <w:pPr>
              <w:autoSpaceDE w:val="0"/>
              <w:autoSpaceDN w:val="0"/>
              <w:adjustRightInd w:val="0"/>
              <w:rPr>
                <w:rFonts w:ascii="Times New Roman" w:hAnsi="Times New Roman" w:cs="Times New Roman"/>
                <w:b/>
                <w:noProof/>
              </w:rPr>
            </w:pPr>
            <w:r w:rsidRPr="00CE2E15">
              <w:rPr>
                <w:rFonts w:ascii="Times New Roman" w:hAnsi="Times New Roman" w:cs="Times New Roman"/>
                <w:b/>
                <w:noProof/>
              </w:rPr>
              <w:t>Сырда</w:t>
            </w:r>
            <w:r w:rsidRPr="00CE2E15">
              <w:rPr>
                <w:rFonts w:ascii="Times New Roman" w:hAnsi="Times New Roman" w:cs="Times New Roman"/>
                <w:b/>
                <w:noProof/>
                <w:lang w:val="uz-Cyrl-UZ"/>
              </w:rPr>
              <w:t>рйо вил</w:t>
            </w:r>
            <w:r w:rsidR="00B8287A" w:rsidRPr="00CE2E15">
              <w:rPr>
                <w:rFonts w:ascii="Times New Roman" w:hAnsi="Times New Roman" w:cs="Times New Roman"/>
                <w:b/>
                <w:noProof/>
              </w:rPr>
              <w:t>.</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163 323 981</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10.07.2017</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w:t>
            </w:r>
          </w:p>
        </w:tc>
      </w:tr>
      <w:tr w:rsidR="00B8287A" w:rsidRPr="00CE2E15" w:rsidTr="0005348B">
        <w:trPr>
          <w:jc w:val="center"/>
        </w:trPr>
        <w:tc>
          <w:tcPr>
            <w:tcW w:w="114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b/>
                <w:noProof/>
              </w:rPr>
            </w:pPr>
            <w:r w:rsidRPr="00CE2E15">
              <w:rPr>
                <w:rFonts w:ascii="Times New Roman" w:hAnsi="Times New Roman" w:cs="Times New Roman"/>
                <w:b/>
                <w:noProof/>
              </w:rPr>
              <w:t>Фаравон ПТК **</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5F26F9" w:rsidP="005F26F9">
            <w:pPr>
              <w:autoSpaceDE w:val="0"/>
              <w:autoSpaceDN w:val="0"/>
              <w:adjustRightInd w:val="0"/>
              <w:rPr>
                <w:rFonts w:ascii="Times New Roman" w:hAnsi="Times New Roman" w:cs="Times New Roman"/>
                <w:b/>
                <w:noProof/>
              </w:rPr>
            </w:pPr>
            <w:r w:rsidRPr="00CE2E15">
              <w:rPr>
                <w:rFonts w:ascii="Times New Roman" w:hAnsi="Times New Roman" w:cs="Times New Roman"/>
                <w:b/>
                <w:noProof/>
              </w:rPr>
              <w:t>Т</w:t>
            </w:r>
            <w:r w:rsidRPr="00CE2E15">
              <w:rPr>
                <w:rFonts w:ascii="Times New Roman" w:hAnsi="Times New Roman" w:cs="Times New Roman"/>
                <w:b/>
                <w:noProof/>
                <w:lang w:val="uz-Cyrl-UZ"/>
              </w:rPr>
              <w:t>о</w:t>
            </w:r>
            <w:r w:rsidRPr="00CE2E15">
              <w:rPr>
                <w:rFonts w:ascii="Times New Roman" w:hAnsi="Times New Roman" w:cs="Times New Roman"/>
                <w:b/>
                <w:noProof/>
              </w:rPr>
              <w:t>шкент</w:t>
            </w:r>
            <w:r w:rsidR="00B8287A" w:rsidRPr="00CE2E15">
              <w:rPr>
                <w:rFonts w:ascii="Times New Roman" w:hAnsi="Times New Roman" w:cs="Times New Roman"/>
                <w:b/>
                <w:noProof/>
              </w:rPr>
              <w:t xml:space="preserve"> </w:t>
            </w:r>
            <w:r w:rsidRPr="00CE2E15">
              <w:rPr>
                <w:rFonts w:ascii="Times New Roman" w:hAnsi="Times New Roman" w:cs="Times New Roman"/>
                <w:b/>
                <w:noProof/>
                <w:lang w:val="uz-Cyrl-UZ"/>
              </w:rPr>
              <w:t>вил</w:t>
            </w:r>
            <w:r w:rsidR="00B8287A" w:rsidRPr="00CE2E15">
              <w:rPr>
                <w:rFonts w:ascii="Times New Roman" w:hAnsi="Times New Roman" w:cs="Times New Roman"/>
                <w:b/>
                <w:noProof/>
              </w:rPr>
              <w:t>.</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380 019 488</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22.07.2017</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w:t>
            </w:r>
          </w:p>
        </w:tc>
      </w:tr>
      <w:tr w:rsidR="00B8287A" w:rsidRPr="00CE2E15" w:rsidTr="0005348B">
        <w:trPr>
          <w:jc w:val="center"/>
        </w:trPr>
        <w:tc>
          <w:tcPr>
            <w:tcW w:w="114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b/>
                <w:noProof/>
              </w:rPr>
            </w:pPr>
            <w:r w:rsidRPr="00CE2E15">
              <w:rPr>
                <w:rFonts w:ascii="Times New Roman" w:hAnsi="Times New Roman" w:cs="Times New Roman"/>
                <w:b/>
                <w:noProof/>
              </w:rPr>
              <w:t>Фаргона электр тармоклари</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jc w:val="both"/>
              <w:rPr>
                <w:rFonts w:ascii="Times New Roman" w:hAnsi="Times New Roman" w:cs="Times New Roman"/>
                <w:b/>
                <w:noProof/>
                <w:lang w:val="uz-Cyrl-UZ"/>
              </w:rPr>
            </w:pPr>
            <w:r w:rsidRPr="00CE2E15">
              <w:rPr>
                <w:rFonts w:ascii="Times New Roman" w:hAnsi="Times New Roman" w:cs="Times New Roman"/>
                <w:b/>
                <w:noProof/>
              </w:rPr>
              <w:t>Т</w:t>
            </w:r>
            <w:r w:rsidRPr="00CE2E15">
              <w:rPr>
                <w:rFonts w:ascii="Times New Roman" w:hAnsi="Times New Roman" w:cs="Times New Roman"/>
                <w:b/>
                <w:noProof/>
                <w:lang w:val="uz-Cyrl-UZ"/>
              </w:rPr>
              <w:t>о</w:t>
            </w:r>
            <w:r w:rsidR="00B8287A" w:rsidRPr="00CE2E15">
              <w:rPr>
                <w:rFonts w:ascii="Times New Roman" w:hAnsi="Times New Roman" w:cs="Times New Roman"/>
                <w:b/>
                <w:noProof/>
              </w:rPr>
              <w:t>шкент</w:t>
            </w:r>
            <w:r w:rsidRPr="00CE2E15">
              <w:rPr>
                <w:rFonts w:ascii="Times New Roman" w:hAnsi="Times New Roman" w:cs="Times New Roman"/>
                <w:b/>
                <w:noProof/>
                <w:lang w:val="uz-Cyrl-UZ"/>
              </w:rPr>
              <w:t xml:space="preserve"> ш.  </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788 366 652,19</w:t>
            </w:r>
          </w:p>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lang w:val="uz-Cyrl-UZ"/>
              </w:rPr>
              <w:t>олдиндан тўлов</w:t>
            </w:r>
            <w:r w:rsidR="00B8287A" w:rsidRPr="00CE2E15">
              <w:rPr>
                <w:rFonts w:ascii="Times New Roman" w:hAnsi="Times New Roman" w:cs="Times New Roman"/>
                <w:b/>
                <w:noProof/>
              </w:rPr>
              <w:t xml:space="preserve">           </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jc w:val="center"/>
              <w:rPr>
                <w:rFonts w:ascii="Times New Roman" w:hAnsi="Times New Roman" w:cs="Times New Roman"/>
                <w:b/>
                <w:noProof/>
                <w:lang w:val="uz-Cyrl-UZ"/>
              </w:rPr>
            </w:pPr>
            <w:r w:rsidRPr="00CE2E15">
              <w:rPr>
                <w:rFonts w:ascii="Times New Roman" w:hAnsi="Times New Roman" w:cs="Times New Roman"/>
                <w:b/>
                <w:noProof/>
              </w:rPr>
              <w:t>июл</w:t>
            </w:r>
          </w:p>
          <w:p w:rsidR="00B8287A" w:rsidRPr="00CE2E15" w:rsidRDefault="00B8287A" w:rsidP="0005348B">
            <w:pPr>
              <w:autoSpaceDE w:val="0"/>
              <w:autoSpaceDN w:val="0"/>
              <w:adjustRightInd w:val="0"/>
              <w:jc w:val="center"/>
              <w:rPr>
                <w:rFonts w:ascii="Times New Roman" w:hAnsi="Times New Roman" w:cs="Times New Roman"/>
                <w:b/>
                <w:noProof/>
              </w:rPr>
            </w:pP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w:t>
            </w:r>
          </w:p>
        </w:tc>
      </w:tr>
      <w:tr w:rsidR="00B8287A" w:rsidRPr="00CE2E15" w:rsidTr="0005348B">
        <w:trPr>
          <w:jc w:val="center"/>
        </w:trPr>
        <w:tc>
          <w:tcPr>
            <w:tcW w:w="1149"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b/>
                <w:noProof/>
              </w:rPr>
            </w:pPr>
            <w:r w:rsidRPr="00CE2E15">
              <w:rPr>
                <w:rFonts w:ascii="Times New Roman" w:hAnsi="Times New Roman" w:cs="Times New Roman"/>
                <w:b/>
                <w:noProof/>
              </w:rPr>
              <w:t xml:space="preserve">АК УзТРАНГАЗ </w:t>
            </w:r>
            <w:r w:rsidR="005F26F9" w:rsidRPr="00CE2E15">
              <w:rPr>
                <w:rFonts w:ascii="Times New Roman" w:hAnsi="Times New Roman" w:cs="Times New Roman"/>
                <w:b/>
                <w:noProof/>
              </w:rPr>
              <w:t>Ф</w:t>
            </w:r>
            <w:r w:rsidR="005F26F9" w:rsidRPr="00CE2E15">
              <w:rPr>
                <w:rFonts w:ascii="Times New Roman" w:hAnsi="Times New Roman" w:cs="Times New Roman"/>
                <w:b/>
                <w:noProof/>
                <w:lang w:val="uz-Cyrl-UZ"/>
              </w:rPr>
              <w:t>а</w:t>
            </w:r>
            <w:r w:rsidR="005F26F9" w:rsidRPr="00CE2E15">
              <w:rPr>
                <w:rFonts w:ascii="Times New Roman" w:hAnsi="Times New Roman" w:cs="Times New Roman"/>
                <w:b/>
                <w:noProof/>
              </w:rPr>
              <w:t>р</w:t>
            </w:r>
            <w:r w:rsidR="005F26F9" w:rsidRPr="00CE2E15">
              <w:rPr>
                <w:rFonts w:ascii="Times New Roman" w:hAnsi="Times New Roman" w:cs="Times New Roman"/>
                <w:b/>
                <w:noProof/>
                <w:lang w:val="uz-Cyrl-UZ"/>
              </w:rPr>
              <w:t>ғо</w:t>
            </w:r>
            <w:r w:rsidR="005F26F9" w:rsidRPr="00CE2E15">
              <w:rPr>
                <w:rFonts w:ascii="Times New Roman" w:hAnsi="Times New Roman" w:cs="Times New Roman"/>
                <w:b/>
                <w:noProof/>
              </w:rPr>
              <w:t>на</w:t>
            </w:r>
            <w:r w:rsidRPr="00CE2E15">
              <w:rPr>
                <w:rFonts w:ascii="Times New Roman" w:hAnsi="Times New Roman" w:cs="Times New Roman"/>
                <w:b/>
                <w:noProof/>
              </w:rPr>
              <w:t xml:space="preserve"> УМГ</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5F26F9" w:rsidP="005F26F9">
            <w:pPr>
              <w:autoSpaceDE w:val="0"/>
              <w:autoSpaceDN w:val="0"/>
              <w:adjustRightInd w:val="0"/>
              <w:jc w:val="both"/>
              <w:rPr>
                <w:rFonts w:ascii="Times New Roman" w:hAnsi="Times New Roman" w:cs="Times New Roman"/>
                <w:b/>
                <w:noProof/>
                <w:lang w:val="uz-Cyrl-UZ"/>
              </w:rPr>
            </w:pPr>
            <w:r w:rsidRPr="00CE2E15">
              <w:rPr>
                <w:rFonts w:ascii="Times New Roman" w:hAnsi="Times New Roman" w:cs="Times New Roman"/>
                <w:b/>
                <w:noProof/>
              </w:rPr>
              <w:t>Ф</w:t>
            </w:r>
            <w:r w:rsidRPr="00CE2E15">
              <w:rPr>
                <w:rFonts w:ascii="Times New Roman" w:hAnsi="Times New Roman" w:cs="Times New Roman"/>
                <w:b/>
                <w:noProof/>
                <w:lang w:val="uz-Cyrl-UZ"/>
              </w:rPr>
              <w:t>а</w:t>
            </w:r>
            <w:r w:rsidRPr="00CE2E15">
              <w:rPr>
                <w:rFonts w:ascii="Times New Roman" w:hAnsi="Times New Roman" w:cs="Times New Roman"/>
                <w:b/>
                <w:noProof/>
              </w:rPr>
              <w:t>р</w:t>
            </w:r>
            <w:r w:rsidRPr="00CE2E15">
              <w:rPr>
                <w:rFonts w:ascii="Times New Roman" w:hAnsi="Times New Roman" w:cs="Times New Roman"/>
                <w:b/>
                <w:noProof/>
                <w:lang w:val="uz-Cyrl-UZ"/>
              </w:rPr>
              <w:t>ғо</w:t>
            </w:r>
            <w:r w:rsidR="00B8287A" w:rsidRPr="00CE2E15">
              <w:rPr>
                <w:rFonts w:ascii="Times New Roman" w:hAnsi="Times New Roman" w:cs="Times New Roman"/>
                <w:b/>
                <w:noProof/>
              </w:rPr>
              <w:t>на</w:t>
            </w:r>
            <w:r w:rsidRPr="00CE2E15">
              <w:rPr>
                <w:rFonts w:ascii="Times New Roman" w:hAnsi="Times New Roman" w:cs="Times New Roman"/>
                <w:b/>
                <w:noProof/>
                <w:lang w:val="uz-Cyrl-UZ"/>
              </w:rPr>
              <w:t xml:space="preserve"> ш.</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3 188 415 568,01</w:t>
            </w:r>
          </w:p>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lang w:val="uz-Cyrl-UZ"/>
              </w:rPr>
              <w:t>олдиндан тўлов</w:t>
            </w:r>
            <w:r w:rsidRPr="00CE2E15">
              <w:rPr>
                <w:rFonts w:ascii="Times New Roman" w:hAnsi="Times New Roman" w:cs="Times New Roman"/>
                <w:b/>
                <w:noProof/>
              </w:rPr>
              <w:t xml:space="preserve">           </w:t>
            </w:r>
          </w:p>
        </w:tc>
        <w:tc>
          <w:tcPr>
            <w:tcW w:w="750" w:type="pct"/>
            <w:tcBorders>
              <w:top w:val="single" w:sz="6" w:space="0" w:color="auto"/>
              <w:left w:val="single" w:sz="6" w:space="0" w:color="auto"/>
              <w:bottom w:val="single" w:sz="6" w:space="0" w:color="auto"/>
              <w:right w:val="single" w:sz="6" w:space="0" w:color="auto"/>
            </w:tcBorders>
          </w:tcPr>
          <w:p w:rsidR="00B8287A" w:rsidRPr="00CE2E15" w:rsidRDefault="005F26F9"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июл</w:t>
            </w:r>
            <w:r w:rsidR="00B8287A" w:rsidRPr="00CE2E15">
              <w:rPr>
                <w:rFonts w:ascii="Times New Roman" w:hAnsi="Times New Roman" w:cs="Times New Roman"/>
                <w:b/>
                <w:noProof/>
              </w:rPr>
              <w:t>,август</w:t>
            </w:r>
          </w:p>
        </w:tc>
        <w:tc>
          <w:tcPr>
            <w:tcW w:w="11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w:t>
            </w:r>
          </w:p>
        </w:tc>
      </w:tr>
    </w:tbl>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noProof/>
        </w:rPr>
        <w:t xml:space="preserve">** </w:t>
      </w:r>
      <w:r w:rsidR="00C77AE3" w:rsidRPr="00CE2E15">
        <w:rPr>
          <w:rFonts w:ascii="Times New Roman" w:hAnsi="Times New Roman" w:cs="Times New Roman"/>
          <w:b/>
          <w:noProof/>
          <w:lang w:val="uz-Cyrl-UZ"/>
        </w:rPr>
        <w:t>Изох</w:t>
      </w:r>
      <w:r w:rsidRPr="00CE2E15">
        <w:rPr>
          <w:rFonts w:ascii="Times New Roman" w:hAnsi="Times New Roman" w:cs="Times New Roman"/>
          <w:b/>
          <w:noProof/>
        </w:rPr>
        <w:t>: 01.08.2017</w:t>
      </w:r>
      <w:r w:rsidR="00C77AE3" w:rsidRPr="00CE2E15">
        <w:rPr>
          <w:rFonts w:ascii="Times New Roman" w:hAnsi="Times New Roman" w:cs="Times New Roman"/>
          <w:b/>
          <w:noProof/>
          <w:lang w:val="uz-Cyrl-UZ"/>
        </w:rPr>
        <w:t>йилгача бўлган дебиторлик қарзлари тўланди</w:t>
      </w:r>
      <w:r w:rsidRPr="00CE2E15">
        <w:rPr>
          <w:rFonts w:ascii="Times New Roman" w:hAnsi="Times New Roman" w:cs="Times New Roman"/>
          <w:b/>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30. </w:t>
      </w:r>
      <w:r w:rsidR="00C77AE3" w:rsidRPr="00CE2E15">
        <w:rPr>
          <w:rFonts w:ascii="Times New Roman" w:eastAsia="Times New Roman" w:hAnsi="Times New Roman" w:cs="Times New Roman"/>
        </w:rPr>
        <w:t>Эмитентга ваколатли давлат органи томонидан охирги 3 йил мобайнида қўлланилган иқтисодий санкциялар тўғрисидаги маълумотлар:</w:t>
      </w: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а) </w:t>
      </w:r>
      <w:r w:rsidR="00C77AE3" w:rsidRPr="00CE2E15">
        <w:rPr>
          <w:rFonts w:ascii="Times New Roman" w:hAnsi="Times New Roman" w:cs="Times New Roman"/>
        </w:rPr>
        <w:t xml:space="preserve">санкция қўлланилган саналар </w:t>
      </w:r>
      <w:r w:rsidRPr="00CE2E15">
        <w:rPr>
          <w:rFonts w:ascii="Times New Roman" w:hAnsi="Times New Roman" w:cs="Times New Roman"/>
          <w:noProof/>
        </w:rPr>
        <w:t>_______________________________________</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lastRenderedPageBreak/>
        <w:t>б)</w:t>
      </w:r>
      <w:proofErr w:type="gramStart"/>
      <w:r w:rsidRPr="00CE2E15">
        <w:rPr>
          <w:rFonts w:ascii="Times New Roman" w:hAnsi="Times New Roman" w:cs="Times New Roman"/>
          <w:noProof/>
        </w:rPr>
        <w:t xml:space="preserve"> </w:t>
      </w:r>
      <w:r w:rsidR="00C77AE3" w:rsidRPr="00CE2E15">
        <w:rPr>
          <w:rFonts w:ascii="Times New Roman" w:hAnsi="Times New Roman" w:cs="Times New Roman"/>
        </w:rPr>
        <w:t>)</w:t>
      </w:r>
      <w:proofErr w:type="gramEnd"/>
      <w:r w:rsidR="00C77AE3" w:rsidRPr="00CE2E15">
        <w:rPr>
          <w:rFonts w:ascii="Times New Roman" w:hAnsi="Times New Roman" w:cs="Times New Roman"/>
        </w:rPr>
        <w:t xml:space="preserve"> санкцияни қўллаган орган </w:t>
      </w:r>
      <w:r w:rsidRPr="00CE2E15">
        <w:rPr>
          <w:rFonts w:ascii="Times New Roman" w:hAnsi="Times New Roman" w:cs="Times New Roman"/>
          <w:noProof/>
        </w:rPr>
        <w:t>___________________________________</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в) </w:t>
      </w:r>
      <w:r w:rsidR="00C77AE3" w:rsidRPr="00CE2E15">
        <w:rPr>
          <w:rFonts w:ascii="Times New Roman" w:hAnsi="Times New Roman" w:cs="Times New Roman"/>
        </w:rPr>
        <w:t xml:space="preserve">санкция қўллаш сабаблари </w:t>
      </w:r>
      <w:r w:rsidRPr="00CE2E15">
        <w:rPr>
          <w:rFonts w:ascii="Times New Roman" w:hAnsi="Times New Roman" w:cs="Times New Roman"/>
          <w:noProof/>
        </w:rPr>
        <w:t>____________________________________</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г) </w:t>
      </w:r>
      <w:r w:rsidR="00C77AE3" w:rsidRPr="00CE2E15">
        <w:rPr>
          <w:rFonts w:ascii="Times New Roman" w:hAnsi="Times New Roman" w:cs="Times New Roman"/>
        </w:rPr>
        <w:t>санкциялар миқдори, сўм</w:t>
      </w:r>
      <w:r w:rsidRPr="00CE2E15">
        <w:rPr>
          <w:rFonts w:ascii="Times New Roman" w:hAnsi="Times New Roman" w:cs="Times New Roman"/>
          <w:noProof/>
        </w:rPr>
        <w:t>. ___________________________________________</w:t>
      </w:r>
    </w:p>
    <w:p w:rsidR="00B8287A" w:rsidRPr="00CE2E15" w:rsidRDefault="00B8287A" w:rsidP="00C77AE3">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rPr>
        <w:t xml:space="preserve">д) </w:t>
      </w:r>
      <w:r w:rsidR="00C77AE3" w:rsidRPr="00CE2E15">
        <w:rPr>
          <w:rFonts w:ascii="Times New Roman" w:hAnsi="Times New Roman" w:cs="Times New Roman"/>
        </w:rPr>
        <w:t>қимматли қоғозлар чиқарилиши тўғрисидаги қарор қабул қилинган пайтдаги санкциялар ижросининг даражаси</w:t>
      </w:r>
    </w:p>
    <w:p w:rsidR="006164A2" w:rsidRPr="006164A2" w:rsidRDefault="006164A2" w:rsidP="006164A2">
      <w:pPr>
        <w:autoSpaceDE w:val="0"/>
        <w:autoSpaceDN w:val="0"/>
        <w:adjustRightInd w:val="0"/>
        <w:ind w:firstLine="570"/>
        <w:jc w:val="both"/>
        <w:rPr>
          <w:rFonts w:ascii="Times New Roman" w:hAnsi="Times New Roman" w:cs="Times New Roman"/>
          <w:b/>
          <w:noProof/>
        </w:rPr>
      </w:pPr>
      <w:r w:rsidRPr="006164A2">
        <w:rPr>
          <w:rFonts w:ascii="Times New Roman" w:hAnsi="Times New Roman" w:cs="Times New Roman"/>
          <w:b/>
          <w:noProof/>
          <w:lang w:val="uz-Cyrl-UZ"/>
        </w:rPr>
        <w:t>Сўнгги уч йилда жамиятга нисбатан иқтисодий жарималар қўлланилмаган.</w:t>
      </w: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31</w:t>
      </w:r>
      <w:r w:rsidR="00C77AE3" w:rsidRPr="00CE2E15">
        <w:rPr>
          <w:rFonts w:ascii="Times New Roman" w:hAnsi="Times New Roman" w:cs="Times New Roman"/>
        </w:rPr>
        <w:t xml:space="preserve"> Эмитент жавобгар ёки даъвогар сифатида қатнашаётган суд жараёнларининг мавжудлиги тўғрисидаги ахборот.</w:t>
      </w:r>
    </w:p>
    <w:p w:rsidR="00C77AE3" w:rsidRPr="00CE2E15" w:rsidRDefault="00C77AE3"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Компания суд про</w:t>
      </w:r>
      <w:r w:rsidR="006164A2">
        <w:rPr>
          <w:rFonts w:ascii="Times New Roman" w:hAnsi="Times New Roman" w:cs="Times New Roman"/>
          <w:b/>
          <w:noProof/>
          <w:lang w:val="uz-Cyrl-UZ"/>
        </w:rPr>
        <w:t>цес</w:t>
      </w:r>
      <w:r w:rsidRPr="00CE2E15">
        <w:rPr>
          <w:rFonts w:ascii="Times New Roman" w:hAnsi="Times New Roman" w:cs="Times New Roman"/>
          <w:b/>
          <w:noProof/>
          <w:lang w:val="uz-Cyrl-UZ"/>
        </w:rPr>
        <w:t xml:space="preserve">сида </w:t>
      </w:r>
      <w:r w:rsidR="006164A2">
        <w:rPr>
          <w:rFonts w:ascii="Times New Roman" w:hAnsi="Times New Roman" w:cs="Times New Roman"/>
          <w:b/>
          <w:noProof/>
          <w:lang w:val="uz-Cyrl-UZ"/>
        </w:rPr>
        <w:t>жавобгар</w:t>
      </w:r>
      <w:r w:rsidRPr="00CE2E15">
        <w:rPr>
          <w:rFonts w:ascii="Times New Roman" w:hAnsi="Times New Roman" w:cs="Times New Roman"/>
          <w:b/>
          <w:noProof/>
          <w:lang w:val="uz-Cyrl-UZ"/>
        </w:rPr>
        <w:t xml:space="preserve"> </w:t>
      </w:r>
      <w:r w:rsidR="006164A2">
        <w:rPr>
          <w:rFonts w:ascii="Times New Roman" w:hAnsi="Times New Roman" w:cs="Times New Roman"/>
          <w:b/>
          <w:noProof/>
          <w:lang w:val="uz-Cyrl-UZ"/>
        </w:rPr>
        <w:t>ё</w:t>
      </w:r>
      <w:r w:rsidRPr="00CE2E15">
        <w:rPr>
          <w:rFonts w:ascii="Times New Roman" w:hAnsi="Times New Roman" w:cs="Times New Roman"/>
          <w:b/>
          <w:noProof/>
          <w:lang w:val="uz-Cyrl-UZ"/>
        </w:rPr>
        <w:t>ки даъвогар сифатида иштирок этмайди</w:t>
      </w:r>
      <w:r w:rsidRPr="00CE2E15">
        <w:rPr>
          <w:rFonts w:ascii="Times New Roman" w:hAnsi="Times New Roman" w:cs="Times New Roman"/>
          <w:b/>
          <w:noProof/>
        </w:rPr>
        <w:t>.</w:t>
      </w:r>
      <w:r w:rsidRPr="00CE2E15">
        <w:rPr>
          <w:rFonts w:ascii="Times New Roman" w:hAnsi="Times New Roman" w:cs="Times New Roman"/>
          <w:b/>
          <w:noProof/>
          <w:lang w:val="uz-Cyrl-UZ"/>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32. </w:t>
      </w:r>
      <w:r w:rsidR="00C77AE3" w:rsidRPr="00CE2E15">
        <w:rPr>
          <w:rFonts w:ascii="Times New Roman" w:hAnsi="Times New Roman" w:cs="Times New Roman"/>
        </w:rPr>
        <w:t>Эмитентнинг устав капитали тўғрисидаги маълумотлар</w:t>
      </w:r>
      <w:r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а) </w:t>
      </w:r>
      <w:r w:rsidR="00C77AE3" w:rsidRPr="00CE2E15">
        <w:rPr>
          <w:rFonts w:ascii="Times New Roman" w:eastAsia="Times New Roman" w:hAnsi="Times New Roman" w:cs="Times New Roman"/>
        </w:rPr>
        <w:t>уставга кўра устав капиталининг миқдори, сўм</w:t>
      </w:r>
      <w:r w:rsidRPr="00CE2E15">
        <w:rPr>
          <w:rFonts w:ascii="Times New Roman" w:hAnsi="Times New Roman" w:cs="Times New Roman"/>
          <w:noProof/>
        </w:rPr>
        <w:t xml:space="preserve">: </w:t>
      </w:r>
      <w:r w:rsidR="00C77AE3" w:rsidRPr="00CE2E15">
        <w:rPr>
          <w:rFonts w:ascii="Times New Roman" w:hAnsi="Times New Roman" w:cs="Times New Roman"/>
          <w:b/>
          <w:noProof/>
        </w:rPr>
        <w:t>78 460 118 100 с</w:t>
      </w:r>
      <w:r w:rsidR="00C77AE3" w:rsidRPr="00CE2E15">
        <w:rPr>
          <w:rFonts w:ascii="Times New Roman" w:hAnsi="Times New Roman" w:cs="Times New Roman"/>
          <w:b/>
          <w:noProof/>
          <w:lang w:val="uz-Cyrl-UZ"/>
        </w:rPr>
        <w:t>ў</w:t>
      </w:r>
      <w:r w:rsidRPr="00CE2E15">
        <w:rPr>
          <w:rFonts w:ascii="Times New Roman" w:hAnsi="Times New Roman" w:cs="Times New Roman"/>
          <w:b/>
          <w:noProof/>
        </w:rPr>
        <w:t>м.</w:t>
      </w:r>
    </w:p>
    <w:p w:rsidR="00C77AE3" w:rsidRPr="00CE2E15" w:rsidRDefault="00B8287A" w:rsidP="00C77AE3">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б) </w:t>
      </w:r>
      <w:r w:rsidR="00C77AE3" w:rsidRPr="00CE2E15">
        <w:rPr>
          <w:rFonts w:ascii="Times New Roman" w:eastAsia="Times New Roman" w:hAnsi="Times New Roman" w:cs="Times New Roman"/>
        </w:rPr>
        <w:t>бухгалтерия баланси маълумотлари бўйича устав капиталининг миқдори, сўм</w:t>
      </w:r>
      <w:r w:rsidRPr="00CE2E15">
        <w:rPr>
          <w:rFonts w:ascii="Times New Roman" w:hAnsi="Times New Roman" w:cs="Times New Roman"/>
          <w:noProof/>
        </w:rPr>
        <w:t xml:space="preserve">: </w:t>
      </w:r>
      <w:r w:rsidRPr="00CE2E15">
        <w:rPr>
          <w:rFonts w:ascii="Times New Roman" w:hAnsi="Times New Roman" w:cs="Times New Roman"/>
          <w:b/>
          <w:noProof/>
        </w:rPr>
        <w:t xml:space="preserve">78 460 118 100 </w:t>
      </w:r>
      <w:r w:rsidR="00C77AE3" w:rsidRPr="00CE2E15">
        <w:rPr>
          <w:rFonts w:ascii="Times New Roman" w:hAnsi="Times New Roman" w:cs="Times New Roman"/>
          <w:b/>
          <w:noProof/>
        </w:rPr>
        <w:t>с</w:t>
      </w:r>
      <w:r w:rsidR="00C77AE3" w:rsidRPr="00CE2E15">
        <w:rPr>
          <w:rFonts w:ascii="Times New Roman" w:hAnsi="Times New Roman" w:cs="Times New Roman"/>
          <w:b/>
          <w:noProof/>
          <w:lang w:val="uz-Cyrl-UZ"/>
        </w:rPr>
        <w:t>ў</w:t>
      </w:r>
      <w:r w:rsidR="00C77AE3" w:rsidRPr="00CE2E15">
        <w:rPr>
          <w:rFonts w:ascii="Times New Roman" w:hAnsi="Times New Roman" w:cs="Times New Roman"/>
          <w:b/>
          <w:noProof/>
        </w:rPr>
        <w:t>м.</w:t>
      </w:r>
    </w:p>
    <w:p w:rsidR="00C77AE3" w:rsidRPr="00CE2E15" w:rsidRDefault="00B8287A" w:rsidP="00C77AE3">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rPr>
        <w:t xml:space="preserve">в) </w:t>
      </w:r>
      <w:r w:rsidR="00C77AE3" w:rsidRPr="00CE2E15">
        <w:rPr>
          <w:rFonts w:ascii="Times New Roman" w:eastAsia="Times New Roman" w:hAnsi="Times New Roman" w:cs="Times New Roman"/>
        </w:rPr>
        <w:t>устав капитали тўланган қисмининг ҳажми, сў</w:t>
      </w:r>
      <w:proofErr w:type="gramStart"/>
      <w:r w:rsidR="00C77AE3" w:rsidRPr="00CE2E15">
        <w:rPr>
          <w:rFonts w:ascii="Times New Roman" w:eastAsia="Times New Roman" w:hAnsi="Times New Roman" w:cs="Times New Roman"/>
        </w:rPr>
        <w:t>м</w:t>
      </w:r>
      <w:proofErr w:type="gramEnd"/>
      <w:r w:rsidRPr="00CE2E15">
        <w:rPr>
          <w:rFonts w:ascii="Times New Roman" w:hAnsi="Times New Roman" w:cs="Times New Roman"/>
          <w:noProof/>
        </w:rPr>
        <w:t xml:space="preserve">: </w:t>
      </w:r>
      <w:r w:rsidRPr="00CE2E15">
        <w:rPr>
          <w:rFonts w:ascii="Times New Roman" w:hAnsi="Times New Roman" w:cs="Times New Roman"/>
          <w:b/>
          <w:noProof/>
        </w:rPr>
        <w:t>78 460 118</w:t>
      </w:r>
      <w:r w:rsidR="00C77AE3" w:rsidRPr="00CE2E15">
        <w:rPr>
          <w:rFonts w:ascii="Times New Roman" w:hAnsi="Times New Roman" w:cs="Times New Roman"/>
          <w:b/>
          <w:noProof/>
        </w:rPr>
        <w:t> </w:t>
      </w:r>
      <w:r w:rsidRPr="00CE2E15">
        <w:rPr>
          <w:rFonts w:ascii="Times New Roman" w:hAnsi="Times New Roman" w:cs="Times New Roman"/>
          <w:b/>
          <w:noProof/>
        </w:rPr>
        <w:t>100</w:t>
      </w:r>
      <w:r w:rsidR="00C77AE3" w:rsidRPr="00CE2E15">
        <w:rPr>
          <w:rFonts w:ascii="Times New Roman" w:hAnsi="Times New Roman" w:cs="Times New Roman"/>
          <w:b/>
          <w:noProof/>
          <w:lang w:val="uz-Cyrl-UZ"/>
        </w:rPr>
        <w:t xml:space="preserve"> </w:t>
      </w:r>
      <w:r w:rsidR="00C77AE3" w:rsidRPr="00CE2E15">
        <w:rPr>
          <w:rFonts w:ascii="Times New Roman" w:hAnsi="Times New Roman" w:cs="Times New Roman"/>
          <w:b/>
          <w:noProof/>
        </w:rPr>
        <w:t>с</w:t>
      </w:r>
      <w:r w:rsidR="00C77AE3" w:rsidRPr="00CE2E15">
        <w:rPr>
          <w:rFonts w:ascii="Times New Roman" w:hAnsi="Times New Roman" w:cs="Times New Roman"/>
          <w:b/>
          <w:noProof/>
          <w:lang w:val="uz-Cyrl-UZ"/>
        </w:rPr>
        <w:t>ў</w:t>
      </w:r>
      <w:r w:rsidR="00C77AE3" w:rsidRPr="00CE2E15">
        <w:rPr>
          <w:rFonts w:ascii="Times New Roman" w:hAnsi="Times New Roman" w:cs="Times New Roman"/>
          <w:b/>
          <w:noProof/>
        </w:rPr>
        <w:t>м.</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г) </w:t>
      </w:r>
      <w:r w:rsidR="00C77AE3" w:rsidRPr="00CE2E15">
        <w:rPr>
          <w:rFonts w:ascii="Times New Roman" w:eastAsia="Times New Roman" w:hAnsi="Times New Roman" w:cs="Times New Roman"/>
          <w:lang w:val="uz-Cyrl-UZ"/>
        </w:rPr>
        <w:t>қимматли қоғозлар бўйича номиналига нисбатан қуйидаги натижалар юзасидан фоиз ҳисобида тўланган даромадлар:</w:t>
      </w:r>
      <w:r w:rsidRPr="00CE2E15">
        <w:rPr>
          <w:rFonts w:ascii="Times New Roman" w:hAnsi="Times New Roman" w:cs="Times New Roman"/>
          <w:noProof/>
          <w:lang w:val="uz-Cyrl-UZ"/>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801"/>
        <w:gridCol w:w="1567"/>
        <w:gridCol w:w="1763"/>
        <w:gridCol w:w="1665"/>
      </w:tblGrid>
      <w:tr w:rsidR="00B8287A" w:rsidRPr="00CE2E15" w:rsidTr="0005348B">
        <w:trPr>
          <w:jc w:val="center"/>
        </w:trPr>
        <w:tc>
          <w:tcPr>
            <w:tcW w:w="24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rPr>
                <w:rFonts w:ascii="Times New Roman" w:hAnsi="Times New Roman" w:cs="Times New Roman"/>
                <w:noProof/>
                <w:lang w:val="uz-Cyrl-UZ"/>
              </w:rPr>
            </w:pPr>
          </w:p>
        </w:tc>
        <w:tc>
          <w:tcPr>
            <w:tcW w:w="800" w:type="pct"/>
            <w:tcBorders>
              <w:top w:val="single" w:sz="6" w:space="0" w:color="auto"/>
              <w:left w:val="single" w:sz="6" w:space="0" w:color="auto"/>
              <w:bottom w:val="single" w:sz="6" w:space="0" w:color="auto"/>
              <w:right w:val="single" w:sz="6" w:space="0" w:color="auto"/>
            </w:tcBorders>
          </w:tcPr>
          <w:p w:rsidR="00B8287A" w:rsidRPr="00CE2E15" w:rsidRDefault="00B8287A" w:rsidP="007A68A9">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2014 </w:t>
            </w:r>
            <w:r w:rsidR="007A68A9" w:rsidRPr="00CE2E15">
              <w:rPr>
                <w:rFonts w:ascii="Times New Roman" w:hAnsi="Times New Roman" w:cs="Times New Roman"/>
                <w:noProof/>
                <w:lang w:val="uz-Cyrl-UZ"/>
              </w:rPr>
              <w:t>й</w:t>
            </w:r>
            <w:r w:rsidRPr="00CE2E15">
              <w:rPr>
                <w:rFonts w:ascii="Times New Roman" w:hAnsi="Times New Roman" w:cs="Times New Roman"/>
                <w:noProof/>
              </w:rPr>
              <w:t>.</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7A68A9"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2015 </w:t>
            </w:r>
            <w:r w:rsidRPr="00CE2E15">
              <w:rPr>
                <w:rFonts w:ascii="Times New Roman" w:hAnsi="Times New Roman" w:cs="Times New Roman"/>
                <w:noProof/>
                <w:lang w:val="uz-Cyrl-UZ"/>
              </w:rPr>
              <w:t>й</w:t>
            </w:r>
            <w:r w:rsidR="00B8287A" w:rsidRPr="00CE2E15">
              <w:rPr>
                <w:rFonts w:ascii="Times New Roman" w:hAnsi="Times New Roman" w:cs="Times New Roman"/>
                <w:noProof/>
              </w:rPr>
              <w:t>.</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7A68A9">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 xml:space="preserve">2016 </w:t>
            </w:r>
            <w:r w:rsidR="007A68A9" w:rsidRPr="00CE2E15">
              <w:rPr>
                <w:rFonts w:ascii="Times New Roman" w:hAnsi="Times New Roman" w:cs="Times New Roman"/>
                <w:noProof/>
                <w:lang w:val="uz-Cyrl-UZ"/>
              </w:rPr>
              <w:t>й</w:t>
            </w:r>
            <w:r w:rsidRPr="00CE2E15">
              <w:rPr>
                <w:rFonts w:ascii="Times New Roman" w:hAnsi="Times New Roman" w:cs="Times New Roman"/>
                <w:noProof/>
              </w:rPr>
              <w:t>.</w:t>
            </w:r>
          </w:p>
        </w:tc>
      </w:tr>
      <w:tr w:rsidR="00B8287A" w:rsidRPr="00CE2E15" w:rsidTr="0005348B">
        <w:trPr>
          <w:jc w:val="center"/>
        </w:trPr>
        <w:tc>
          <w:tcPr>
            <w:tcW w:w="24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8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r>
      <w:tr w:rsidR="00B8287A" w:rsidRPr="00CE2E15" w:rsidTr="0005348B">
        <w:trPr>
          <w:jc w:val="center"/>
        </w:trPr>
        <w:tc>
          <w:tcPr>
            <w:tcW w:w="2450" w:type="pct"/>
            <w:tcBorders>
              <w:top w:val="single" w:sz="6" w:space="0" w:color="auto"/>
              <w:left w:val="single" w:sz="6" w:space="0" w:color="auto"/>
              <w:bottom w:val="single" w:sz="6" w:space="0" w:color="auto"/>
              <w:right w:val="single" w:sz="6" w:space="0" w:color="auto"/>
            </w:tcBorders>
          </w:tcPr>
          <w:p w:rsidR="00B8287A" w:rsidRPr="00CE2E15" w:rsidRDefault="007A68A9" w:rsidP="0005348B">
            <w:pPr>
              <w:autoSpaceDE w:val="0"/>
              <w:autoSpaceDN w:val="0"/>
              <w:adjustRightInd w:val="0"/>
              <w:ind w:left="180"/>
              <w:rPr>
                <w:rFonts w:ascii="Times New Roman" w:hAnsi="Times New Roman" w:cs="Times New Roman"/>
                <w:noProof/>
              </w:rPr>
            </w:pPr>
            <w:r w:rsidRPr="00CE2E15">
              <w:rPr>
                <w:rFonts w:ascii="Times New Roman" w:eastAsia="Times New Roman" w:hAnsi="Times New Roman" w:cs="Times New Roman"/>
              </w:rPr>
              <w:t>Оддий акциялар бўйича</w:t>
            </w:r>
          </w:p>
        </w:tc>
        <w:tc>
          <w:tcPr>
            <w:tcW w:w="8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53,4</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34,83</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b/>
                <w:noProof/>
              </w:rPr>
            </w:pPr>
            <w:r w:rsidRPr="00CE2E15">
              <w:rPr>
                <w:rFonts w:ascii="Times New Roman" w:hAnsi="Times New Roman" w:cs="Times New Roman"/>
                <w:b/>
                <w:noProof/>
              </w:rPr>
              <w:t>68,36</w:t>
            </w:r>
          </w:p>
        </w:tc>
      </w:tr>
      <w:tr w:rsidR="00B8287A" w:rsidRPr="00CE2E15" w:rsidTr="0005348B">
        <w:trPr>
          <w:jc w:val="center"/>
        </w:trPr>
        <w:tc>
          <w:tcPr>
            <w:tcW w:w="2450" w:type="pct"/>
            <w:tcBorders>
              <w:top w:val="single" w:sz="6" w:space="0" w:color="auto"/>
              <w:left w:val="single" w:sz="6" w:space="0" w:color="auto"/>
              <w:bottom w:val="single" w:sz="6" w:space="0" w:color="auto"/>
              <w:right w:val="single" w:sz="6" w:space="0" w:color="auto"/>
            </w:tcBorders>
          </w:tcPr>
          <w:p w:rsidR="00B8287A" w:rsidRPr="00CE2E15" w:rsidRDefault="007A68A9" w:rsidP="0005348B">
            <w:pPr>
              <w:autoSpaceDE w:val="0"/>
              <w:autoSpaceDN w:val="0"/>
              <w:adjustRightInd w:val="0"/>
              <w:ind w:left="180"/>
              <w:rPr>
                <w:rFonts w:ascii="Times New Roman" w:hAnsi="Times New Roman" w:cs="Times New Roman"/>
                <w:noProof/>
              </w:rPr>
            </w:pPr>
            <w:r w:rsidRPr="00CE2E15">
              <w:rPr>
                <w:rFonts w:ascii="Times New Roman" w:eastAsia="Times New Roman" w:hAnsi="Times New Roman" w:cs="Times New Roman"/>
              </w:rPr>
              <w:t>Имтиёзли акциялар бўйича</w:t>
            </w:r>
          </w:p>
        </w:tc>
        <w:tc>
          <w:tcPr>
            <w:tcW w:w="8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r>
      <w:tr w:rsidR="00B8287A" w:rsidRPr="00CE2E15" w:rsidTr="0005348B">
        <w:trPr>
          <w:jc w:val="center"/>
        </w:trPr>
        <w:tc>
          <w:tcPr>
            <w:tcW w:w="2450" w:type="pct"/>
            <w:tcBorders>
              <w:top w:val="single" w:sz="6" w:space="0" w:color="auto"/>
              <w:left w:val="single" w:sz="6" w:space="0" w:color="auto"/>
              <w:bottom w:val="single" w:sz="6" w:space="0" w:color="auto"/>
              <w:right w:val="single" w:sz="6" w:space="0" w:color="auto"/>
            </w:tcBorders>
          </w:tcPr>
          <w:p w:rsidR="00B8287A" w:rsidRPr="00CE2E15" w:rsidRDefault="007A68A9" w:rsidP="0005348B">
            <w:pPr>
              <w:autoSpaceDE w:val="0"/>
              <w:autoSpaceDN w:val="0"/>
              <w:adjustRightInd w:val="0"/>
              <w:ind w:left="180"/>
              <w:rPr>
                <w:rFonts w:ascii="Times New Roman" w:hAnsi="Times New Roman" w:cs="Times New Roman"/>
                <w:noProof/>
              </w:rPr>
            </w:pPr>
            <w:r w:rsidRPr="00CE2E15">
              <w:rPr>
                <w:rFonts w:ascii="Times New Roman" w:eastAsia="Times New Roman" w:hAnsi="Times New Roman" w:cs="Times New Roman"/>
              </w:rPr>
              <w:t>Облигациялар бўйича</w:t>
            </w:r>
          </w:p>
        </w:tc>
        <w:tc>
          <w:tcPr>
            <w:tcW w:w="8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90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850"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r>
      <w:tr w:rsidR="007A68A9" w:rsidRPr="00CE2E15" w:rsidTr="0005348B">
        <w:trPr>
          <w:jc w:val="center"/>
        </w:trPr>
        <w:tc>
          <w:tcPr>
            <w:tcW w:w="2450" w:type="pct"/>
            <w:tcBorders>
              <w:top w:val="single" w:sz="6" w:space="0" w:color="auto"/>
              <w:left w:val="single" w:sz="6" w:space="0" w:color="auto"/>
              <w:bottom w:val="single" w:sz="6" w:space="0" w:color="auto"/>
              <w:right w:val="single" w:sz="6" w:space="0" w:color="auto"/>
            </w:tcBorders>
          </w:tcPr>
          <w:p w:rsidR="007A68A9" w:rsidRPr="00CE2E15" w:rsidRDefault="007A68A9" w:rsidP="005D2279">
            <w:pPr>
              <w:rPr>
                <w:rFonts w:ascii="Times New Roman" w:eastAsia="Times New Roman" w:hAnsi="Times New Roman" w:cs="Times New Roman"/>
              </w:rPr>
            </w:pPr>
            <w:r w:rsidRPr="00CE2E15">
              <w:rPr>
                <w:rFonts w:ascii="Times New Roman" w:eastAsia="Times New Roman" w:hAnsi="Times New Roman" w:cs="Times New Roman"/>
              </w:rPr>
              <w:t xml:space="preserve">Қимматли қоғозларнинг </w:t>
            </w:r>
            <w:proofErr w:type="gramStart"/>
            <w:r w:rsidRPr="00CE2E15">
              <w:rPr>
                <w:rFonts w:ascii="Times New Roman" w:eastAsia="Times New Roman" w:hAnsi="Times New Roman" w:cs="Times New Roman"/>
              </w:rPr>
              <w:t>бош</w:t>
            </w:r>
            <w:proofErr w:type="gramEnd"/>
            <w:r w:rsidRPr="00CE2E15">
              <w:rPr>
                <w:rFonts w:ascii="Times New Roman" w:eastAsia="Times New Roman" w:hAnsi="Times New Roman" w:cs="Times New Roman"/>
              </w:rPr>
              <w:t>қа турлари бўйича</w:t>
            </w:r>
          </w:p>
        </w:tc>
        <w:tc>
          <w:tcPr>
            <w:tcW w:w="800" w:type="pct"/>
            <w:tcBorders>
              <w:top w:val="single" w:sz="6" w:space="0" w:color="auto"/>
              <w:left w:val="single" w:sz="6" w:space="0" w:color="auto"/>
              <w:bottom w:val="single" w:sz="6" w:space="0" w:color="auto"/>
              <w:right w:val="single" w:sz="6" w:space="0" w:color="auto"/>
            </w:tcBorders>
          </w:tcPr>
          <w:p w:rsidR="007A68A9" w:rsidRPr="00CE2E15" w:rsidRDefault="007A68A9"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900" w:type="pct"/>
            <w:tcBorders>
              <w:top w:val="single" w:sz="6" w:space="0" w:color="auto"/>
              <w:left w:val="single" w:sz="6" w:space="0" w:color="auto"/>
              <w:bottom w:val="single" w:sz="6" w:space="0" w:color="auto"/>
              <w:right w:val="single" w:sz="6" w:space="0" w:color="auto"/>
            </w:tcBorders>
          </w:tcPr>
          <w:p w:rsidR="007A68A9" w:rsidRPr="00CE2E15" w:rsidRDefault="007A68A9"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c>
          <w:tcPr>
            <w:tcW w:w="850" w:type="pct"/>
            <w:tcBorders>
              <w:top w:val="single" w:sz="6" w:space="0" w:color="auto"/>
              <w:left w:val="single" w:sz="6" w:space="0" w:color="auto"/>
              <w:bottom w:val="single" w:sz="6" w:space="0" w:color="auto"/>
              <w:right w:val="single" w:sz="6" w:space="0" w:color="auto"/>
            </w:tcBorders>
          </w:tcPr>
          <w:p w:rsidR="007A68A9" w:rsidRPr="00CE2E15" w:rsidRDefault="007A68A9" w:rsidP="0005348B">
            <w:pPr>
              <w:autoSpaceDE w:val="0"/>
              <w:autoSpaceDN w:val="0"/>
              <w:adjustRightInd w:val="0"/>
              <w:ind w:left="180"/>
              <w:jc w:val="center"/>
              <w:rPr>
                <w:rFonts w:ascii="Times New Roman" w:hAnsi="Times New Roman" w:cs="Times New Roman"/>
                <w:noProof/>
              </w:rPr>
            </w:pPr>
            <w:r w:rsidRPr="00CE2E15">
              <w:rPr>
                <w:rFonts w:ascii="Times New Roman" w:hAnsi="Times New Roman" w:cs="Times New Roman"/>
                <w:noProof/>
              </w:rPr>
              <w:t>-</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д) </w:t>
      </w:r>
      <w:r w:rsidR="00EF0CB7" w:rsidRPr="00CE2E15">
        <w:rPr>
          <w:rFonts w:ascii="Times New Roman" w:eastAsia="Times New Roman" w:hAnsi="Times New Roman" w:cs="Times New Roman"/>
        </w:rPr>
        <w:t xml:space="preserve">қимматли қоғозларни сўндириш ёки эмитентнинг </w:t>
      </w:r>
      <w:proofErr w:type="gramStart"/>
      <w:r w:rsidR="00EF0CB7" w:rsidRPr="00CE2E15">
        <w:rPr>
          <w:rFonts w:ascii="Times New Roman" w:eastAsia="Times New Roman" w:hAnsi="Times New Roman" w:cs="Times New Roman"/>
        </w:rPr>
        <w:t>бош</w:t>
      </w:r>
      <w:proofErr w:type="gramEnd"/>
      <w:r w:rsidR="00EF0CB7" w:rsidRPr="00CE2E15">
        <w:rPr>
          <w:rFonts w:ascii="Times New Roman" w:eastAsia="Times New Roman" w:hAnsi="Times New Roman" w:cs="Times New Roman"/>
        </w:rPr>
        <w:t>қа қимматли қоғозларга алмаштириш санаси (даври), мавжуд қимматли қоғозларни йириклаштириш ёхуд паст номиналдаги қимматли қоғозларга майдалаш (охирги уч йил учун):</w:t>
      </w:r>
    </w:p>
    <w:tbl>
      <w:tblPr>
        <w:tblW w:w="5000" w:type="pct"/>
        <w:jc w:val="center"/>
        <w:tblInd w:w="8" w:type="dxa"/>
        <w:tblLayout w:type="fixed"/>
        <w:tblCellMar>
          <w:left w:w="0" w:type="dxa"/>
          <w:right w:w="0" w:type="dxa"/>
        </w:tblCellMar>
        <w:tblLook w:val="0000" w:firstRow="0" w:lastRow="0" w:firstColumn="0" w:lastColumn="0" w:noHBand="0" w:noVBand="0"/>
      </w:tblPr>
      <w:tblGrid>
        <w:gridCol w:w="4303"/>
        <w:gridCol w:w="1334"/>
        <w:gridCol w:w="1336"/>
        <w:gridCol w:w="1483"/>
        <w:gridCol w:w="1340"/>
      </w:tblGrid>
      <w:tr w:rsidR="00B8287A" w:rsidRPr="00CE2E15" w:rsidTr="0005348B">
        <w:trPr>
          <w:trHeight w:val="270"/>
          <w:jc w:val="center"/>
        </w:trPr>
        <w:tc>
          <w:tcPr>
            <w:tcW w:w="2196" w:type="pct"/>
            <w:vMerge w:val="restart"/>
            <w:tcBorders>
              <w:top w:val="single" w:sz="6" w:space="0" w:color="auto"/>
              <w:left w:val="single" w:sz="6" w:space="0" w:color="auto"/>
              <w:bottom w:val="single" w:sz="6" w:space="0" w:color="auto"/>
              <w:right w:val="single" w:sz="6" w:space="0" w:color="auto"/>
            </w:tcBorders>
          </w:tcPr>
          <w:p w:rsidR="00B8287A" w:rsidRPr="00CE2E15" w:rsidRDefault="00EF0CB7"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 xml:space="preserve">Сўндириш ёки </w:t>
            </w:r>
            <w:proofErr w:type="gramStart"/>
            <w:r w:rsidRPr="00CE2E15">
              <w:rPr>
                <w:rFonts w:ascii="Times New Roman" w:hAnsi="Times New Roman" w:cs="Times New Roman"/>
              </w:rPr>
              <w:t>бош</w:t>
            </w:r>
            <w:proofErr w:type="gramEnd"/>
            <w:r w:rsidRPr="00CE2E15">
              <w:rPr>
                <w:rFonts w:ascii="Times New Roman" w:hAnsi="Times New Roman" w:cs="Times New Roman"/>
              </w:rPr>
              <w:t>қа қимматли қоғозларга алмаштириш санаси</w:t>
            </w:r>
            <w:r w:rsidRPr="00CE2E15">
              <w:rPr>
                <w:rFonts w:ascii="Times New Roman" w:hAnsi="Times New Roman" w:cs="Times New Roman"/>
                <w:noProof/>
              </w:rPr>
              <w:t xml:space="preserve"> </w:t>
            </w:r>
            <w:r w:rsidR="00B8287A" w:rsidRPr="00CE2E15">
              <w:rPr>
                <w:rFonts w:ascii="Times New Roman" w:hAnsi="Times New Roman" w:cs="Times New Roman"/>
                <w:noProof/>
              </w:rPr>
              <w:t>ценные бумаги</w:t>
            </w:r>
          </w:p>
        </w:tc>
        <w:tc>
          <w:tcPr>
            <w:tcW w:w="1363" w:type="pct"/>
            <w:gridSpan w:val="2"/>
            <w:tcBorders>
              <w:top w:val="single" w:sz="6" w:space="0" w:color="auto"/>
              <w:left w:val="single" w:sz="6" w:space="0" w:color="auto"/>
              <w:bottom w:val="single" w:sz="6" w:space="0" w:color="auto"/>
              <w:right w:val="single" w:sz="6" w:space="0" w:color="auto"/>
            </w:tcBorders>
          </w:tcPr>
          <w:p w:rsidR="00B8287A" w:rsidRPr="00CE2E15" w:rsidRDefault="00EF0CB7"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Йириклаштириш</w:t>
            </w:r>
          </w:p>
        </w:tc>
        <w:tc>
          <w:tcPr>
            <w:tcW w:w="1441" w:type="pct"/>
            <w:gridSpan w:val="2"/>
            <w:tcBorders>
              <w:top w:val="single" w:sz="6" w:space="0" w:color="auto"/>
              <w:left w:val="single" w:sz="6" w:space="0" w:color="auto"/>
              <w:bottom w:val="single" w:sz="6" w:space="0" w:color="auto"/>
              <w:right w:val="single" w:sz="6" w:space="0" w:color="auto"/>
            </w:tcBorders>
          </w:tcPr>
          <w:p w:rsidR="00B8287A" w:rsidRPr="00CE2E15" w:rsidRDefault="00EF0CB7"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rPr>
              <w:t>Майдалаш</w:t>
            </w:r>
          </w:p>
        </w:tc>
      </w:tr>
      <w:tr w:rsidR="00EF0CB7" w:rsidRPr="00CE2E15" w:rsidTr="0005348B">
        <w:trPr>
          <w:trHeight w:val="144"/>
          <w:jc w:val="center"/>
        </w:trPr>
        <w:tc>
          <w:tcPr>
            <w:tcW w:w="2196" w:type="pct"/>
            <w:vMerge/>
            <w:tcBorders>
              <w:top w:val="single" w:sz="6" w:space="0" w:color="auto"/>
              <w:left w:val="single" w:sz="6" w:space="0" w:color="auto"/>
              <w:bottom w:val="single" w:sz="6" w:space="0" w:color="auto"/>
              <w:right w:val="single" w:sz="6" w:space="0" w:color="auto"/>
            </w:tcBorders>
          </w:tcPr>
          <w:p w:rsidR="00EF0CB7" w:rsidRPr="00CE2E15" w:rsidRDefault="00EF0CB7" w:rsidP="0005348B">
            <w:pPr>
              <w:autoSpaceDE w:val="0"/>
              <w:autoSpaceDN w:val="0"/>
              <w:adjustRightInd w:val="0"/>
              <w:rPr>
                <w:rFonts w:ascii="Times New Roman" w:hAnsi="Times New Roman" w:cs="Times New Roman"/>
                <w:noProof/>
              </w:rPr>
            </w:pPr>
          </w:p>
        </w:tc>
        <w:tc>
          <w:tcPr>
            <w:tcW w:w="681" w:type="pct"/>
            <w:tcBorders>
              <w:top w:val="single" w:sz="6" w:space="0" w:color="auto"/>
              <w:left w:val="single" w:sz="6" w:space="0" w:color="auto"/>
              <w:bottom w:val="single" w:sz="6" w:space="0" w:color="auto"/>
              <w:right w:val="single" w:sz="6" w:space="0" w:color="auto"/>
            </w:tcBorders>
          </w:tcPr>
          <w:p w:rsidR="00EF0CB7" w:rsidRPr="00CE2E15" w:rsidRDefault="00EF0CB7" w:rsidP="005D2279">
            <w:pPr>
              <w:pStyle w:val="af3"/>
              <w:jc w:val="center"/>
              <w:rPr>
                <w:color w:val="000000"/>
              </w:rPr>
            </w:pPr>
            <w:r w:rsidRPr="00CE2E15">
              <w:rPr>
                <w:color w:val="000000"/>
              </w:rPr>
              <w:t>эски баҳоси сў</w:t>
            </w:r>
            <w:proofErr w:type="gramStart"/>
            <w:r w:rsidRPr="00CE2E15">
              <w:rPr>
                <w:color w:val="000000"/>
              </w:rPr>
              <w:t>м</w:t>
            </w:r>
            <w:proofErr w:type="gramEnd"/>
            <w:r w:rsidRPr="00CE2E15">
              <w:rPr>
                <w:color w:val="000000"/>
              </w:rPr>
              <w:t xml:space="preserve"> </w:t>
            </w:r>
          </w:p>
        </w:tc>
        <w:tc>
          <w:tcPr>
            <w:tcW w:w="682" w:type="pct"/>
            <w:tcBorders>
              <w:top w:val="single" w:sz="6" w:space="0" w:color="auto"/>
              <w:left w:val="single" w:sz="6" w:space="0" w:color="auto"/>
              <w:bottom w:val="single" w:sz="6" w:space="0" w:color="auto"/>
              <w:right w:val="single" w:sz="6" w:space="0" w:color="auto"/>
            </w:tcBorders>
          </w:tcPr>
          <w:p w:rsidR="00EF0CB7" w:rsidRPr="00CE2E15" w:rsidRDefault="00EF0CB7" w:rsidP="005D2279">
            <w:pPr>
              <w:pStyle w:val="af3"/>
              <w:jc w:val="center"/>
              <w:rPr>
                <w:color w:val="000000"/>
              </w:rPr>
            </w:pPr>
            <w:r w:rsidRPr="00CE2E15">
              <w:rPr>
                <w:color w:val="000000"/>
              </w:rPr>
              <w:t>янги баҳоси сў</w:t>
            </w:r>
            <w:proofErr w:type="gramStart"/>
            <w:r w:rsidRPr="00CE2E15">
              <w:rPr>
                <w:color w:val="000000"/>
              </w:rPr>
              <w:t>м</w:t>
            </w:r>
            <w:proofErr w:type="gramEnd"/>
            <w:r w:rsidRPr="00CE2E15">
              <w:rPr>
                <w:color w:val="000000"/>
              </w:rPr>
              <w:t xml:space="preserve"> </w:t>
            </w:r>
          </w:p>
        </w:tc>
        <w:tc>
          <w:tcPr>
            <w:tcW w:w="757" w:type="pct"/>
            <w:tcBorders>
              <w:top w:val="single" w:sz="6" w:space="0" w:color="auto"/>
              <w:left w:val="single" w:sz="6" w:space="0" w:color="auto"/>
              <w:bottom w:val="single" w:sz="6" w:space="0" w:color="auto"/>
              <w:right w:val="single" w:sz="6" w:space="0" w:color="auto"/>
            </w:tcBorders>
          </w:tcPr>
          <w:p w:rsidR="00EF0CB7" w:rsidRPr="00CE2E15" w:rsidRDefault="00EF0CB7" w:rsidP="005D2279">
            <w:pPr>
              <w:pStyle w:val="af3"/>
              <w:jc w:val="center"/>
              <w:rPr>
                <w:color w:val="000000"/>
              </w:rPr>
            </w:pPr>
            <w:r w:rsidRPr="00CE2E15">
              <w:rPr>
                <w:color w:val="000000"/>
              </w:rPr>
              <w:t>эски баҳоси сў</w:t>
            </w:r>
            <w:proofErr w:type="gramStart"/>
            <w:r w:rsidRPr="00CE2E15">
              <w:rPr>
                <w:color w:val="000000"/>
              </w:rPr>
              <w:t>м</w:t>
            </w:r>
            <w:proofErr w:type="gramEnd"/>
            <w:r w:rsidRPr="00CE2E15">
              <w:rPr>
                <w:color w:val="000000"/>
              </w:rPr>
              <w:t xml:space="preserve"> </w:t>
            </w:r>
          </w:p>
        </w:tc>
        <w:tc>
          <w:tcPr>
            <w:tcW w:w="684" w:type="pct"/>
            <w:tcBorders>
              <w:top w:val="single" w:sz="6" w:space="0" w:color="auto"/>
              <w:left w:val="single" w:sz="6" w:space="0" w:color="auto"/>
              <w:bottom w:val="single" w:sz="6" w:space="0" w:color="auto"/>
              <w:right w:val="single" w:sz="6" w:space="0" w:color="auto"/>
            </w:tcBorders>
          </w:tcPr>
          <w:p w:rsidR="00EF0CB7" w:rsidRPr="00CE2E15" w:rsidRDefault="00EF0CB7" w:rsidP="005D2279">
            <w:pPr>
              <w:pStyle w:val="af3"/>
              <w:jc w:val="center"/>
              <w:rPr>
                <w:color w:val="000000"/>
              </w:rPr>
            </w:pPr>
            <w:r w:rsidRPr="00CE2E15">
              <w:rPr>
                <w:color w:val="000000"/>
              </w:rPr>
              <w:t>янги баҳоси сў</w:t>
            </w:r>
            <w:proofErr w:type="gramStart"/>
            <w:r w:rsidRPr="00CE2E15">
              <w:rPr>
                <w:color w:val="000000"/>
              </w:rPr>
              <w:t>м</w:t>
            </w:r>
            <w:proofErr w:type="gramEnd"/>
            <w:r w:rsidRPr="00CE2E15">
              <w:rPr>
                <w:color w:val="000000"/>
              </w:rPr>
              <w:t xml:space="preserve"> </w:t>
            </w:r>
          </w:p>
        </w:tc>
      </w:tr>
      <w:tr w:rsidR="00B8287A" w:rsidRPr="00CE2E15" w:rsidTr="0005348B">
        <w:trPr>
          <w:trHeight w:val="270"/>
          <w:jc w:val="center"/>
        </w:trPr>
        <w:tc>
          <w:tcPr>
            <w:tcW w:w="2196"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68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c>
          <w:tcPr>
            <w:tcW w:w="682"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3</w:t>
            </w:r>
          </w:p>
        </w:tc>
        <w:tc>
          <w:tcPr>
            <w:tcW w:w="757"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4</w:t>
            </w:r>
          </w:p>
        </w:tc>
        <w:tc>
          <w:tcPr>
            <w:tcW w:w="684"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5</w:t>
            </w:r>
          </w:p>
        </w:tc>
      </w:tr>
      <w:tr w:rsidR="00B8287A" w:rsidRPr="00CE2E15" w:rsidTr="0005348B">
        <w:trPr>
          <w:trHeight w:val="510"/>
          <w:jc w:val="center"/>
        </w:trPr>
        <w:tc>
          <w:tcPr>
            <w:tcW w:w="2196" w:type="pct"/>
            <w:tcBorders>
              <w:top w:val="single" w:sz="6" w:space="0" w:color="auto"/>
              <w:left w:val="single" w:sz="6" w:space="0" w:color="auto"/>
              <w:bottom w:val="single" w:sz="6" w:space="0" w:color="auto"/>
              <w:right w:val="single" w:sz="6" w:space="0" w:color="auto"/>
            </w:tcBorders>
          </w:tcPr>
          <w:p w:rsidR="00B8287A" w:rsidRPr="00CE2E15" w:rsidRDefault="00B8287A" w:rsidP="00EF0CB7">
            <w:pPr>
              <w:autoSpaceDE w:val="0"/>
              <w:autoSpaceDN w:val="0"/>
              <w:adjustRightInd w:val="0"/>
              <w:jc w:val="both"/>
              <w:rPr>
                <w:rFonts w:ascii="Times New Roman" w:hAnsi="Times New Roman" w:cs="Times New Roman"/>
                <w:b/>
                <w:noProof/>
              </w:rPr>
            </w:pPr>
            <w:r w:rsidRPr="00CE2E15">
              <w:rPr>
                <w:rFonts w:ascii="Times New Roman" w:hAnsi="Times New Roman" w:cs="Times New Roman"/>
                <w:b/>
                <w:noProof/>
              </w:rPr>
              <w:t xml:space="preserve">03.02.2015 </w:t>
            </w:r>
            <w:r w:rsidR="00EF0CB7" w:rsidRPr="00CE2E15">
              <w:rPr>
                <w:rFonts w:ascii="Times New Roman" w:hAnsi="Times New Roman" w:cs="Times New Roman"/>
                <w:b/>
                <w:noProof/>
                <w:lang w:val="uz-Cyrl-UZ"/>
              </w:rPr>
              <w:t>й.</w:t>
            </w:r>
            <w:r w:rsidRPr="00CE2E15">
              <w:rPr>
                <w:rFonts w:ascii="Times New Roman" w:hAnsi="Times New Roman" w:cs="Times New Roman"/>
                <w:b/>
                <w:noProof/>
              </w:rPr>
              <w:t xml:space="preserve"> </w:t>
            </w:r>
          </w:p>
        </w:tc>
        <w:tc>
          <w:tcPr>
            <w:tcW w:w="681"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w:t>
            </w:r>
          </w:p>
          <w:p w:rsidR="00B8287A" w:rsidRPr="00CE2E15" w:rsidRDefault="00B8287A" w:rsidP="0005348B">
            <w:pPr>
              <w:autoSpaceDE w:val="0"/>
              <w:autoSpaceDN w:val="0"/>
              <w:adjustRightInd w:val="0"/>
              <w:rPr>
                <w:rFonts w:ascii="Times New Roman" w:hAnsi="Times New Roman" w:cs="Times New Roman"/>
                <w:noProof/>
              </w:rPr>
            </w:pPr>
          </w:p>
        </w:tc>
        <w:tc>
          <w:tcPr>
            <w:tcW w:w="682"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w:t>
            </w:r>
          </w:p>
          <w:p w:rsidR="00B8287A" w:rsidRPr="00CE2E15" w:rsidRDefault="00B8287A" w:rsidP="0005348B">
            <w:pPr>
              <w:autoSpaceDE w:val="0"/>
              <w:autoSpaceDN w:val="0"/>
              <w:adjustRightInd w:val="0"/>
              <w:jc w:val="center"/>
              <w:rPr>
                <w:rFonts w:ascii="Times New Roman" w:hAnsi="Times New Roman" w:cs="Times New Roman"/>
                <w:noProof/>
              </w:rPr>
            </w:pPr>
          </w:p>
        </w:tc>
        <w:tc>
          <w:tcPr>
            <w:tcW w:w="757"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b/>
                <w:noProof/>
              </w:rPr>
            </w:pPr>
            <w:r w:rsidRPr="00CE2E15">
              <w:rPr>
                <w:rFonts w:ascii="Times New Roman" w:hAnsi="Times New Roman" w:cs="Times New Roman"/>
                <w:b/>
                <w:noProof/>
              </w:rPr>
              <w:t>165 000</w:t>
            </w:r>
          </w:p>
        </w:tc>
        <w:tc>
          <w:tcPr>
            <w:tcW w:w="684"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spacing w:after="240"/>
              <w:jc w:val="center"/>
              <w:rPr>
                <w:rFonts w:ascii="Times New Roman" w:hAnsi="Times New Roman" w:cs="Times New Roman"/>
                <w:b/>
                <w:noProof/>
              </w:rPr>
            </w:pPr>
            <w:r w:rsidRPr="00CE2E15">
              <w:rPr>
                <w:rFonts w:ascii="Times New Roman" w:hAnsi="Times New Roman" w:cs="Times New Roman"/>
                <w:b/>
                <w:noProof/>
              </w:rPr>
              <w:t>1000</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p>
    <w:p w:rsidR="00DE670A" w:rsidRPr="00CE2E15" w:rsidRDefault="00B8287A" w:rsidP="00DE670A">
      <w:pPr>
        <w:autoSpaceDE w:val="0"/>
        <w:autoSpaceDN w:val="0"/>
        <w:adjustRightInd w:val="0"/>
        <w:ind w:left="567"/>
        <w:jc w:val="both"/>
        <w:rPr>
          <w:rFonts w:ascii="Times New Roman" w:hAnsi="Times New Roman" w:cs="Times New Roman"/>
          <w:lang w:val="uz-Cyrl-UZ"/>
        </w:rPr>
      </w:pPr>
      <w:r w:rsidRPr="00CE2E15">
        <w:rPr>
          <w:rFonts w:ascii="Times New Roman" w:hAnsi="Times New Roman" w:cs="Times New Roman"/>
          <w:noProof/>
        </w:rPr>
        <w:t xml:space="preserve">33. </w:t>
      </w:r>
      <w:r w:rsidR="00DE670A" w:rsidRPr="00CE2E15">
        <w:rPr>
          <w:rFonts w:ascii="Times New Roman" w:hAnsi="Times New Roman" w:cs="Times New Roman"/>
        </w:rPr>
        <w:t>Аввалги акциялар чиқарилишлари тўғрисидаги маълумотлар, ҳар бир чиқарилиш учун алоҳида (биринчи чиқарилишда тўлдирилмайди):</w:t>
      </w:r>
    </w:p>
    <w:p w:rsidR="00B8287A" w:rsidRPr="00CE2E15" w:rsidRDefault="00DE670A" w:rsidP="00DE670A">
      <w:pPr>
        <w:autoSpaceDE w:val="0"/>
        <w:autoSpaceDN w:val="0"/>
        <w:adjustRightInd w:val="0"/>
        <w:ind w:left="567"/>
        <w:jc w:val="both"/>
        <w:rPr>
          <w:rFonts w:ascii="Times New Roman" w:hAnsi="Times New Roman" w:cs="Times New Roman"/>
          <w:b/>
          <w:lang w:val="uz-Cyrl-UZ"/>
        </w:rPr>
      </w:pPr>
      <w:r w:rsidRPr="00CE2E15">
        <w:rPr>
          <w:rFonts w:ascii="Times New Roman" w:hAnsi="Times New Roman" w:cs="Times New Roman"/>
          <w:b/>
          <w:lang w:val="uz-Cyrl-UZ"/>
        </w:rPr>
        <w:t>Сўннги уч йил давомида эмитент қимматли қоғозларнинг учта чиқарилишини амалга оширди.</w:t>
      </w:r>
    </w:p>
    <w:p w:rsidR="00F7701A" w:rsidRPr="00CE2E15" w:rsidRDefault="00DE670A" w:rsidP="00B8287A">
      <w:pPr>
        <w:autoSpaceDE w:val="0"/>
        <w:autoSpaceDN w:val="0"/>
        <w:adjustRightInd w:val="0"/>
        <w:ind w:left="567"/>
        <w:jc w:val="both"/>
        <w:rPr>
          <w:rFonts w:ascii="Times New Roman" w:hAnsi="Times New Roman" w:cs="Times New Roman"/>
          <w:b/>
          <w:lang w:val="uz-Cyrl-UZ"/>
        </w:rPr>
      </w:pPr>
      <w:r w:rsidRPr="00CE2E15">
        <w:rPr>
          <w:rFonts w:ascii="Times New Roman" w:hAnsi="Times New Roman" w:cs="Times New Roman"/>
          <w:b/>
          <w:u w:val="single"/>
          <w:lang w:val="uz-Cyrl-UZ"/>
        </w:rPr>
        <w:t xml:space="preserve">2015 йил </w:t>
      </w:r>
      <w:r w:rsidR="00B8287A" w:rsidRPr="00CE2E15">
        <w:rPr>
          <w:rFonts w:ascii="Times New Roman" w:hAnsi="Times New Roman" w:cs="Times New Roman"/>
          <w:b/>
          <w:lang w:val="uz-Cyrl-UZ"/>
        </w:rPr>
        <w:t>–</w:t>
      </w:r>
      <w:r w:rsidRPr="00CE2E15">
        <w:rPr>
          <w:rFonts w:ascii="Times New Roman" w:hAnsi="Times New Roman" w:cs="Times New Roman"/>
          <w:b/>
          <w:lang w:val="uz-Cyrl-UZ"/>
        </w:rPr>
        <w:t xml:space="preserve"> </w:t>
      </w:r>
      <w:r w:rsidR="006164A2">
        <w:rPr>
          <w:rFonts w:ascii="Times New Roman" w:hAnsi="Times New Roman" w:cs="Times New Roman"/>
          <w:b/>
          <w:lang w:val="uz-Cyrl-UZ"/>
        </w:rPr>
        <w:t>Жамият</w:t>
      </w:r>
      <w:r w:rsidRPr="00CE2E15">
        <w:rPr>
          <w:rFonts w:ascii="Times New Roman" w:hAnsi="Times New Roman" w:cs="Times New Roman"/>
          <w:b/>
          <w:lang w:val="uz-Cyrl-UZ"/>
        </w:rPr>
        <w:t xml:space="preserve">нинг акцияларини </w:t>
      </w:r>
      <w:r w:rsidR="006164A2">
        <w:rPr>
          <w:rFonts w:ascii="Times New Roman" w:hAnsi="Times New Roman" w:cs="Times New Roman"/>
          <w:b/>
          <w:lang w:val="uz-Cyrl-UZ"/>
        </w:rPr>
        <w:t>майдалаш</w:t>
      </w:r>
      <w:r w:rsidRPr="00CE2E15">
        <w:rPr>
          <w:rFonts w:ascii="Times New Roman" w:hAnsi="Times New Roman" w:cs="Times New Roman"/>
          <w:b/>
          <w:lang w:val="uz-Cyrl-UZ"/>
        </w:rPr>
        <w:t xml:space="preserve"> муносабати билан </w:t>
      </w:r>
      <w:r w:rsidR="00F7701A" w:rsidRPr="00CE2E15">
        <w:rPr>
          <w:rFonts w:ascii="Times New Roman" w:hAnsi="Times New Roman" w:cs="Times New Roman"/>
          <w:b/>
          <w:lang w:val="uz-Cyrl-UZ"/>
        </w:rPr>
        <w:t>ацияларнинг янги чиқарилиши.</w:t>
      </w:r>
    </w:p>
    <w:p w:rsidR="00B8287A" w:rsidRPr="00CE2E15" w:rsidRDefault="00B8287A" w:rsidP="00B8287A">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а) </w:t>
      </w:r>
      <w:r w:rsidR="00F7701A" w:rsidRPr="00CE2E15">
        <w:rPr>
          <w:rFonts w:ascii="Times New Roman" w:hAnsi="Times New Roman" w:cs="Times New Roman"/>
          <w:lang w:val="uz-Cyrl-UZ"/>
        </w:rPr>
        <w:t xml:space="preserve">акциялар чиқарилиши учун асос </w:t>
      </w:r>
      <w:r w:rsidRPr="00CE2E15">
        <w:rPr>
          <w:rFonts w:ascii="Times New Roman" w:hAnsi="Times New Roman" w:cs="Times New Roman"/>
          <w:noProof/>
          <w:lang w:val="uz-Cyrl-UZ"/>
        </w:rPr>
        <w:t xml:space="preserve">- </w:t>
      </w:r>
      <w:r w:rsidRPr="00CE2E15">
        <w:rPr>
          <w:rFonts w:ascii="Times New Roman" w:hAnsi="Times New Roman" w:cs="Times New Roman"/>
          <w:b/>
          <w:lang w:val="uz-Cyrl-UZ"/>
        </w:rPr>
        <w:t>«Kvarts»</w:t>
      </w:r>
      <w:r w:rsidR="00F7701A" w:rsidRPr="00CE2E15">
        <w:rPr>
          <w:rFonts w:ascii="Times New Roman" w:hAnsi="Times New Roman" w:cs="Times New Roman"/>
          <w:b/>
          <w:lang w:val="uz-Cyrl-UZ"/>
        </w:rPr>
        <w:t xml:space="preserve"> АЖ акциядорларнинрг умумий йиғилишининг </w:t>
      </w:r>
      <w:r w:rsidRPr="00CE2E15">
        <w:rPr>
          <w:rFonts w:ascii="Times New Roman" w:hAnsi="Times New Roman" w:cs="Times New Roman"/>
          <w:b/>
          <w:lang w:val="uz-Cyrl-UZ"/>
        </w:rPr>
        <w:t xml:space="preserve">  2014 </w:t>
      </w:r>
      <w:r w:rsidR="00F7701A" w:rsidRPr="00CE2E15">
        <w:rPr>
          <w:rFonts w:ascii="Times New Roman" w:hAnsi="Times New Roman" w:cs="Times New Roman"/>
          <w:b/>
          <w:lang w:val="uz-Cyrl-UZ"/>
        </w:rPr>
        <w:t xml:space="preserve">йил 12 июлдаги қарорига </w:t>
      </w:r>
      <w:r w:rsidRPr="00CE2E15">
        <w:rPr>
          <w:rFonts w:ascii="Times New Roman" w:hAnsi="Times New Roman" w:cs="Times New Roman"/>
          <w:b/>
          <w:lang w:val="uz-Cyrl-UZ"/>
        </w:rPr>
        <w:t>(№ 1</w:t>
      </w:r>
      <w:r w:rsidR="006164A2">
        <w:rPr>
          <w:rFonts w:ascii="Times New Roman" w:hAnsi="Times New Roman" w:cs="Times New Roman"/>
          <w:b/>
          <w:lang w:val="uz-Cyrl-UZ"/>
        </w:rPr>
        <w:t xml:space="preserve"> баё</w:t>
      </w:r>
      <w:r w:rsidR="00F7701A" w:rsidRPr="00CE2E15">
        <w:rPr>
          <w:rFonts w:ascii="Times New Roman" w:hAnsi="Times New Roman" w:cs="Times New Roman"/>
          <w:b/>
          <w:lang w:val="uz-Cyrl-UZ"/>
        </w:rPr>
        <w:t>нномасига асосан</w:t>
      </w:r>
      <w:r w:rsidRPr="00CE2E15">
        <w:rPr>
          <w:rFonts w:ascii="Times New Roman" w:hAnsi="Times New Roman" w:cs="Times New Roman"/>
          <w:b/>
          <w:lang w:val="uz-Cyrl-UZ"/>
        </w:rPr>
        <w:t>)</w:t>
      </w:r>
      <w:r w:rsidRPr="00CE2E15">
        <w:rPr>
          <w:rFonts w:ascii="Times New Roman" w:hAnsi="Times New Roman" w:cs="Times New Roman"/>
          <w:b/>
          <w:noProof/>
          <w:lang w:val="uz-Cyrl-UZ"/>
        </w:rPr>
        <w:t>;</w:t>
      </w:r>
    </w:p>
    <w:p w:rsidR="00B8287A" w:rsidRPr="00CE2E15" w:rsidRDefault="00B8287A" w:rsidP="00B8287A">
      <w:pPr>
        <w:autoSpaceDE w:val="0"/>
        <w:autoSpaceDN w:val="0"/>
        <w:adjustRightInd w:val="0"/>
        <w:ind w:left="567"/>
        <w:jc w:val="both"/>
        <w:rPr>
          <w:rFonts w:ascii="Times New Roman" w:hAnsi="Times New Roman" w:cs="Times New Roman"/>
          <w:b/>
          <w:lang w:val="uz-Cyrl-UZ"/>
        </w:rPr>
      </w:pPr>
      <w:r w:rsidRPr="00CE2E15">
        <w:rPr>
          <w:rFonts w:ascii="Times New Roman" w:hAnsi="Times New Roman" w:cs="Times New Roman"/>
          <w:noProof/>
          <w:lang w:val="uz-Cyrl-UZ"/>
        </w:rPr>
        <w:t xml:space="preserve">б) </w:t>
      </w:r>
      <w:r w:rsidR="00F7701A" w:rsidRPr="00CE2E15">
        <w:rPr>
          <w:rFonts w:ascii="Times New Roman" w:hAnsi="Times New Roman" w:cs="Times New Roman"/>
          <w:lang w:val="uz-Cyrl-UZ"/>
        </w:rPr>
        <w:t>чиқарилишнинг давлат рўйхатидан ўтказилган санаси ёки идентификация рақами</w:t>
      </w:r>
      <w:r w:rsidRPr="00CE2E15">
        <w:rPr>
          <w:rFonts w:ascii="Times New Roman" w:hAnsi="Times New Roman" w:cs="Times New Roman"/>
          <w:lang w:val="uz-Cyrl-UZ"/>
        </w:rPr>
        <w:t xml:space="preserve"> - </w:t>
      </w:r>
      <w:r w:rsidRPr="00CE2E15">
        <w:rPr>
          <w:rFonts w:ascii="Times New Roman" w:hAnsi="Times New Roman" w:cs="Times New Roman"/>
          <w:b/>
          <w:noProof/>
          <w:lang w:val="uz-Cyrl-UZ"/>
        </w:rPr>
        <w:t>29.01.2</w:t>
      </w:r>
      <w:r w:rsidRPr="00CE2E15">
        <w:rPr>
          <w:rFonts w:ascii="Times New Roman" w:hAnsi="Times New Roman" w:cs="Times New Roman"/>
          <w:b/>
          <w:lang w:val="uz-Cyrl-UZ"/>
        </w:rPr>
        <w:t xml:space="preserve">015 </w:t>
      </w:r>
      <w:r w:rsidR="00F7701A" w:rsidRPr="00CE2E15">
        <w:rPr>
          <w:rFonts w:ascii="Times New Roman" w:hAnsi="Times New Roman" w:cs="Times New Roman"/>
          <w:b/>
          <w:lang w:val="uz-Cyrl-UZ"/>
        </w:rPr>
        <w:t>й</w:t>
      </w:r>
      <w:r w:rsidRPr="00CE2E15">
        <w:rPr>
          <w:rFonts w:ascii="Times New Roman" w:hAnsi="Times New Roman" w:cs="Times New Roman"/>
          <w:b/>
          <w:lang w:val="uz-Cyrl-UZ"/>
        </w:rPr>
        <w:t xml:space="preserve"> № Р0413-5, RU105P0413T6;</w:t>
      </w:r>
    </w:p>
    <w:p w:rsidR="00B8287A" w:rsidRPr="00CE2E15" w:rsidRDefault="00B8287A" w:rsidP="00B8287A">
      <w:pPr>
        <w:autoSpaceDE w:val="0"/>
        <w:autoSpaceDN w:val="0"/>
        <w:adjustRightInd w:val="0"/>
        <w:ind w:left="567"/>
        <w:jc w:val="both"/>
        <w:rPr>
          <w:rFonts w:ascii="Times New Roman" w:hAnsi="Times New Roman" w:cs="Times New Roman"/>
          <w:b/>
          <w:noProof/>
        </w:rPr>
      </w:pPr>
      <w:r w:rsidRPr="00CE2E15">
        <w:rPr>
          <w:rFonts w:ascii="Times New Roman" w:hAnsi="Times New Roman" w:cs="Times New Roman"/>
          <w:noProof/>
        </w:rPr>
        <w:t xml:space="preserve">в) </w:t>
      </w:r>
      <w:r w:rsidR="00DA0177" w:rsidRPr="00CE2E15">
        <w:rPr>
          <w:rFonts w:ascii="Times New Roman" w:hAnsi="Times New Roman" w:cs="Times New Roman"/>
        </w:rPr>
        <w:t>жойлаштиришни бошлаш санаси</w:t>
      </w:r>
      <w:r w:rsidRPr="00CE2E15">
        <w:rPr>
          <w:rFonts w:ascii="Times New Roman" w:hAnsi="Times New Roman" w:cs="Times New Roman"/>
          <w:noProof/>
        </w:rPr>
        <w:t xml:space="preserve"> </w:t>
      </w:r>
      <w:r w:rsidR="00DA0177" w:rsidRPr="00CE2E15">
        <w:rPr>
          <w:rFonts w:ascii="Times New Roman" w:hAnsi="Times New Roman" w:cs="Times New Roman"/>
          <w:noProof/>
        </w:rPr>
        <w:t>–</w:t>
      </w:r>
      <w:r w:rsidRPr="00CE2E15">
        <w:rPr>
          <w:rFonts w:ascii="Times New Roman" w:hAnsi="Times New Roman" w:cs="Times New Roman"/>
          <w:noProof/>
        </w:rPr>
        <w:t xml:space="preserve"> </w:t>
      </w:r>
      <w:r w:rsidR="00DA0177" w:rsidRPr="00CE2E15">
        <w:rPr>
          <w:rFonts w:ascii="Times New Roman" w:hAnsi="Times New Roman" w:cs="Times New Roman"/>
          <w:b/>
          <w:noProof/>
          <w:lang w:val="uz-Cyrl-UZ"/>
        </w:rPr>
        <w:t>акциялар чиқаришни давлат рўйхатидан ўтказиш санаси</w:t>
      </w:r>
      <w:r w:rsidRPr="00CE2E15">
        <w:rPr>
          <w:rFonts w:ascii="Times New Roman" w:hAnsi="Times New Roman" w:cs="Times New Roman"/>
          <w:b/>
          <w:noProof/>
        </w:rPr>
        <w:t>;</w:t>
      </w:r>
    </w:p>
    <w:p w:rsidR="00DA0177" w:rsidRPr="00CE2E15" w:rsidRDefault="00B8287A" w:rsidP="00DA0177">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rPr>
        <w:t xml:space="preserve">г) </w:t>
      </w:r>
      <w:r w:rsidR="00DA0177" w:rsidRPr="00CE2E15">
        <w:rPr>
          <w:rFonts w:ascii="Times New Roman" w:hAnsi="Times New Roman" w:cs="Times New Roman"/>
        </w:rPr>
        <w:t xml:space="preserve">жойлаштиришни тугатиш санаси </w:t>
      </w:r>
      <w:r w:rsidRPr="00CE2E15">
        <w:rPr>
          <w:rFonts w:ascii="Times New Roman" w:hAnsi="Times New Roman" w:cs="Times New Roman"/>
          <w:noProof/>
        </w:rPr>
        <w:t xml:space="preserve">- </w:t>
      </w:r>
      <w:r w:rsidR="00DA0177" w:rsidRPr="00CE2E15">
        <w:rPr>
          <w:rFonts w:ascii="Times New Roman" w:hAnsi="Times New Roman" w:cs="Times New Roman"/>
          <w:b/>
          <w:noProof/>
          <w:lang w:val="uz-Cyrl-UZ"/>
        </w:rPr>
        <w:t>давлат рўйхатидан ўтказилгандан бошлаб 15</w:t>
      </w:r>
      <w:r w:rsidR="006164A2">
        <w:rPr>
          <w:rFonts w:ascii="Times New Roman" w:hAnsi="Times New Roman" w:cs="Times New Roman"/>
          <w:b/>
          <w:noProof/>
          <w:lang w:val="uz-Cyrl-UZ"/>
        </w:rPr>
        <w:t xml:space="preserve"> </w:t>
      </w:r>
      <w:r w:rsidR="00DA0177" w:rsidRPr="00CE2E15">
        <w:rPr>
          <w:rFonts w:ascii="Times New Roman" w:hAnsi="Times New Roman" w:cs="Times New Roman"/>
          <w:b/>
          <w:noProof/>
          <w:lang w:val="uz-Cyrl-UZ"/>
        </w:rPr>
        <w:t>(ўн беш) календар кунидан кечиктирмай</w:t>
      </w:r>
    </w:p>
    <w:p w:rsidR="00B8287A" w:rsidRPr="00CE2E15" w:rsidRDefault="00DA0177" w:rsidP="00DA0177">
      <w:pPr>
        <w:autoSpaceDE w:val="0"/>
        <w:autoSpaceDN w:val="0"/>
        <w:adjustRightInd w:val="0"/>
        <w:ind w:left="567"/>
        <w:jc w:val="both"/>
        <w:rPr>
          <w:rFonts w:ascii="Times New Roman" w:hAnsi="Times New Roman" w:cs="Times New Roman"/>
          <w:b/>
          <w:noProof/>
        </w:rPr>
      </w:pPr>
      <w:r w:rsidRPr="00CE2E15">
        <w:rPr>
          <w:rFonts w:ascii="Times New Roman" w:hAnsi="Times New Roman" w:cs="Times New Roman"/>
          <w:b/>
          <w:noProof/>
          <w:lang w:val="uz-Cyrl-UZ"/>
        </w:rPr>
        <w:t xml:space="preserve"> </w:t>
      </w:r>
      <w:r w:rsidR="00B8287A" w:rsidRPr="00CE2E15">
        <w:rPr>
          <w:rFonts w:ascii="Times New Roman" w:hAnsi="Times New Roman" w:cs="Times New Roman"/>
          <w:noProof/>
        </w:rPr>
        <w:t xml:space="preserve">д) </w:t>
      </w:r>
      <w:r w:rsidRPr="00CE2E15">
        <w:rPr>
          <w:rFonts w:ascii="Times New Roman" w:hAnsi="Times New Roman" w:cs="Times New Roman"/>
        </w:rPr>
        <w:t>акциянинг номинал қиймати, сў</w:t>
      </w:r>
      <w:proofErr w:type="gramStart"/>
      <w:r w:rsidRPr="00CE2E15">
        <w:rPr>
          <w:rFonts w:ascii="Times New Roman" w:hAnsi="Times New Roman" w:cs="Times New Roman"/>
        </w:rPr>
        <w:t>м</w:t>
      </w:r>
      <w:proofErr w:type="gramEnd"/>
      <w:r w:rsidRPr="00CE2E15">
        <w:rPr>
          <w:rFonts w:ascii="Times New Roman" w:hAnsi="Times New Roman" w:cs="Times New Roman"/>
        </w:rPr>
        <w:t xml:space="preserve"> </w:t>
      </w:r>
      <w:r w:rsidR="00B8287A" w:rsidRPr="00CE2E15">
        <w:rPr>
          <w:rFonts w:ascii="Times New Roman" w:hAnsi="Times New Roman" w:cs="Times New Roman"/>
          <w:noProof/>
        </w:rPr>
        <w:t xml:space="preserve">- </w:t>
      </w:r>
      <w:r w:rsidR="00B8287A" w:rsidRPr="00CE2E15">
        <w:rPr>
          <w:rFonts w:ascii="Times New Roman" w:hAnsi="Times New Roman" w:cs="Times New Roman"/>
          <w:b/>
          <w:noProof/>
        </w:rPr>
        <w:t>1000 (</w:t>
      </w:r>
      <w:r w:rsidRPr="00CE2E15">
        <w:rPr>
          <w:rFonts w:ascii="Times New Roman" w:hAnsi="Times New Roman" w:cs="Times New Roman"/>
          <w:b/>
          <w:noProof/>
          <w:lang w:val="uz-Cyrl-UZ"/>
        </w:rPr>
        <w:t>минг</w:t>
      </w:r>
      <w:r w:rsidR="00B8287A" w:rsidRPr="00CE2E15">
        <w:rPr>
          <w:rFonts w:ascii="Times New Roman" w:hAnsi="Times New Roman" w:cs="Times New Roman"/>
          <w:b/>
          <w:noProof/>
        </w:rPr>
        <w:t>) с</w:t>
      </w:r>
      <w:r w:rsidRPr="00CE2E15">
        <w:rPr>
          <w:rFonts w:ascii="Times New Roman" w:hAnsi="Times New Roman" w:cs="Times New Roman"/>
          <w:b/>
          <w:noProof/>
          <w:lang w:val="uz-Cyrl-UZ"/>
        </w:rPr>
        <w:t>ў</w:t>
      </w:r>
      <w:r w:rsidR="00B8287A" w:rsidRPr="00CE2E15">
        <w:rPr>
          <w:rFonts w:ascii="Times New Roman" w:hAnsi="Times New Roman" w:cs="Times New Roman"/>
          <w:b/>
          <w:noProof/>
        </w:rPr>
        <w:t>м;</w:t>
      </w:r>
    </w:p>
    <w:p w:rsidR="00B8287A" w:rsidRPr="00CE2E15" w:rsidRDefault="00B8287A" w:rsidP="00B8287A">
      <w:pPr>
        <w:autoSpaceDE w:val="0"/>
        <w:autoSpaceDN w:val="0"/>
        <w:adjustRightInd w:val="0"/>
        <w:ind w:left="567"/>
        <w:jc w:val="both"/>
        <w:rPr>
          <w:rFonts w:ascii="Times New Roman" w:hAnsi="Times New Roman" w:cs="Times New Roman"/>
          <w:b/>
        </w:rPr>
      </w:pPr>
      <w:r w:rsidRPr="00CE2E15">
        <w:rPr>
          <w:rFonts w:ascii="Times New Roman" w:hAnsi="Times New Roman" w:cs="Times New Roman"/>
          <w:noProof/>
        </w:rPr>
        <w:t xml:space="preserve">е) </w:t>
      </w:r>
      <w:r w:rsidR="00DA0177" w:rsidRPr="00CE2E15">
        <w:rPr>
          <w:rFonts w:ascii="Times New Roman" w:hAnsi="Times New Roman" w:cs="Times New Roman"/>
        </w:rPr>
        <w:t>номинал қиймати бўйича чиқарилиш ҳажми, сў</w:t>
      </w:r>
      <w:proofErr w:type="gramStart"/>
      <w:r w:rsidR="00DA0177" w:rsidRPr="00CE2E15">
        <w:rPr>
          <w:rFonts w:ascii="Times New Roman" w:hAnsi="Times New Roman" w:cs="Times New Roman"/>
        </w:rPr>
        <w:t>м</w:t>
      </w:r>
      <w:proofErr w:type="gramEnd"/>
      <w:r w:rsidR="00DA0177" w:rsidRPr="00CE2E15">
        <w:rPr>
          <w:rFonts w:ascii="Times New Roman" w:hAnsi="Times New Roman" w:cs="Times New Roman"/>
        </w:rPr>
        <w:t xml:space="preserve"> </w:t>
      </w:r>
      <w:r w:rsidRPr="00CE2E15">
        <w:rPr>
          <w:rFonts w:ascii="Times New Roman" w:hAnsi="Times New Roman" w:cs="Times New Roman"/>
          <w:noProof/>
        </w:rPr>
        <w:t xml:space="preserve">- </w:t>
      </w:r>
      <w:r w:rsidRPr="00CE2E15">
        <w:rPr>
          <w:rFonts w:ascii="Times New Roman" w:hAnsi="Times New Roman" w:cs="Times New Roman"/>
          <w:b/>
        </w:rPr>
        <w:t xml:space="preserve">23 963 940 000 </w:t>
      </w:r>
      <w:r w:rsidRPr="00CE2E15">
        <w:rPr>
          <w:rFonts w:ascii="Times New Roman" w:hAnsi="Times New Roman" w:cs="Times New Roman"/>
          <w:b/>
          <w:noProof/>
        </w:rPr>
        <w:t>(</w:t>
      </w:r>
      <w:r w:rsidR="00DA0177" w:rsidRPr="00CE2E15">
        <w:rPr>
          <w:rFonts w:ascii="Times New Roman" w:hAnsi="Times New Roman" w:cs="Times New Roman"/>
          <w:b/>
          <w:noProof/>
          <w:lang w:val="uz-Cyrl-UZ"/>
        </w:rPr>
        <w:t>йигирма уч миллиард тўккиз юз олтмиш уч миллион тўккиз юз қирқ минг сўм</w:t>
      </w:r>
      <w:r w:rsidRPr="00CE2E15">
        <w:rPr>
          <w:rFonts w:ascii="Times New Roman" w:hAnsi="Times New Roman" w:cs="Times New Roman"/>
          <w:b/>
          <w:noProof/>
        </w:rPr>
        <w:t>)</w:t>
      </w:r>
      <w:r w:rsidR="00DA0177" w:rsidRPr="00CE2E15">
        <w:rPr>
          <w:rFonts w:ascii="Times New Roman" w:hAnsi="Times New Roman" w:cs="Times New Roman"/>
          <w:b/>
        </w:rPr>
        <w:t xml:space="preserve"> с</w:t>
      </w:r>
      <w:r w:rsidR="00DA0177" w:rsidRPr="00CE2E15">
        <w:rPr>
          <w:rFonts w:ascii="Times New Roman" w:hAnsi="Times New Roman" w:cs="Times New Roman"/>
          <w:b/>
          <w:lang w:val="uz-Cyrl-UZ"/>
        </w:rPr>
        <w:t>ў</w:t>
      </w:r>
      <w:r w:rsidRPr="00CE2E15">
        <w:rPr>
          <w:rFonts w:ascii="Times New Roman" w:hAnsi="Times New Roman" w:cs="Times New Roman"/>
          <w:b/>
        </w:rPr>
        <w:t>м;</w:t>
      </w:r>
    </w:p>
    <w:p w:rsidR="00B8287A" w:rsidRPr="00CE2E15" w:rsidRDefault="00B8287A" w:rsidP="00B8287A">
      <w:pPr>
        <w:autoSpaceDE w:val="0"/>
        <w:autoSpaceDN w:val="0"/>
        <w:adjustRightInd w:val="0"/>
        <w:ind w:left="567"/>
        <w:jc w:val="both"/>
        <w:rPr>
          <w:rFonts w:ascii="Times New Roman" w:hAnsi="Times New Roman" w:cs="Times New Roman"/>
          <w:b/>
        </w:rPr>
      </w:pPr>
      <w:r w:rsidRPr="00CE2E15">
        <w:rPr>
          <w:rFonts w:ascii="Times New Roman" w:hAnsi="Times New Roman" w:cs="Times New Roman"/>
          <w:noProof/>
        </w:rPr>
        <w:t xml:space="preserve">ж) </w:t>
      </w:r>
      <w:r w:rsidR="00DA0177" w:rsidRPr="00CE2E15">
        <w:rPr>
          <w:rFonts w:ascii="Times New Roman" w:hAnsi="Times New Roman" w:cs="Times New Roman"/>
        </w:rPr>
        <w:t>чиқарилган акцияларнинг умумий сони, дона</w:t>
      </w:r>
      <w:r w:rsidRPr="00CE2E15">
        <w:rPr>
          <w:rFonts w:ascii="Times New Roman" w:hAnsi="Times New Roman" w:cs="Times New Roman"/>
          <w:noProof/>
        </w:rPr>
        <w:t>.</w:t>
      </w:r>
      <w:r w:rsidRPr="00CE2E15">
        <w:rPr>
          <w:rFonts w:ascii="Times New Roman" w:hAnsi="Times New Roman" w:cs="Times New Roman"/>
          <w:b/>
        </w:rPr>
        <w:t xml:space="preserve"> - 23 963 940</w:t>
      </w:r>
      <w:r w:rsidRPr="00CE2E15">
        <w:rPr>
          <w:rFonts w:ascii="Times New Roman" w:hAnsi="Times New Roman" w:cs="Times New Roman"/>
          <w:b/>
          <w:noProof/>
        </w:rPr>
        <w:t xml:space="preserve"> (</w:t>
      </w:r>
      <w:r w:rsidR="00DA0177" w:rsidRPr="00CE2E15">
        <w:rPr>
          <w:rFonts w:ascii="Times New Roman" w:hAnsi="Times New Roman" w:cs="Times New Roman"/>
          <w:b/>
          <w:noProof/>
          <w:lang w:val="uz-Cyrl-UZ"/>
        </w:rPr>
        <w:t>йигирма уч миллиард тўккиз юз олтмиш уч миллион тўккиз юз қирқ минг дона)</w:t>
      </w:r>
      <w:r w:rsidRPr="00CE2E15">
        <w:rPr>
          <w:rFonts w:ascii="Times New Roman" w:hAnsi="Times New Roman" w:cs="Times New Roman"/>
          <w:b/>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lastRenderedPageBreak/>
        <w:t xml:space="preserve"> з) </w:t>
      </w:r>
      <w:r w:rsidR="00C05D59" w:rsidRPr="00CE2E15">
        <w:rPr>
          <w:rFonts w:ascii="Times New Roman" w:hAnsi="Times New Roman" w:cs="Times New Roman"/>
        </w:rPr>
        <w:t>чиқарилаётган акцияларнинг типлари ва уларнинг типлари бўйича сони</w:t>
      </w:r>
      <w:proofErr w:type="gramStart"/>
      <w:r w:rsidR="00C05D59" w:rsidRPr="00CE2E15">
        <w:rPr>
          <w:rFonts w:ascii="Times New Roman" w:hAnsi="Times New Roman" w:cs="Times New Roman"/>
        </w:rPr>
        <w:t>:</w:t>
      </w:r>
      <w:r w:rsidRPr="00CE2E15">
        <w:rPr>
          <w:rFonts w:ascii="Times New Roman" w:hAnsi="Times New Roman" w:cs="Times New Roman"/>
          <w:noProof/>
        </w:rPr>
        <w:t>:</w:t>
      </w:r>
      <w:proofErr w:type="gramEnd"/>
    </w:p>
    <w:p w:rsidR="00B8287A" w:rsidRPr="00CE2E15" w:rsidRDefault="00C05D59"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rPr>
        <w:t>оддий акциялар, дона</w:t>
      </w:r>
      <w:r w:rsidR="00B8287A" w:rsidRPr="00CE2E15">
        <w:rPr>
          <w:rFonts w:ascii="Times New Roman" w:hAnsi="Times New Roman" w:cs="Times New Roman"/>
          <w:b/>
          <w:noProof/>
        </w:rPr>
        <w:t xml:space="preserve">. - </w:t>
      </w:r>
      <w:r w:rsidR="00B8287A" w:rsidRPr="00CE2E15">
        <w:rPr>
          <w:rFonts w:ascii="Times New Roman" w:hAnsi="Times New Roman" w:cs="Times New Roman"/>
          <w:b/>
        </w:rPr>
        <w:t xml:space="preserve">23 963 940 </w:t>
      </w:r>
      <w:r w:rsidRPr="00CE2E15">
        <w:rPr>
          <w:rFonts w:ascii="Times New Roman" w:hAnsi="Times New Roman" w:cs="Times New Roman"/>
          <w:b/>
          <w:lang w:val="uz-Cyrl-UZ"/>
        </w:rPr>
        <w:t>дона</w:t>
      </w:r>
      <w:r w:rsidR="00B8287A" w:rsidRPr="00CE2E15">
        <w:rPr>
          <w:rFonts w:ascii="Times New Roman" w:hAnsi="Times New Roman" w:cs="Times New Roman"/>
          <w:b/>
          <w:noProof/>
        </w:rPr>
        <w:t>;</w:t>
      </w:r>
    </w:p>
    <w:p w:rsidR="00B8287A" w:rsidRPr="00CE2E15" w:rsidRDefault="00376292"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rPr>
        <w:t>имтиёзли акциялар</w:t>
      </w:r>
      <w:r w:rsidR="00B8287A" w:rsidRPr="00CE2E15">
        <w:rPr>
          <w:rFonts w:ascii="Times New Roman" w:hAnsi="Times New Roman" w:cs="Times New Roman"/>
          <w:noProof/>
        </w:rPr>
        <w:t xml:space="preserve">. – </w:t>
      </w:r>
      <w:r w:rsidRPr="00CE2E15">
        <w:rPr>
          <w:rFonts w:ascii="Times New Roman" w:hAnsi="Times New Roman" w:cs="Times New Roman"/>
          <w:b/>
          <w:noProof/>
          <w:lang w:val="uz-Cyrl-UZ"/>
        </w:rPr>
        <w:t>чиқарилмаган</w:t>
      </w:r>
      <w:r w:rsidR="00B8287A" w:rsidRPr="00CE2E15">
        <w:rPr>
          <w:rFonts w:ascii="Times New Roman" w:hAnsi="Times New Roman" w:cs="Times New Roman"/>
          <w:b/>
          <w:noProof/>
        </w:rPr>
        <w:t>;</w:t>
      </w:r>
    </w:p>
    <w:p w:rsidR="00B8287A" w:rsidRPr="00AA3EBA" w:rsidRDefault="00B8287A" w:rsidP="00B8287A">
      <w:pPr>
        <w:autoSpaceDE w:val="0"/>
        <w:autoSpaceDN w:val="0"/>
        <w:adjustRightInd w:val="0"/>
        <w:ind w:left="567" w:firstLine="3"/>
        <w:jc w:val="both"/>
        <w:rPr>
          <w:rFonts w:ascii="Times New Roman" w:hAnsi="Times New Roman" w:cs="Times New Roman"/>
          <w:b/>
          <w:noProof/>
          <w:lang w:val="uz-Cyrl-UZ"/>
        </w:rPr>
      </w:pPr>
      <w:proofErr w:type="gramStart"/>
      <w:r w:rsidRPr="00CE2E15">
        <w:rPr>
          <w:rFonts w:ascii="Times New Roman" w:hAnsi="Times New Roman" w:cs="Times New Roman"/>
          <w:noProof/>
        </w:rPr>
        <w:t xml:space="preserve">и) </w:t>
      </w:r>
      <w:r w:rsidR="00376292" w:rsidRPr="00CE2E15">
        <w:rPr>
          <w:rFonts w:ascii="Times New Roman" w:hAnsi="Times New Roman" w:cs="Times New Roman"/>
        </w:rPr>
        <w:t>жойлаштирилган қимматли қоғозлар расмий листингига киритилган савдолар ташкилотчисининг номи ва манзили;</w:t>
      </w:r>
      <w:r w:rsidRPr="00CE2E15">
        <w:rPr>
          <w:rFonts w:ascii="Times New Roman" w:hAnsi="Times New Roman" w:cs="Times New Roman"/>
          <w:b/>
          <w:noProof/>
        </w:rPr>
        <w:t>).</w:t>
      </w:r>
      <w:r w:rsidRPr="00AA3EBA">
        <w:rPr>
          <w:rFonts w:ascii="Times New Roman" w:hAnsi="Times New Roman" w:cs="Times New Roman"/>
          <w:b/>
          <w:noProof/>
        </w:rPr>
        <w:t xml:space="preserve"> </w:t>
      </w:r>
      <w:r w:rsidR="00AA3EBA" w:rsidRPr="00AA3EBA">
        <w:rPr>
          <w:rFonts w:ascii="Times New Roman" w:hAnsi="Times New Roman" w:cs="Times New Roman"/>
          <w:b/>
          <w:noProof/>
          <w:lang w:val="uz-Cyrl-UZ"/>
        </w:rPr>
        <w:t xml:space="preserve">Жамият акциялари </w:t>
      </w:r>
      <w:r w:rsidR="00AA3EBA" w:rsidRPr="00AA3EBA">
        <w:rPr>
          <w:rFonts w:ascii="Times New Roman" w:hAnsi="Times New Roman" w:cs="Times New Roman"/>
          <w:b/>
          <w:noProof/>
        </w:rPr>
        <w:t>«Тошкент»</w:t>
      </w:r>
      <w:r w:rsidR="00AA3EBA" w:rsidRPr="00AA3EBA">
        <w:rPr>
          <w:rFonts w:ascii="Times New Roman" w:hAnsi="Times New Roman" w:cs="Times New Roman"/>
          <w:b/>
          <w:noProof/>
          <w:lang w:val="uz-Cyrl-UZ"/>
        </w:rPr>
        <w:t xml:space="preserve"> Республика фонд биржасининг биржа листингига киритилган (Р </w:t>
      </w:r>
      <w:r w:rsidR="00AA3EBA" w:rsidRPr="00AA3EBA">
        <w:rPr>
          <w:rFonts w:ascii="Times New Roman" w:hAnsi="Times New Roman" w:cs="Times New Roman"/>
          <w:b/>
          <w:noProof/>
        </w:rPr>
        <w:t>категория</w:t>
      </w:r>
      <w:r w:rsidR="00AA3EBA" w:rsidRPr="00AA3EBA">
        <w:rPr>
          <w:rFonts w:ascii="Times New Roman" w:hAnsi="Times New Roman" w:cs="Times New Roman"/>
          <w:b/>
          <w:noProof/>
          <w:lang w:val="uz-Cyrl-UZ"/>
        </w:rPr>
        <w:t>си</w:t>
      </w:r>
      <w:r w:rsidR="00AA3EBA" w:rsidRPr="00AA3EBA">
        <w:rPr>
          <w:rFonts w:ascii="Times New Roman" w:hAnsi="Times New Roman" w:cs="Times New Roman"/>
          <w:b/>
          <w:noProof/>
        </w:rPr>
        <w:t>)</w:t>
      </w:r>
      <w:r w:rsidR="00AA3EBA">
        <w:rPr>
          <w:rFonts w:ascii="Times New Roman" w:hAnsi="Times New Roman" w:cs="Times New Roman"/>
          <w:b/>
          <w:noProof/>
          <w:lang w:val="uz-Cyrl-UZ"/>
        </w:rPr>
        <w:t xml:space="preserve">. </w:t>
      </w:r>
      <w:r w:rsidR="00AA3EBA">
        <w:rPr>
          <w:b/>
          <w:noProof/>
        </w:rPr>
        <w:t xml:space="preserve"> </w:t>
      </w:r>
      <w:proofErr w:type="gramEnd"/>
      <w:r w:rsidR="00AA3EBA" w:rsidRPr="00AA3EBA">
        <w:rPr>
          <w:rFonts w:ascii="Times New Roman" w:hAnsi="Times New Roman" w:cs="Times New Roman"/>
          <w:b/>
          <w:noProof/>
        </w:rPr>
        <w:t>«Тошкент»</w:t>
      </w:r>
      <w:r w:rsidR="00AA3EBA">
        <w:rPr>
          <w:rFonts w:ascii="Times New Roman" w:hAnsi="Times New Roman" w:cs="Times New Roman"/>
          <w:b/>
          <w:noProof/>
          <w:lang w:val="uz-Cyrl-UZ"/>
        </w:rPr>
        <w:t xml:space="preserve"> РФБ манзили: Тошкент ш. Бухоро кўчаси 10 уй.</w:t>
      </w:r>
    </w:p>
    <w:p w:rsidR="00B8287A" w:rsidRPr="00CE2E15" w:rsidRDefault="00B8287A" w:rsidP="00B8287A">
      <w:pPr>
        <w:autoSpaceDE w:val="0"/>
        <w:autoSpaceDN w:val="0"/>
        <w:adjustRightInd w:val="0"/>
        <w:ind w:left="567" w:firstLine="3"/>
        <w:jc w:val="both"/>
        <w:rPr>
          <w:rFonts w:ascii="Times New Roman" w:hAnsi="Times New Roman" w:cs="Times New Roman"/>
          <w:b/>
          <w:noProof/>
        </w:rPr>
      </w:pPr>
      <w:r w:rsidRPr="00CE2E15">
        <w:rPr>
          <w:rFonts w:ascii="Times New Roman" w:hAnsi="Times New Roman" w:cs="Times New Roman"/>
          <w:noProof/>
        </w:rPr>
        <w:t>к)</w:t>
      </w:r>
      <w:r w:rsidR="00376292" w:rsidRPr="00CE2E15">
        <w:rPr>
          <w:rFonts w:ascii="Times New Roman" w:hAnsi="Times New Roman" w:cs="Times New Roman"/>
        </w:rPr>
        <w:t xml:space="preserve"> охирги йил учун қимматли қоғозлар нархларининг тақсимланиши, биржа ёки биржадан ташқарида савдоларда расмий </w:t>
      </w:r>
      <w:proofErr w:type="gramStart"/>
      <w:r w:rsidR="00376292" w:rsidRPr="00CE2E15">
        <w:rPr>
          <w:rFonts w:ascii="Times New Roman" w:hAnsi="Times New Roman" w:cs="Times New Roman"/>
        </w:rPr>
        <w:t>р</w:t>
      </w:r>
      <w:proofErr w:type="gramEnd"/>
      <w:r w:rsidR="00376292" w:rsidRPr="00CE2E15">
        <w:rPr>
          <w:rFonts w:ascii="Times New Roman" w:hAnsi="Times New Roman" w:cs="Times New Roman"/>
        </w:rPr>
        <w:t>ўйхатдан ўтказилган юқори ва пастки нархлар кўрсатилган ҳолда</w:t>
      </w:r>
      <w:r w:rsidR="00376292" w:rsidRPr="00CE2E15">
        <w:rPr>
          <w:rFonts w:ascii="Times New Roman" w:hAnsi="Times New Roman" w:cs="Times New Roman"/>
          <w:noProof/>
        </w:rPr>
        <w:t xml:space="preserve"> </w:t>
      </w:r>
      <w:r w:rsidRPr="00CE2E15">
        <w:rPr>
          <w:rFonts w:ascii="Times New Roman" w:hAnsi="Times New Roman" w:cs="Times New Roman"/>
          <w:noProof/>
        </w:rPr>
        <w:t>–</w:t>
      </w:r>
      <w:r w:rsidR="00376292" w:rsidRPr="00CE2E15">
        <w:rPr>
          <w:rFonts w:ascii="Times New Roman" w:hAnsi="Times New Roman" w:cs="Times New Roman"/>
          <w:noProof/>
          <w:lang w:val="uz-Cyrl-UZ"/>
        </w:rPr>
        <w:t xml:space="preserve"> </w:t>
      </w:r>
      <w:r w:rsidR="00376292" w:rsidRPr="00CE2E15">
        <w:rPr>
          <w:rFonts w:ascii="Times New Roman" w:hAnsi="Times New Roman" w:cs="Times New Roman"/>
          <w:b/>
          <w:noProof/>
          <w:lang w:val="uz-Cyrl-UZ"/>
        </w:rPr>
        <w:t xml:space="preserve">Ўтган йил давомида биржа ва биржадан ташқари савдоларда </w:t>
      </w:r>
      <w:r w:rsidR="00AA3EBA">
        <w:rPr>
          <w:rFonts w:ascii="Times New Roman" w:hAnsi="Times New Roman" w:cs="Times New Roman"/>
          <w:b/>
          <w:noProof/>
          <w:lang w:val="uz-Cyrl-UZ"/>
        </w:rPr>
        <w:t>жамиятнинг</w:t>
      </w:r>
      <w:r w:rsidR="00376292" w:rsidRPr="00CE2E15">
        <w:rPr>
          <w:rFonts w:ascii="Times New Roman" w:hAnsi="Times New Roman" w:cs="Times New Roman"/>
          <w:b/>
          <w:noProof/>
          <w:lang w:val="uz-Cyrl-UZ"/>
        </w:rPr>
        <w:t xml:space="preserve"> акциялари сотилмаган</w:t>
      </w:r>
      <w:r w:rsidRPr="00CE2E15">
        <w:rPr>
          <w:rFonts w:ascii="Times New Roman" w:hAnsi="Times New Roman" w:cs="Times New Roman"/>
          <w:b/>
          <w:noProof/>
        </w:rPr>
        <w:t>;</w:t>
      </w:r>
    </w:p>
    <w:p w:rsidR="00127E66" w:rsidRDefault="00B8287A" w:rsidP="00B8287A">
      <w:pPr>
        <w:autoSpaceDE w:val="0"/>
        <w:autoSpaceDN w:val="0"/>
        <w:adjustRightInd w:val="0"/>
        <w:ind w:left="567" w:firstLine="3"/>
        <w:jc w:val="both"/>
        <w:rPr>
          <w:rFonts w:ascii="Times New Roman" w:hAnsi="Times New Roman" w:cs="Times New Roman"/>
          <w:b/>
          <w:noProof/>
          <w:lang w:val="uz-Cyrl-UZ"/>
        </w:rPr>
      </w:pPr>
      <w:r w:rsidRPr="00CE2E15">
        <w:rPr>
          <w:rFonts w:ascii="Times New Roman" w:hAnsi="Times New Roman" w:cs="Times New Roman"/>
          <w:noProof/>
        </w:rPr>
        <w:t xml:space="preserve">л) </w:t>
      </w:r>
      <w:r w:rsidR="00376292" w:rsidRPr="00CE2E15">
        <w:rPr>
          <w:rFonts w:ascii="Times New Roman" w:hAnsi="Times New Roman" w:cs="Times New Roman"/>
        </w:rPr>
        <w:t>акцияларни чиқаришдан мақсад</w:t>
      </w:r>
      <w:r w:rsidR="00376292" w:rsidRPr="00CE2E15">
        <w:rPr>
          <w:rFonts w:ascii="Times New Roman" w:hAnsi="Times New Roman" w:cs="Times New Roman"/>
          <w:noProof/>
        </w:rPr>
        <w:t xml:space="preserve"> </w:t>
      </w:r>
      <w:r w:rsidRPr="00CE2E15">
        <w:rPr>
          <w:rFonts w:ascii="Times New Roman" w:hAnsi="Times New Roman" w:cs="Times New Roman"/>
          <w:noProof/>
        </w:rPr>
        <w:t xml:space="preserve">- </w:t>
      </w:r>
      <w:r w:rsidR="00127E66">
        <w:rPr>
          <w:rFonts w:ascii="Times New Roman" w:hAnsi="Times New Roman" w:cs="Times New Roman"/>
          <w:noProof/>
          <w:lang w:val="uz-Cyrl-UZ"/>
        </w:rPr>
        <w:t>Ж</w:t>
      </w:r>
      <w:r w:rsidR="00127E66">
        <w:rPr>
          <w:rFonts w:ascii="Times New Roman" w:hAnsi="Times New Roman" w:cs="Times New Roman"/>
          <w:b/>
          <w:noProof/>
          <w:lang w:val="uz-Cyrl-UZ"/>
        </w:rPr>
        <w:t xml:space="preserve">амиятнинг </w:t>
      </w:r>
      <w:r w:rsidR="00127E66" w:rsidRPr="00CE2E15">
        <w:rPr>
          <w:rFonts w:ascii="Times New Roman" w:hAnsi="Times New Roman" w:cs="Times New Roman"/>
          <w:b/>
          <w:noProof/>
          <w:lang w:val="uz-Cyrl-UZ"/>
        </w:rPr>
        <w:t>чиқарган акцияларининг номинал</w:t>
      </w:r>
      <w:r w:rsidR="00127E66">
        <w:rPr>
          <w:rFonts w:ascii="Times New Roman" w:hAnsi="Times New Roman" w:cs="Times New Roman"/>
          <w:b/>
          <w:noProof/>
          <w:lang w:val="uz-Cyrl-UZ"/>
        </w:rPr>
        <w:t>и</w:t>
      </w:r>
      <w:r w:rsidR="00127E66" w:rsidRPr="00CE2E15">
        <w:rPr>
          <w:rFonts w:ascii="Times New Roman" w:hAnsi="Times New Roman" w:cs="Times New Roman"/>
          <w:b/>
          <w:noProof/>
          <w:lang w:val="uz-Cyrl-UZ"/>
        </w:rPr>
        <w:t xml:space="preserve"> </w:t>
      </w:r>
      <w:r w:rsidR="00AA3EBA" w:rsidRPr="00CE2E15">
        <w:rPr>
          <w:rFonts w:ascii="Times New Roman" w:hAnsi="Times New Roman" w:cs="Times New Roman"/>
          <w:b/>
          <w:noProof/>
          <w:lang w:val="uz-Cyrl-UZ"/>
        </w:rPr>
        <w:t>Ўзбекистон Республикаси</w:t>
      </w:r>
      <w:r w:rsidR="00AA3EBA">
        <w:rPr>
          <w:rFonts w:ascii="Times New Roman" w:hAnsi="Times New Roman" w:cs="Times New Roman"/>
          <w:b/>
          <w:noProof/>
          <w:lang w:val="uz-Cyrl-UZ"/>
        </w:rPr>
        <w:t>нинг</w:t>
      </w:r>
      <w:r w:rsidR="00AA3EBA" w:rsidRPr="00CE2E15">
        <w:rPr>
          <w:rFonts w:ascii="Times New Roman" w:hAnsi="Times New Roman" w:cs="Times New Roman"/>
          <w:b/>
          <w:noProof/>
          <w:lang w:val="uz-Cyrl-UZ"/>
        </w:rPr>
        <w:t xml:space="preserve"> </w:t>
      </w:r>
      <w:r w:rsidR="00376292" w:rsidRPr="00CE2E15">
        <w:rPr>
          <w:rFonts w:ascii="Times New Roman" w:hAnsi="Times New Roman" w:cs="Times New Roman"/>
          <w:b/>
          <w:noProof/>
          <w:lang w:val="uz-Cyrl-UZ"/>
        </w:rPr>
        <w:t>“Акциядорлик жамиятлари ва акциядорларнинг хуқуқларини химоя қилиш тўғрисида”ги қонуни талабларига мувофиқ</w:t>
      </w:r>
      <w:r w:rsidR="00127E66">
        <w:rPr>
          <w:rFonts w:ascii="Times New Roman" w:hAnsi="Times New Roman" w:cs="Times New Roman"/>
          <w:b/>
          <w:noProof/>
          <w:lang w:val="uz-Cyrl-UZ"/>
        </w:rPr>
        <w:t xml:space="preserve">лаштирилди. </w:t>
      </w:r>
      <w:r w:rsidR="00376292" w:rsidRPr="00CE2E15">
        <w:rPr>
          <w:rFonts w:ascii="Times New Roman" w:hAnsi="Times New Roman" w:cs="Times New Roman"/>
          <w:b/>
          <w:noProof/>
          <w:lang w:val="uz-Cyrl-UZ"/>
        </w:rPr>
        <w:t xml:space="preserve"> </w:t>
      </w:r>
    </w:p>
    <w:p w:rsidR="00B8287A" w:rsidRPr="00127E66" w:rsidRDefault="00376292" w:rsidP="00B8287A">
      <w:pPr>
        <w:autoSpaceDE w:val="0"/>
        <w:autoSpaceDN w:val="0"/>
        <w:adjustRightInd w:val="0"/>
        <w:ind w:left="567" w:firstLine="3"/>
        <w:jc w:val="both"/>
        <w:rPr>
          <w:rFonts w:ascii="Times New Roman" w:hAnsi="Times New Roman" w:cs="Times New Roman"/>
          <w:b/>
          <w:noProof/>
          <w:lang w:val="uz-Cyrl-UZ"/>
        </w:rPr>
      </w:pPr>
      <w:r w:rsidRPr="00CE2E15">
        <w:rPr>
          <w:rFonts w:ascii="Times New Roman" w:hAnsi="Times New Roman" w:cs="Times New Roman"/>
          <w:b/>
          <w:noProof/>
          <w:lang w:val="uz-Cyrl-UZ"/>
        </w:rPr>
        <w:t>Ушбу янги акциялар чиқарилиши бекор қилин</w:t>
      </w:r>
      <w:r w:rsidR="00127E66">
        <w:rPr>
          <w:rFonts w:ascii="Times New Roman" w:hAnsi="Times New Roman" w:cs="Times New Roman"/>
          <w:b/>
          <w:noProof/>
          <w:lang w:val="uz-Cyrl-UZ"/>
        </w:rPr>
        <w:t>ган</w:t>
      </w:r>
      <w:r w:rsidR="00B8287A" w:rsidRPr="00127E66">
        <w:rPr>
          <w:rFonts w:ascii="Times New Roman" w:hAnsi="Times New Roman" w:cs="Times New Roman"/>
          <w:b/>
          <w:noProof/>
          <w:lang w:val="uz-Cyrl-UZ"/>
        </w:rPr>
        <w:t>.</w:t>
      </w:r>
    </w:p>
    <w:p w:rsidR="00376292" w:rsidRDefault="00B8287A" w:rsidP="00B8287A">
      <w:pPr>
        <w:autoSpaceDE w:val="0"/>
        <w:autoSpaceDN w:val="0"/>
        <w:adjustRightInd w:val="0"/>
        <w:ind w:firstLine="570"/>
        <w:jc w:val="both"/>
        <w:rPr>
          <w:rFonts w:ascii="Times New Roman" w:hAnsi="Times New Roman" w:cs="Times New Roman"/>
          <w:b/>
          <w:noProof/>
          <w:lang w:val="uz-Cyrl-UZ"/>
        </w:rPr>
      </w:pPr>
      <w:r w:rsidRPr="00127E66">
        <w:rPr>
          <w:rFonts w:ascii="Times New Roman" w:hAnsi="Times New Roman" w:cs="Times New Roman"/>
          <w:b/>
          <w:noProof/>
          <w:u w:val="single"/>
          <w:lang w:val="uz-Cyrl-UZ"/>
        </w:rPr>
        <w:t>2016</w:t>
      </w:r>
      <w:r w:rsidR="00376292" w:rsidRPr="00CE2E15">
        <w:rPr>
          <w:rFonts w:ascii="Times New Roman" w:hAnsi="Times New Roman" w:cs="Times New Roman"/>
          <w:b/>
          <w:noProof/>
          <w:u w:val="single"/>
          <w:lang w:val="uz-Cyrl-UZ"/>
        </w:rPr>
        <w:t xml:space="preserve"> йил</w:t>
      </w:r>
      <w:r w:rsidR="00376292" w:rsidRPr="00127E66">
        <w:rPr>
          <w:rFonts w:ascii="Times New Roman" w:hAnsi="Times New Roman" w:cs="Times New Roman"/>
          <w:b/>
          <w:noProof/>
          <w:lang w:val="uz-Cyrl-UZ"/>
        </w:rPr>
        <w:t xml:space="preserve"> - </w:t>
      </w:r>
      <w:r w:rsidR="00376292" w:rsidRPr="00CE2E15">
        <w:rPr>
          <w:rFonts w:ascii="Times New Roman" w:hAnsi="Times New Roman" w:cs="Times New Roman"/>
          <w:b/>
          <w:noProof/>
          <w:lang w:val="uz-Cyrl-UZ"/>
        </w:rPr>
        <w:t xml:space="preserve">акцияларнинг номинал қийматини ўз маблағлари хисобига ошириш орқали </w:t>
      </w:r>
      <w:r w:rsidR="00127E66">
        <w:rPr>
          <w:rFonts w:ascii="Times New Roman" w:hAnsi="Times New Roman" w:cs="Times New Roman"/>
          <w:b/>
          <w:noProof/>
          <w:lang w:val="uz-Cyrl-UZ"/>
        </w:rPr>
        <w:t>жамият</w:t>
      </w:r>
      <w:r w:rsidR="00376292" w:rsidRPr="00CE2E15">
        <w:rPr>
          <w:rFonts w:ascii="Times New Roman" w:hAnsi="Times New Roman" w:cs="Times New Roman"/>
          <w:b/>
          <w:noProof/>
          <w:lang w:val="uz-Cyrl-UZ"/>
        </w:rPr>
        <w:t xml:space="preserve"> устав капиталини </w:t>
      </w:r>
      <w:r w:rsidR="00045FBA" w:rsidRPr="00CE2E15">
        <w:rPr>
          <w:rFonts w:ascii="Times New Roman" w:hAnsi="Times New Roman" w:cs="Times New Roman"/>
          <w:b/>
          <w:noProof/>
          <w:lang w:val="uz-Cyrl-UZ"/>
        </w:rPr>
        <w:t>кўпайтириш билан боғлиқ бўлган янги акциялар</w:t>
      </w:r>
      <w:r w:rsidR="00127E66">
        <w:rPr>
          <w:rFonts w:ascii="Times New Roman" w:hAnsi="Times New Roman" w:cs="Times New Roman"/>
          <w:b/>
          <w:noProof/>
          <w:lang w:val="uz-Cyrl-UZ"/>
        </w:rPr>
        <w:t xml:space="preserve"> чиқарилуви амалга оширилган.</w:t>
      </w:r>
      <w:r w:rsidR="00045FBA" w:rsidRPr="00CE2E15">
        <w:rPr>
          <w:rFonts w:ascii="Times New Roman" w:hAnsi="Times New Roman" w:cs="Times New Roman"/>
          <w:b/>
          <w:noProof/>
          <w:lang w:val="uz-Cyrl-UZ"/>
        </w:rPr>
        <w:t xml:space="preserve"> </w:t>
      </w:r>
    </w:p>
    <w:p w:rsidR="00B8287A" w:rsidRPr="00CE2E15" w:rsidRDefault="00B8287A" w:rsidP="00B8287A">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а) </w:t>
      </w:r>
      <w:r w:rsidR="00045FBA" w:rsidRPr="003A4905">
        <w:rPr>
          <w:rFonts w:ascii="Times New Roman" w:hAnsi="Times New Roman" w:cs="Times New Roman"/>
          <w:lang w:val="uz-Cyrl-UZ"/>
        </w:rPr>
        <w:t xml:space="preserve">чиқарилишдаги </w:t>
      </w:r>
      <w:r w:rsidR="003A4905" w:rsidRPr="003A4905">
        <w:rPr>
          <w:rFonts w:ascii="Times New Roman" w:hAnsi="Times New Roman" w:cs="Times New Roman"/>
          <w:lang w:val="uz-Cyrl-UZ"/>
        </w:rPr>
        <w:t>акциял</w:t>
      </w:r>
      <w:r w:rsidR="00045FBA" w:rsidRPr="003A4905">
        <w:rPr>
          <w:rFonts w:ascii="Times New Roman" w:hAnsi="Times New Roman" w:cs="Times New Roman"/>
          <w:lang w:val="uz-Cyrl-UZ"/>
        </w:rPr>
        <w:t>ар чиқариш учун асос</w:t>
      </w:r>
      <w:r w:rsidR="00045FBA" w:rsidRPr="00CE2E15">
        <w:rPr>
          <w:rFonts w:ascii="Times New Roman" w:hAnsi="Times New Roman" w:cs="Times New Roman"/>
          <w:lang w:val="uz-Cyrl-UZ"/>
        </w:rPr>
        <w:t xml:space="preserve"> </w:t>
      </w:r>
      <w:r w:rsidRPr="00CE2E15">
        <w:rPr>
          <w:rFonts w:ascii="Times New Roman" w:hAnsi="Times New Roman" w:cs="Times New Roman"/>
          <w:noProof/>
          <w:lang w:val="uz-Cyrl-UZ"/>
        </w:rPr>
        <w:t xml:space="preserve">- </w:t>
      </w:r>
      <w:r w:rsidR="00045FBA" w:rsidRPr="00CE2E15">
        <w:rPr>
          <w:rFonts w:ascii="Times New Roman" w:hAnsi="Times New Roman" w:cs="Times New Roman"/>
          <w:b/>
          <w:lang w:val="uz-Cyrl-UZ"/>
        </w:rPr>
        <w:t xml:space="preserve">«Kvarts» АЖ акциядорларнинрг умумий йиғилишининг </w:t>
      </w:r>
      <w:r w:rsidRPr="00CE2E15">
        <w:rPr>
          <w:rFonts w:ascii="Times New Roman" w:hAnsi="Times New Roman" w:cs="Times New Roman"/>
          <w:b/>
          <w:lang w:val="uz-Cyrl-UZ"/>
        </w:rPr>
        <w:t>2015</w:t>
      </w:r>
      <w:r w:rsidR="003A4905">
        <w:rPr>
          <w:rFonts w:ascii="Times New Roman" w:hAnsi="Times New Roman" w:cs="Times New Roman"/>
          <w:b/>
          <w:lang w:val="uz-Cyrl-UZ"/>
        </w:rPr>
        <w:t xml:space="preserve"> </w:t>
      </w:r>
      <w:r w:rsidR="00045FBA" w:rsidRPr="00CE2E15">
        <w:rPr>
          <w:rFonts w:ascii="Times New Roman" w:hAnsi="Times New Roman" w:cs="Times New Roman"/>
          <w:b/>
          <w:lang w:val="uz-Cyrl-UZ"/>
        </w:rPr>
        <w:t xml:space="preserve">йил </w:t>
      </w:r>
      <w:r w:rsidRPr="00CE2E15">
        <w:rPr>
          <w:rFonts w:ascii="Times New Roman" w:hAnsi="Times New Roman" w:cs="Times New Roman"/>
          <w:b/>
          <w:lang w:val="uz-Cyrl-UZ"/>
        </w:rPr>
        <w:t xml:space="preserve"> </w:t>
      </w:r>
      <w:r w:rsidR="00045FBA" w:rsidRPr="00CE2E15">
        <w:rPr>
          <w:rFonts w:ascii="Times New Roman" w:hAnsi="Times New Roman" w:cs="Times New Roman"/>
          <w:b/>
          <w:lang w:val="uz-Cyrl-UZ"/>
        </w:rPr>
        <w:t>27 июндаги қарорига (№ 1 ба</w:t>
      </w:r>
      <w:r w:rsidR="003A4905">
        <w:rPr>
          <w:rFonts w:ascii="Times New Roman" w:hAnsi="Times New Roman" w:cs="Times New Roman"/>
          <w:b/>
          <w:lang w:val="uz-Cyrl-UZ"/>
        </w:rPr>
        <w:t>ё</w:t>
      </w:r>
      <w:r w:rsidR="00045FBA" w:rsidRPr="00CE2E15">
        <w:rPr>
          <w:rFonts w:ascii="Times New Roman" w:hAnsi="Times New Roman" w:cs="Times New Roman"/>
          <w:b/>
          <w:lang w:val="uz-Cyrl-UZ"/>
        </w:rPr>
        <w:t>нномасига асосан)</w:t>
      </w:r>
      <w:r w:rsidR="00045FBA" w:rsidRPr="00CE2E15">
        <w:rPr>
          <w:rFonts w:ascii="Times New Roman" w:hAnsi="Times New Roman" w:cs="Times New Roman"/>
          <w:b/>
          <w:noProof/>
          <w:lang w:val="uz-Cyrl-UZ"/>
        </w:rPr>
        <w:t>;</w:t>
      </w:r>
    </w:p>
    <w:p w:rsidR="00B8287A" w:rsidRPr="00CE2E15" w:rsidRDefault="00B8287A" w:rsidP="00B8287A">
      <w:pPr>
        <w:autoSpaceDE w:val="0"/>
        <w:autoSpaceDN w:val="0"/>
        <w:adjustRightInd w:val="0"/>
        <w:ind w:left="567"/>
        <w:jc w:val="both"/>
        <w:rPr>
          <w:rFonts w:ascii="Times New Roman" w:hAnsi="Times New Roman" w:cs="Times New Roman"/>
          <w:b/>
          <w:lang w:val="uz-Cyrl-UZ"/>
        </w:rPr>
      </w:pPr>
      <w:r w:rsidRPr="00CE2E15">
        <w:rPr>
          <w:rFonts w:ascii="Times New Roman" w:hAnsi="Times New Roman" w:cs="Times New Roman"/>
          <w:noProof/>
          <w:lang w:val="uz-Cyrl-UZ"/>
        </w:rPr>
        <w:t xml:space="preserve">б) </w:t>
      </w:r>
      <w:r w:rsidR="00045FBA" w:rsidRPr="00CE2E15">
        <w:rPr>
          <w:rFonts w:ascii="Times New Roman" w:hAnsi="Times New Roman" w:cs="Times New Roman"/>
        </w:rPr>
        <w:t xml:space="preserve">чиқарилишдаги облигациялар серияси ва шакли </w:t>
      </w:r>
      <w:r w:rsidRPr="00CE2E15">
        <w:rPr>
          <w:rFonts w:ascii="Times New Roman" w:hAnsi="Times New Roman" w:cs="Times New Roman"/>
          <w:lang w:val="uz-Cyrl-UZ"/>
        </w:rPr>
        <w:t xml:space="preserve">- </w:t>
      </w:r>
      <w:r w:rsidRPr="00CE2E15">
        <w:rPr>
          <w:rFonts w:ascii="Times New Roman" w:hAnsi="Times New Roman" w:cs="Times New Roman"/>
          <w:noProof/>
          <w:lang w:val="uz-Cyrl-UZ"/>
        </w:rPr>
        <w:t xml:space="preserve">– </w:t>
      </w:r>
      <w:r w:rsidRPr="00CE2E15">
        <w:rPr>
          <w:rFonts w:ascii="Times New Roman" w:hAnsi="Times New Roman" w:cs="Times New Roman"/>
          <w:b/>
          <w:noProof/>
          <w:lang w:val="uz-Cyrl-UZ"/>
        </w:rPr>
        <w:t>08.01.2</w:t>
      </w:r>
      <w:r w:rsidR="00045FBA" w:rsidRPr="00CE2E15">
        <w:rPr>
          <w:rFonts w:ascii="Times New Roman" w:hAnsi="Times New Roman" w:cs="Times New Roman"/>
          <w:b/>
          <w:lang w:val="uz-Cyrl-UZ"/>
        </w:rPr>
        <w:t xml:space="preserve">016 й.  </w:t>
      </w:r>
      <w:r w:rsidRPr="00CE2E15">
        <w:rPr>
          <w:rFonts w:ascii="Times New Roman" w:hAnsi="Times New Roman" w:cs="Times New Roman"/>
          <w:b/>
          <w:lang w:val="uz-Cyrl-UZ"/>
        </w:rPr>
        <w:t>№ Р0413-6, RU106P0413T4;</w:t>
      </w:r>
    </w:p>
    <w:p w:rsidR="00B8287A" w:rsidRPr="00CE2E15" w:rsidRDefault="00B8287A" w:rsidP="00B8287A">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в) </w:t>
      </w:r>
      <w:r w:rsidR="00045FBA" w:rsidRPr="003A4905">
        <w:rPr>
          <w:rFonts w:ascii="Times New Roman" w:hAnsi="Times New Roman" w:cs="Times New Roman"/>
          <w:lang w:val="uz-Cyrl-UZ"/>
        </w:rPr>
        <w:t>жойлаштиришни бошлаш санаси</w:t>
      </w:r>
      <w:r w:rsidR="00045FBA" w:rsidRPr="00CE2E15">
        <w:rPr>
          <w:rFonts w:ascii="Times New Roman" w:hAnsi="Times New Roman" w:cs="Times New Roman"/>
          <w:lang w:val="uz-Cyrl-UZ"/>
        </w:rPr>
        <w:t xml:space="preserve"> </w:t>
      </w:r>
      <w:r w:rsidR="00045FBA" w:rsidRPr="00CE2E15">
        <w:rPr>
          <w:rFonts w:ascii="Times New Roman" w:hAnsi="Times New Roman" w:cs="Times New Roman"/>
          <w:noProof/>
          <w:lang w:val="uz-Cyrl-UZ"/>
        </w:rPr>
        <w:t>–</w:t>
      </w:r>
      <w:r w:rsidRPr="00CE2E15">
        <w:rPr>
          <w:rFonts w:ascii="Times New Roman" w:hAnsi="Times New Roman" w:cs="Times New Roman"/>
          <w:noProof/>
          <w:lang w:val="uz-Cyrl-UZ"/>
        </w:rPr>
        <w:t xml:space="preserve"> </w:t>
      </w:r>
      <w:r w:rsidR="00045FBA" w:rsidRPr="00CE2E15">
        <w:rPr>
          <w:rFonts w:ascii="Times New Roman" w:hAnsi="Times New Roman" w:cs="Times New Roman"/>
          <w:b/>
          <w:noProof/>
          <w:lang w:val="uz-Cyrl-UZ"/>
        </w:rPr>
        <w:t>янги чиқарилган акцияларнинг давлат рўйхатидан ўтказилган санаси</w:t>
      </w:r>
      <w:r w:rsidR="001B129A" w:rsidRPr="00CE2E15">
        <w:rPr>
          <w:rFonts w:ascii="Times New Roman" w:hAnsi="Times New Roman" w:cs="Times New Roman"/>
          <w:b/>
          <w:noProof/>
          <w:lang w:val="uz-Cyrl-UZ"/>
        </w:rPr>
        <w:t>.</w:t>
      </w:r>
    </w:p>
    <w:p w:rsidR="001B129A" w:rsidRPr="00CE2E15" w:rsidRDefault="00B8287A" w:rsidP="001B129A">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г) </w:t>
      </w:r>
      <w:r w:rsidR="00045FBA" w:rsidRPr="003A4905">
        <w:rPr>
          <w:rFonts w:ascii="Times New Roman" w:hAnsi="Times New Roman" w:cs="Times New Roman"/>
          <w:lang w:val="uz-Cyrl-UZ"/>
        </w:rPr>
        <w:t>жойлаштиришни тугатиш санаси</w:t>
      </w:r>
      <w:r w:rsidR="00045FBA" w:rsidRPr="00CE2E15">
        <w:rPr>
          <w:rFonts w:ascii="Times New Roman" w:hAnsi="Times New Roman" w:cs="Times New Roman"/>
          <w:lang w:val="uz-Cyrl-UZ"/>
        </w:rPr>
        <w:t xml:space="preserve"> </w:t>
      </w:r>
      <w:r w:rsidRPr="00CE2E15">
        <w:rPr>
          <w:rFonts w:ascii="Times New Roman" w:hAnsi="Times New Roman" w:cs="Times New Roman"/>
          <w:noProof/>
          <w:lang w:val="uz-Cyrl-UZ"/>
        </w:rPr>
        <w:t xml:space="preserve">- </w:t>
      </w:r>
      <w:r w:rsidR="001B129A" w:rsidRPr="00CE2E15">
        <w:rPr>
          <w:rFonts w:ascii="Times New Roman" w:hAnsi="Times New Roman" w:cs="Times New Roman"/>
          <w:b/>
          <w:noProof/>
          <w:lang w:val="uz-Cyrl-UZ"/>
        </w:rPr>
        <w:t>давлат рўйхатидан ўтказилган санадан бошлаб 15 календар кунидан кечиктирмай.</w:t>
      </w:r>
    </w:p>
    <w:p w:rsidR="001B129A" w:rsidRPr="00CE2E15" w:rsidRDefault="001B129A" w:rsidP="001B129A">
      <w:pPr>
        <w:autoSpaceDE w:val="0"/>
        <w:autoSpaceDN w:val="0"/>
        <w:adjustRightInd w:val="0"/>
        <w:ind w:left="567"/>
        <w:jc w:val="both"/>
        <w:rPr>
          <w:rFonts w:ascii="Times New Roman" w:hAnsi="Times New Roman" w:cs="Times New Roman"/>
          <w:noProof/>
          <w:lang w:val="uz-Cyrl-UZ"/>
        </w:rPr>
      </w:pPr>
    </w:p>
    <w:p w:rsidR="00B8287A" w:rsidRPr="00CE2E15" w:rsidRDefault="00B8287A" w:rsidP="001B129A">
      <w:pPr>
        <w:autoSpaceDE w:val="0"/>
        <w:autoSpaceDN w:val="0"/>
        <w:adjustRightInd w:val="0"/>
        <w:ind w:left="567"/>
        <w:jc w:val="both"/>
        <w:rPr>
          <w:rFonts w:ascii="Times New Roman" w:hAnsi="Times New Roman" w:cs="Times New Roman"/>
          <w:b/>
          <w:noProof/>
        </w:rPr>
      </w:pPr>
      <w:r w:rsidRPr="00CE2E15">
        <w:rPr>
          <w:rFonts w:ascii="Times New Roman" w:hAnsi="Times New Roman" w:cs="Times New Roman"/>
          <w:noProof/>
        </w:rPr>
        <w:t xml:space="preserve">д) </w:t>
      </w:r>
      <w:r w:rsidR="001B129A" w:rsidRPr="00CE2E15">
        <w:rPr>
          <w:rFonts w:ascii="Times New Roman" w:hAnsi="Times New Roman" w:cs="Times New Roman"/>
          <w:noProof/>
          <w:lang w:val="uz-Cyrl-UZ"/>
        </w:rPr>
        <w:t>Акциянинг номинал нархи</w:t>
      </w:r>
      <w:r w:rsidR="001B129A" w:rsidRPr="00CE2E15">
        <w:rPr>
          <w:rFonts w:ascii="Times New Roman" w:hAnsi="Times New Roman" w:cs="Times New Roman"/>
          <w:noProof/>
        </w:rPr>
        <w:t xml:space="preserve">, </w:t>
      </w:r>
      <w:r w:rsidRPr="00CE2E15">
        <w:rPr>
          <w:rFonts w:ascii="Times New Roman" w:hAnsi="Times New Roman" w:cs="Times New Roman"/>
          <w:noProof/>
        </w:rPr>
        <w:t>с</w:t>
      </w:r>
      <w:r w:rsidR="001B129A" w:rsidRPr="00CE2E15">
        <w:rPr>
          <w:rFonts w:ascii="Times New Roman" w:hAnsi="Times New Roman" w:cs="Times New Roman"/>
          <w:noProof/>
          <w:lang w:val="uz-Cyrl-UZ"/>
        </w:rPr>
        <w:t>ўмда</w:t>
      </w:r>
      <w:r w:rsidRPr="00CE2E15">
        <w:rPr>
          <w:rFonts w:ascii="Times New Roman" w:hAnsi="Times New Roman" w:cs="Times New Roman"/>
          <w:noProof/>
        </w:rPr>
        <w:t>-</w:t>
      </w:r>
      <w:r w:rsidRPr="00CE2E15">
        <w:rPr>
          <w:rFonts w:ascii="Times New Roman" w:hAnsi="Times New Roman" w:cs="Times New Roman"/>
          <w:b/>
          <w:noProof/>
        </w:rPr>
        <w:t>1715 (</w:t>
      </w:r>
      <w:r w:rsidR="001B129A" w:rsidRPr="00CE2E15">
        <w:rPr>
          <w:rFonts w:ascii="Times New Roman" w:hAnsi="Times New Roman" w:cs="Times New Roman"/>
          <w:b/>
          <w:noProof/>
          <w:lang w:val="uz-Cyrl-UZ"/>
        </w:rPr>
        <w:t>бир минг етти юз ўн беш</w:t>
      </w:r>
      <w:r w:rsidRPr="00CE2E15">
        <w:rPr>
          <w:rFonts w:ascii="Times New Roman" w:hAnsi="Times New Roman" w:cs="Times New Roman"/>
          <w:b/>
          <w:noProof/>
        </w:rPr>
        <w:t>) с</w:t>
      </w:r>
      <w:r w:rsidR="001B129A" w:rsidRPr="00CE2E15">
        <w:rPr>
          <w:rFonts w:ascii="Times New Roman" w:hAnsi="Times New Roman" w:cs="Times New Roman"/>
          <w:b/>
          <w:noProof/>
          <w:lang w:val="uz-Cyrl-UZ"/>
        </w:rPr>
        <w:t>ў</w:t>
      </w:r>
      <w:r w:rsidRPr="00CE2E15">
        <w:rPr>
          <w:rFonts w:ascii="Times New Roman" w:hAnsi="Times New Roman" w:cs="Times New Roman"/>
          <w:b/>
          <w:noProof/>
        </w:rPr>
        <w:t>м;</w:t>
      </w:r>
    </w:p>
    <w:p w:rsidR="00B8287A" w:rsidRPr="00CE2E15" w:rsidRDefault="00B8287A" w:rsidP="00B8287A">
      <w:pPr>
        <w:autoSpaceDE w:val="0"/>
        <w:autoSpaceDN w:val="0"/>
        <w:adjustRightInd w:val="0"/>
        <w:ind w:left="567"/>
        <w:jc w:val="both"/>
        <w:rPr>
          <w:rFonts w:ascii="Times New Roman" w:hAnsi="Times New Roman" w:cs="Times New Roman"/>
        </w:rPr>
      </w:pPr>
      <w:r w:rsidRPr="00CE2E15">
        <w:rPr>
          <w:rFonts w:ascii="Times New Roman" w:hAnsi="Times New Roman" w:cs="Times New Roman"/>
          <w:noProof/>
        </w:rPr>
        <w:t xml:space="preserve">е) </w:t>
      </w:r>
      <w:r w:rsidR="005D2279" w:rsidRPr="00CE2E15">
        <w:rPr>
          <w:rFonts w:ascii="Times New Roman" w:hAnsi="Times New Roman" w:cs="Times New Roman"/>
          <w:noProof/>
          <w:lang w:val="uz-Cyrl-UZ"/>
        </w:rPr>
        <w:t xml:space="preserve"> </w:t>
      </w:r>
      <w:r w:rsidR="00FA716A" w:rsidRPr="00CE2E15">
        <w:rPr>
          <w:rFonts w:ascii="Times New Roman" w:hAnsi="Times New Roman" w:cs="Times New Roman"/>
          <w:b/>
        </w:rPr>
        <w:t>чиқарилишнинг умумий ҳажми (номинал қиймати бўйича) сў</w:t>
      </w:r>
      <w:proofErr w:type="gramStart"/>
      <w:r w:rsidR="00FA716A" w:rsidRPr="00CE2E15">
        <w:rPr>
          <w:rFonts w:ascii="Times New Roman" w:hAnsi="Times New Roman" w:cs="Times New Roman"/>
          <w:b/>
        </w:rPr>
        <w:t>м</w:t>
      </w:r>
      <w:proofErr w:type="gramEnd"/>
      <w:r w:rsidR="00FA716A" w:rsidRPr="00CE2E15">
        <w:rPr>
          <w:rFonts w:ascii="Times New Roman" w:hAnsi="Times New Roman" w:cs="Times New Roman"/>
          <w:b/>
        </w:rPr>
        <w:t xml:space="preserve"> </w:t>
      </w:r>
      <w:r w:rsidRPr="00CE2E15">
        <w:rPr>
          <w:rFonts w:ascii="Times New Roman" w:hAnsi="Times New Roman" w:cs="Times New Roman"/>
          <w:noProof/>
        </w:rPr>
        <w:t xml:space="preserve">- </w:t>
      </w:r>
      <w:r w:rsidRPr="00CE2E15">
        <w:rPr>
          <w:rFonts w:ascii="Times New Roman" w:hAnsi="Times New Roman" w:cs="Times New Roman"/>
          <w:b/>
          <w:noProof/>
        </w:rPr>
        <w:t>41 098 157 100</w:t>
      </w:r>
      <w:r w:rsidRPr="00CE2E15">
        <w:rPr>
          <w:rFonts w:ascii="Times New Roman" w:hAnsi="Times New Roman" w:cs="Times New Roman"/>
          <w:b/>
        </w:rPr>
        <w:t xml:space="preserve"> </w:t>
      </w:r>
      <w:r w:rsidRPr="00CE2E15">
        <w:rPr>
          <w:rFonts w:ascii="Times New Roman" w:hAnsi="Times New Roman" w:cs="Times New Roman"/>
          <w:b/>
          <w:noProof/>
        </w:rPr>
        <w:t>(</w:t>
      </w:r>
      <w:r w:rsidR="00FA716A" w:rsidRPr="00CE2E15">
        <w:rPr>
          <w:rFonts w:ascii="Times New Roman" w:hAnsi="Times New Roman" w:cs="Times New Roman"/>
          <w:b/>
          <w:noProof/>
          <w:lang w:val="uz-Cyrl-UZ"/>
        </w:rPr>
        <w:t>қирқ бир миллиард тўқсон саккиз миллион бир юз эллик етти минг юз</w:t>
      </w:r>
      <w:r w:rsidRPr="00CE2E15">
        <w:rPr>
          <w:rFonts w:ascii="Times New Roman" w:hAnsi="Times New Roman" w:cs="Times New Roman"/>
          <w:b/>
          <w:noProof/>
        </w:rPr>
        <w:t>)</w:t>
      </w:r>
      <w:r w:rsidR="00FA716A" w:rsidRPr="00CE2E15">
        <w:rPr>
          <w:rFonts w:ascii="Times New Roman" w:hAnsi="Times New Roman" w:cs="Times New Roman"/>
          <w:b/>
        </w:rPr>
        <w:t xml:space="preserve"> с</w:t>
      </w:r>
      <w:r w:rsidR="00FA716A" w:rsidRPr="00CE2E15">
        <w:rPr>
          <w:rFonts w:ascii="Times New Roman" w:hAnsi="Times New Roman" w:cs="Times New Roman"/>
          <w:b/>
          <w:lang w:val="uz-Cyrl-UZ"/>
        </w:rPr>
        <w:t>ў</w:t>
      </w:r>
      <w:r w:rsidRPr="00CE2E15">
        <w:rPr>
          <w:rFonts w:ascii="Times New Roman" w:hAnsi="Times New Roman" w:cs="Times New Roman"/>
          <w:b/>
        </w:rPr>
        <w:t>м;</w:t>
      </w:r>
    </w:p>
    <w:p w:rsidR="00FA716A" w:rsidRPr="00CE2E15" w:rsidRDefault="00B8287A" w:rsidP="00FA716A">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rPr>
        <w:t xml:space="preserve">ж) </w:t>
      </w:r>
      <w:r w:rsidR="005D2279" w:rsidRPr="00CE2E15">
        <w:rPr>
          <w:rFonts w:ascii="Times New Roman" w:hAnsi="Times New Roman" w:cs="Times New Roman"/>
          <w:noProof/>
          <w:lang w:val="uz-Cyrl-UZ"/>
        </w:rPr>
        <w:t xml:space="preserve"> </w:t>
      </w:r>
      <w:r w:rsidR="00FA716A" w:rsidRPr="00CE2E15">
        <w:rPr>
          <w:rFonts w:ascii="Times New Roman" w:hAnsi="Times New Roman" w:cs="Times New Roman"/>
          <w:b/>
        </w:rPr>
        <w:t xml:space="preserve">чиқарилишдаги </w:t>
      </w:r>
      <w:r w:rsidR="003A4905">
        <w:rPr>
          <w:rFonts w:ascii="Times New Roman" w:hAnsi="Times New Roman" w:cs="Times New Roman"/>
          <w:b/>
          <w:lang w:val="uz-Cyrl-UZ"/>
        </w:rPr>
        <w:t>акциялар</w:t>
      </w:r>
      <w:r w:rsidR="00FA716A" w:rsidRPr="00CE2E15">
        <w:rPr>
          <w:rFonts w:ascii="Times New Roman" w:hAnsi="Times New Roman" w:cs="Times New Roman"/>
          <w:b/>
        </w:rPr>
        <w:t xml:space="preserve"> сони</w:t>
      </w:r>
      <w:r w:rsidRPr="00CE2E15">
        <w:rPr>
          <w:rFonts w:ascii="Times New Roman" w:hAnsi="Times New Roman" w:cs="Times New Roman"/>
          <w:b/>
        </w:rPr>
        <w:t xml:space="preserve"> - </w:t>
      </w:r>
      <w:r w:rsidR="00FA716A" w:rsidRPr="00CE2E15">
        <w:rPr>
          <w:rFonts w:ascii="Times New Roman" w:hAnsi="Times New Roman" w:cs="Times New Roman"/>
          <w:b/>
        </w:rPr>
        <w:t>23 963 940</w:t>
      </w:r>
      <w:r w:rsidR="00FA716A" w:rsidRPr="00CE2E15">
        <w:rPr>
          <w:rFonts w:ascii="Times New Roman" w:hAnsi="Times New Roman" w:cs="Times New Roman"/>
          <w:b/>
          <w:noProof/>
        </w:rPr>
        <w:t xml:space="preserve"> (</w:t>
      </w:r>
      <w:r w:rsidR="00FA716A" w:rsidRPr="00CE2E15">
        <w:rPr>
          <w:rFonts w:ascii="Times New Roman" w:hAnsi="Times New Roman" w:cs="Times New Roman"/>
          <w:b/>
          <w:noProof/>
          <w:lang w:val="uz-Cyrl-UZ"/>
        </w:rPr>
        <w:t>йигирма уч миллиард тўккиз юз олтмиш уч миллион тўккиз юз қирқ минг дона)</w:t>
      </w:r>
    </w:p>
    <w:p w:rsidR="00B8287A" w:rsidRPr="00CE2E15" w:rsidRDefault="00B8287A" w:rsidP="00FA716A">
      <w:pPr>
        <w:autoSpaceDE w:val="0"/>
        <w:autoSpaceDN w:val="0"/>
        <w:adjustRightInd w:val="0"/>
        <w:ind w:left="567"/>
        <w:jc w:val="both"/>
        <w:rPr>
          <w:rFonts w:ascii="Times New Roman" w:hAnsi="Times New Roman" w:cs="Times New Roman"/>
          <w:b/>
          <w:noProof/>
        </w:rPr>
      </w:pPr>
      <w:r w:rsidRPr="00CE2E15">
        <w:rPr>
          <w:rFonts w:ascii="Times New Roman" w:hAnsi="Times New Roman" w:cs="Times New Roman"/>
          <w:noProof/>
        </w:rPr>
        <w:t xml:space="preserve"> з) </w:t>
      </w:r>
      <w:r w:rsidR="005D2279" w:rsidRPr="00CE2E15">
        <w:rPr>
          <w:rFonts w:ascii="Times New Roman" w:hAnsi="Times New Roman" w:cs="Times New Roman"/>
          <w:noProof/>
          <w:lang w:val="uz-Cyrl-UZ"/>
        </w:rPr>
        <w:t xml:space="preserve">   </w:t>
      </w:r>
      <w:r w:rsidR="00FA716A" w:rsidRPr="00CE2E15">
        <w:rPr>
          <w:rFonts w:ascii="Times New Roman" w:hAnsi="Times New Roman" w:cs="Times New Roman"/>
        </w:rPr>
        <w:t xml:space="preserve">чиқарилишдаги </w:t>
      </w:r>
      <w:r w:rsidR="003A4905">
        <w:rPr>
          <w:rFonts w:ascii="Times New Roman" w:hAnsi="Times New Roman" w:cs="Times New Roman"/>
          <w:lang w:val="uz-Cyrl-UZ"/>
        </w:rPr>
        <w:t>акциялар</w:t>
      </w:r>
      <w:r w:rsidR="00FA716A" w:rsidRPr="00CE2E15">
        <w:rPr>
          <w:rFonts w:ascii="Times New Roman" w:hAnsi="Times New Roman" w:cs="Times New Roman"/>
        </w:rPr>
        <w:t xml:space="preserve"> сони</w:t>
      </w:r>
      <w:r w:rsidRPr="00CE2E15">
        <w:rPr>
          <w:rFonts w:ascii="Times New Roman" w:hAnsi="Times New Roman" w:cs="Times New Roman"/>
          <w:noProof/>
        </w:rPr>
        <w:t xml:space="preserve">  - </w:t>
      </w:r>
      <w:r w:rsidRPr="00CE2E15">
        <w:rPr>
          <w:rFonts w:ascii="Times New Roman" w:hAnsi="Times New Roman" w:cs="Times New Roman"/>
          <w:b/>
        </w:rPr>
        <w:t xml:space="preserve">23 963 940 </w:t>
      </w:r>
      <w:r w:rsidR="00FA716A" w:rsidRPr="00CE2E15">
        <w:rPr>
          <w:rFonts w:ascii="Times New Roman" w:hAnsi="Times New Roman" w:cs="Times New Roman"/>
          <w:b/>
          <w:lang w:val="uz-Cyrl-UZ"/>
        </w:rPr>
        <w:t>дона</w:t>
      </w:r>
      <w:r w:rsidRPr="00CE2E15">
        <w:rPr>
          <w:rFonts w:ascii="Times New Roman" w:hAnsi="Times New Roman" w:cs="Times New Roman"/>
          <w:b/>
          <w:noProof/>
        </w:rPr>
        <w:t>;</w:t>
      </w:r>
    </w:p>
    <w:p w:rsidR="00B8287A" w:rsidRPr="00CE2E15" w:rsidRDefault="00FA716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lang w:val="uz-Cyrl-UZ"/>
        </w:rPr>
        <w:t>имтиёзли акциялар сони</w:t>
      </w:r>
      <w:r w:rsidR="00B8287A" w:rsidRPr="00CE2E15">
        <w:rPr>
          <w:rFonts w:ascii="Times New Roman" w:hAnsi="Times New Roman" w:cs="Times New Roman"/>
          <w:noProof/>
        </w:rPr>
        <w:t xml:space="preserve">. – </w:t>
      </w:r>
      <w:r w:rsidRPr="00CE2E15">
        <w:rPr>
          <w:rFonts w:ascii="Times New Roman" w:hAnsi="Times New Roman" w:cs="Times New Roman"/>
          <w:b/>
          <w:noProof/>
          <w:lang w:val="uz-Cyrl-UZ"/>
        </w:rPr>
        <w:t>чиқарилмаган</w:t>
      </w:r>
      <w:r w:rsidR="00B8287A" w:rsidRPr="00CE2E15">
        <w:rPr>
          <w:rFonts w:ascii="Times New Roman" w:hAnsi="Times New Roman" w:cs="Times New Roman"/>
          <w:b/>
          <w:noProof/>
        </w:rPr>
        <w:t>;</w:t>
      </w:r>
    </w:p>
    <w:p w:rsidR="00B8287A" w:rsidRPr="003A4905" w:rsidRDefault="00B8287A" w:rsidP="00B8287A">
      <w:pPr>
        <w:autoSpaceDE w:val="0"/>
        <w:autoSpaceDN w:val="0"/>
        <w:adjustRightInd w:val="0"/>
        <w:ind w:left="567" w:firstLine="3"/>
        <w:jc w:val="both"/>
        <w:rPr>
          <w:rFonts w:ascii="Times New Roman" w:hAnsi="Times New Roman" w:cs="Times New Roman"/>
          <w:b/>
          <w:noProof/>
          <w:lang w:val="uz-Cyrl-UZ"/>
        </w:rPr>
      </w:pPr>
      <w:r w:rsidRPr="00CE2E15">
        <w:rPr>
          <w:rFonts w:ascii="Times New Roman" w:hAnsi="Times New Roman" w:cs="Times New Roman"/>
          <w:noProof/>
        </w:rPr>
        <w:t>и)</w:t>
      </w:r>
      <w:r w:rsidR="005D2279" w:rsidRPr="00CE2E15">
        <w:rPr>
          <w:rFonts w:ascii="Times New Roman" w:hAnsi="Times New Roman" w:cs="Times New Roman"/>
          <w:noProof/>
          <w:lang w:val="uz-Cyrl-UZ"/>
        </w:rPr>
        <w:t xml:space="preserve"> рўйхатдан ўтган қимматли қоғозларни ўз ичига олган кимошди савдоси ташкилотчисининг номи ва манзили - </w:t>
      </w:r>
      <w:r w:rsidR="005D2279" w:rsidRPr="003A4905">
        <w:rPr>
          <w:rFonts w:ascii="Times New Roman" w:hAnsi="Times New Roman" w:cs="Times New Roman"/>
          <w:b/>
          <w:noProof/>
          <w:lang w:val="uz-Cyrl-UZ"/>
        </w:rPr>
        <w:t xml:space="preserve">”Тошкент” Республика фонд биржасининг (Р- категорияси) биржа котировкаси рўйхатига киритилган. </w:t>
      </w:r>
    </w:p>
    <w:p w:rsidR="00B8287A" w:rsidRPr="00CE2E15" w:rsidRDefault="00B8287A" w:rsidP="00B8287A">
      <w:pPr>
        <w:autoSpaceDE w:val="0"/>
        <w:autoSpaceDN w:val="0"/>
        <w:adjustRightInd w:val="0"/>
        <w:ind w:left="567" w:firstLine="3"/>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к) </w:t>
      </w:r>
      <w:r w:rsidR="003A4905">
        <w:rPr>
          <w:rFonts w:ascii="Times New Roman" w:hAnsi="Times New Roman" w:cs="Times New Roman"/>
          <w:b/>
          <w:noProof/>
          <w:lang w:val="uz-Cyrl-UZ"/>
        </w:rPr>
        <w:t>жамият</w:t>
      </w:r>
      <w:r w:rsidR="005D2279" w:rsidRPr="00CE2E15">
        <w:rPr>
          <w:rFonts w:ascii="Times New Roman" w:hAnsi="Times New Roman" w:cs="Times New Roman"/>
          <w:b/>
          <w:noProof/>
          <w:lang w:val="uz-Cyrl-UZ"/>
        </w:rPr>
        <w:t>нинг акциялари билан биржа ва биржадан ташқари савдоларда олди-сотди битими бўлмаган</w:t>
      </w:r>
      <w:r w:rsidRPr="00CE2E15">
        <w:rPr>
          <w:rFonts w:ascii="Times New Roman" w:hAnsi="Times New Roman" w:cs="Times New Roman"/>
          <w:b/>
          <w:noProof/>
          <w:lang w:val="uz-Cyrl-UZ"/>
        </w:rPr>
        <w:t>;</w:t>
      </w:r>
    </w:p>
    <w:p w:rsidR="005D2279" w:rsidRDefault="00B8287A" w:rsidP="005D2279">
      <w:pPr>
        <w:autoSpaceDE w:val="0"/>
        <w:autoSpaceDN w:val="0"/>
        <w:adjustRightInd w:val="0"/>
        <w:ind w:left="567" w:firstLine="3"/>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л) </w:t>
      </w:r>
      <w:r w:rsidR="003A4905">
        <w:rPr>
          <w:rFonts w:ascii="Times New Roman" w:hAnsi="Times New Roman" w:cs="Times New Roman"/>
          <w:lang w:val="uz-Cyrl-UZ"/>
        </w:rPr>
        <w:t>акцияларни</w:t>
      </w:r>
      <w:r w:rsidR="005D2279" w:rsidRPr="00CE2E15">
        <w:rPr>
          <w:rFonts w:ascii="Times New Roman" w:hAnsi="Times New Roman" w:cs="Times New Roman"/>
          <w:lang w:val="uz-Cyrl-UZ"/>
        </w:rPr>
        <w:t xml:space="preserve"> чиқаришдан мақсад</w:t>
      </w:r>
      <w:r w:rsidRPr="00CE2E15">
        <w:rPr>
          <w:rFonts w:ascii="Times New Roman" w:hAnsi="Times New Roman" w:cs="Times New Roman"/>
          <w:noProof/>
          <w:lang w:val="uz-Cyrl-UZ"/>
        </w:rPr>
        <w:t xml:space="preserve"> -</w:t>
      </w:r>
      <w:r w:rsidR="00F45C1C" w:rsidRPr="00CE2E15">
        <w:rPr>
          <w:rFonts w:ascii="Times New Roman" w:hAnsi="Times New Roman" w:cs="Times New Roman"/>
          <w:noProof/>
          <w:lang w:val="uz-Cyrl-UZ"/>
        </w:rPr>
        <w:t xml:space="preserve"> </w:t>
      </w:r>
      <w:r w:rsidR="005D2279" w:rsidRPr="00CE2E15">
        <w:rPr>
          <w:rFonts w:ascii="Times New Roman" w:hAnsi="Times New Roman" w:cs="Times New Roman"/>
          <w:b/>
          <w:noProof/>
          <w:lang w:val="uz-Cyrl-UZ"/>
        </w:rPr>
        <w:t xml:space="preserve">Акцияларнинг номинал қийматини ўз маблағлари хисобига ошириш орқали </w:t>
      </w:r>
      <w:r w:rsidR="003A4905">
        <w:rPr>
          <w:rFonts w:ascii="Times New Roman" w:hAnsi="Times New Roman" w:cs="Times New Roman"/>
          <w:b/>
          <w:noProof/>
          <w:lang w:val="uz-Cyrl-UZ"/>
        </w:rPr>
        <w:t>жамият</w:t>
      </w:r>
      <w:r w:rsidR="005D2279" w:rsidRPr="00CE2E15">
        <w:rPr>
          <w:rFonts w:ascii="Times New Roman" w:hAnsi="Times New Roman" w:cs="Times New Roman"/>
          <w:b/>
          <w:noProof/>
          <w:lang w:val="uz-Cyrl-UZ"/>
        </w:rPr>
        <w:t xml:space="preserve"> устав фондини ошириш.</w:t>
      </w:r>
    </w:p>
    <w:p w:rsidR="003A4905" w:rsidRPr="00CE2E15" w:rsidRDefault="003A4905" w:rsidP="005D2279">
      <w:pPr>
        <w:autoSpaceDE w:val="0"/>
        <w:autoSpaceDN w:val="0"/>
        <w:adjustRightInd w:val="0"/>
        <w:ind w:left="567" w:firstLine="3"/>
        <w:jc w:val="both"/>
        <w:rPr>
          <w:rFonts w:ascii="Times New Roman" w:hAnsi="Times New Roman" w:cs="Times New Roman"/>
          <w:b/>
          <w:noProof/>
          <w:lang w:val="uz-Cyrl-UZ"/>
        </w:rPr>
      </w:pPr>
    </w:p>
    <w:p w:rsidR="005D2279" w:rsidRPr="00CE2E15" w:rsidRDefault="005D2279" w:rsidP="005D2279">
      <w:pPr>
        <w:autoSpaceDE w:val="0"/>
        <w:autoSpaceDN w:val="0"/>
        <w:adjustRightInd w:val="0"/>
        <w:ind w:left="567" w:firstLine="3"/>
        <w:jc w:val="both"/>
        <w:rPr>
          <w:rFonts w:ascii="Times New Roman" w:hAnsi="Times New Roman" w:cs="Times New Roman"/>
          <w:b/>
          <w:noProof/>
          <w:lang w:val="uz-Cyrl-UZ"/>
        </w:rPr>
      </w:pPr>
      <w:r w:rsidRPr="003A4905">
        <w:rPr>
          <w:rFonts w:ascii="Times New Roman" w:hAnsi="Times New Roman" w:cs="Times New Roman"/>
          <w:b/>
          <w:noProof/>
          <w:u w:val="single"/>
          <w:lang w:val="uz-Cyrl-UZ"/>
        </w:rPr>
        <w:t>2017-йил</w:t>
      </w:r>
      <w:r w:rsidRPr="00CE2E15">
        <w:rPr>
          <w:rFonts w:ascii="Times New Roman" w:hAnsi="Times New Roman" w:cs="Times New Roman"/>
          <w:b/>
          <w:noProof/>
          <w:lang w:val="uz-Cyrl-UZ"/>
        </w:rPr>
        <w:t xml:space="preserve"> акцияларни қўшимча капиталдан </w:t>
      </w:r>
      <w:r w:rsidR="00F45C1C" w:rsidRPr="00CE2E15">
        <w:rPr>
          <w:rFonts w:ascii="Times New Roman" w:hAnsi="Times New Roman" w:cs="Times New Roman"/>
          <w:b/>
          <w:noProof/>
          <w:lang w:val="uz-Cyrl-UZ"/>
        </w:rPr>
        <w:t xml:space="preserve">ўз маблағлари хисобига чиқариш орқали </w:t>
      </w:r>
      <w:r w:rsidR="003A4905">
        <w:rPr>
          <w:rFonts w:ascii="Times New Roman" w:hAnsi="Times New Roman" w:cs="Times New Roman"/>
          <w:b/>
          <w:noProof/>
          <w:lang w:val="uz-Cyrl-UZ"/>
        </w:rPr>
        <w:t xml:space="preserve">жамият </w:t>
      </w:r>
      <w:r w:rsidR="00F45C1C" w:rsidRPr="00CE2E15">
        <w:rPr>
          <w:rFonts w:ascii="Times New Roman" w:hAnsi="Times New Roman" w:cs="Times New Roman"/>
          <w:b/>
          <w:noProof/>
          <w:lang w:val="uz-Cyrl-UZ"/>
        </w:rPr>
        <w:t>устав капиталини кўпайтириш билан боғлиқ қўшимча акциялар.</w:t>
      </w:r>
    </w:p>
    <w:p w:rsidR="00B8287A" w:rsidRPr="00CE2E15" w:rsidRDefault="00B8287A" w:rsidP="005D2279">
      <w:pPr>
        <w:autoSpaceDE w:val="0"/>
        <w:autoSpaceDN w:val="0"/>
        <w:adjustRightInd w:val="0"/>
        <w:ind w:left="567" w:firstLine="3"/>
        <w:jc w:val="both"/>
        <w:rPr>
          <w:rFonts w:ascii="Times New Roman" w:hAnsi="Times New Roman" w:cs="Times New Roman"/>
          <w:noProof/>
          <w:lang w:val="uz-Cyrl-UZ"/>
        </w:rPr>
      </w:pPr>
      <w:r w:rsidRPr="00CE2E15">
        <w:rPr>
          <w:rFonts w:ascii="Times New Roman" w:hAnsi="Times New Roman" w:cs="Times New Roman"/>
          <w:noProof/>
          <w:lang w:val="uz-Cyrl-UZ"/>
        </w:rPr>
        <w:t xml:space="preserve">а) </w:t>
      </w:r>
      <w:r w:rsidR="00F45C1C" w:rsidRPr="00CE2E15">
        <w:rPr>
          <w:rFonts w:ascii="Times New Roman" w:hAnsi="Times New Roman" w:cs="Times New Roman"/>
          <w:noProof/>
          <w:lang w:val="uz-Cyrl-UZ"/>
        </w:rPr>
        <w:t>«Kvarts» АЖ Кузатув кенгашининг 2017 йил 22 июндаги қарори (2017 йил 26 июндаги 5-сонли қарор)</w:t>
      </w:r>
    </w:p>
    <w:p w:rsidR="00B8287A" w:rsidRPr="00CE2E15" w:rsidRDefault="00F45C1C" w:rsidP="00B8287A">
      <w:pPr>
        <w:autoSpaceDE w:val="0"/>
        <w:autoSpaceDN w:val="0"/>
        <w:adjustRightInd w:val="0"/>
        <w:ind w:left="567"/>
        <w:jc w:val="both"/>
        <w:rPr>
          <w:rFonts w:ascii="Times New Roman" w:hAnsi="Times New Roman" w:cs="Times New Roman"/>
          <w:b/>
          <w:lang w:val="uz-Cyrl-UZ"/>
        </w:rPr>
      </w:pPr>
      <w:r w:rsidRPr="00CE2E15">
        <w:rPr>
          <w:rFonts w:ascii="Times New Roman" w:hAnsi="Times New Roman" w:cs="Times New Roman"/>
          <w:noProof/>
          <w:lang w:val="uz-Cyrl-UZ"/>
        </w:rPr>
        <w:t>б) давлат рўйхатига олинган сана, идентификация рақами - 2017 йил 5 июл , P0413-7, RU107P0413T2 учун</w:t>
      </w:r>
      <w:r w:rsidR="00B8287A" w:rsidRPr="00CE2E15">
        <w:rPr>
          <w:rFonts w:ascii="Times New Roman" w:hAnsi="Times New Roman" w:cs="Times New Roman"/>
          <w:b/>
          <w:lang w:val="uz-Cyrl-UZ"/>
        </w:rPr>
        <w:t>;</w:t>
      </w:r>
    </w:p>
    <w:p w:rsidR="00B8287A" w:rsidRPr="00CE2E15" w:rsidRDefault="00B8287A" w:rsidP="00B8287A">
      <w:pPr>
        <w:autoSpaceDE w:val="0"/>
        <w:autoSpaceDN w:val="0"/>
        <w:adjustRightInd w:val="0"/>
        <w:ind w:left="567"/>
        <w:jc w:val="both"/>
        <w:rPr>
          <w:rFonts w:ascii="Times New Roman" w:hAnsi="Times New Roman" w:cs="Times New Roman"/>
          <w:b/>
          <w:iCs/>
          <w:noProof/>
          <w:lang w:val="uz-Cyrl-UZ"/>
        </w:rPr>
      </w:pPr>
      <w:r w:rsidRPr="00CE2E15">
        <w:rPr>
          <w:rFonts w:ascii="Times New Roman" w:hAnsi="Times New Roman" w:cs="Times New Roman"/>
          <w:noProof/>
          <w:lang w:val="uz-Cyrl-UZ"/>
        </w:rPr>
        <w:t xml:space="preserve">в) </w:t>
      </w:r>
      <w:r w:rsidR="00F45C1C" w:rsidRPr="00CE2E15">
        <w:rPr>
          <w:rFonts w:ascii="Times New Roman" w:hAnsi="Times New Roman" w:cs="Times New Roman"/>
          <w:noProof/>
          <w:lang w:val="uz-Cyrl-UZ"/>
        </w:rPr>
        <w:t xml:space="preserve"> жойлаштириш бошланиш санаси – давлат рўйхатга олиш санаси ва акцияларнинг қўшимча чиқарилиши </w:t>
      </w:r>
      <w:r w:rsidRPr="00CE2E15">
        <w:rPr>
          <w:rFonts w:ascii="Times New Roman" w:hAnsi="Times New Roman" w:cs="Times New Roman"/>
          <w:b/>
          <w:iCs/>
          <w:noProof/>
          <w:lang w:val="uz-Cyrl-UZ"/>
        </w:rPr>
        <w:t>;</w:t>
      </w:r>
    </w:p>
    <w:p w:rsidR="00B8287A" w:rsidRPr="00CE2E15" w:rsidRDefault="00B8287A" w:rsidP="00B8287A">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г) </w:t>
      </w:r>
      <w:r w:rsidR="00BE0A1D" w:rsidRPr="00CE2E15">
        <w:rPr>
          <w:rFonts w:ascii="Times New Roman" w:hAnsi="Times New Roman" w:cs="Times New Roman"/>
          <w:noProof/>
          <w:lang w:val="uz-Cyrl-UZ"/>
        </w:rPr>
        <w:t xml:space="preserve">Жойлаштиришнинг тугатиш санаси </w:t>
      </w:r>
      <w:r w:rsidRPr="00CE2E15">
        <w:rPr>
          <w:rFonts w:ascii="Times New Roman" w:hAnsi="Times New Roman" w:cs="Times New Roman"/>
          <w:noProof/>
          <w:lang w:val="uz-Cyrl-UZ"/>
        </w:rPr>
        <w:t xml:space="preserve"> - </w:t>
      </w:r>
      <w:r w:rsidR="00BE0A1D" w:rsidRPr="00CE2E15">
        <w:rPr>
          <w:rFonts w:ascii="Times New Roman" w:hAnsi="Times New Roman" w:cs="Times New Roman"/>
          <w:b/>
          <w:iCs/>
          <w:noProof/>
          <w:lang w:val="uz-Cyrl-UZ"/>
        </w:rPr>
        <w:t>ушбу соннинг охирги эмиссияси жойлаштириладиган сана, лекин қўшимча акциялар чиқарилиши давлат рўйхатидан ўтказилган кундан бошлаб тўқсон кундан кечиктирилмаган холда</w:t>
      </w:r>
      <w:r w:rsidRPr="00CE2E15">
        <w:rPr>
          <w:rFonts w:ascii="Times New Roman" w:hAnsi="Times New Roman" w:cs="Times New Roman"/>
          <w:b/>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rPr>
        <w:lastRenderedPageBreak/>
        <w:t xml:space="preserve">д) </w:t>
      </w:r>
      <w:r w:rsidR="00BE0A1D" w:rsidRPr="00CE2E15">
        <w:rPr>
          <w:rFonts w:ascii="Times New Roman" w:hAnsi="Times New Roman" w:cs="Times New Roman"/>
          <w:noProof/>
          <w:lang w:val="uz-Cyrl-UZ"/>
        </w:rPr>
        <w:t>акциянинг, номинал қиймати</w:t>
      </w:r>
      <w:r w:rsidRPr="00CE2E15">
        <w:rPr>
          <w:rFonts w:ascii="Times New Roman" w:hAnsi="Times New Roman" w:cs="Times New Roman"/>
          <w:noProof/>
        </w:rPr>
        <w:t xml:space="preserve"> -  </w:t>
      </w:r>
      <w:r w:rsidRPr="00CE2E15">
        <w:rPr>
          <w:rFonts w:ascii="Times New Roman" w:hAnsi="Times New Roman" w:cs="Times New Roman"/>
          <w:b/>
          <w:noProof/>
        </w:rPr>
        <w:t>1715 с</w:t>
      </w:r>
      <w:r w:rsidR="00BE0A1D" w:rsidRPr="00CE2E15">
        <w:rPr>
          <w:rFonts w:ascii="Times New Roman" w:hAnsi="Times New Roman" w:cs="Times New Roman"/>
          <w:b/>
          <w:noProof/>
          <w:lang w:val="uz-Cyrl-UZ"/>
        </w:rPr>
        <w:t>ў</w:t>
      </w:r>
      <w:r w:rsidRPr="00CE2E15">
        <w:rPr>
          <w:rFonts w:ascii="Times New Roman" w:hAnsi="Times New Roman" w:cs="Times New Roman"/>
          <w:b/>
          <w:noProof/>
        </w:rPr>
        <w:t>м;</w:t>
      </w:r>
    </w:p>
    <w:p w:rsidR="00B8287A" w:rsidRPr="00CE2E15" w:rsidRDefault="00B8287A" w:rsidP="00B8287A">
      <w:pPr>
        <w:autoSpaceDE w:val="0"/>
        <w:autoSpaceDN w:val="0"/>
        <w:adjustRightInd w:val="0"/>
        <w:ind w:left="567"/>
        <w:jc w:val="both"/>
        <w:rPr>
          <w:rFonts w:ascii="Times New Roman" w:hAnsi="Times New Roman" w:cs="Times New Roman"/>
          <w:b/>
        </w:rPr>
      </w:pPr>
      <w:r w:rsidRPr="00CE2E15">
        <w:rPr>
          <w:rFonts w:ascii="Times New Roman" w:hAnsi="Times New Roman" w:cs="Times New Roman"/>
          <w:noProof/>
        </w:rPr>
        <w:t xml:space="preserve">е) </w:t>
      </w:r>
      <w:r w:rsidR="0040386D" w:rsidRPr="00CE2E15">
        <w:rPr>
          <w:rFonts w:ascii="Times New Roman" w:hAnsi="Times New Roman" w:cs="Times New Roman"/>
        </w:rPr>
        <w:t xml:space="preserve">чиқарилишдаги </w:t>
      </w:r>
      <w:r w:rsidR="003A4905">
        <w:rPr>
          <w:rFonts w:ascii="Times New Roman" w:hAnsi="Times New Roman" w:cs="Times New Roman"/>
          <w:lang w:val="uz-Cyrl-UZ"/>
        </w:rPr>
        <w:t>акциялар</w:t>
      </w:r>
      <w:r w:rsidR="0040386D" w:rsidRPr="00CE2E15">
        <w:rPr>
          <w:rFonts w:ascii="Times New Roman" w:hAnsi="Times New Roman" w:cs="Times New Roman"/>
        </w:rPr>
        <w:t>нинг номинал қиймати, сў</w:t>
      </w:r>
      <w:proofErr w:type="gramStart"/>
      <w:r w:rsidR="0040386D" w:rsidRPr="00CE2E15">
        <w:rPr>
          <w:rFonts w:ascii="Times New Roman" w:hAnsi="Times New Roman" w:cs="Times New Roman"/>
        </w:rPr>
        <w:t>м</w:t>
      </w:r>
      <w:proofErr w:type="gramEnd"/>
      <w:r w:rsidR="0040386D" w:rsidRPr="00CE2E15">
        <w:rPr>
          <w:rFonts w:ascii="Times New Roman" w:hAnsi="Times New Roman" w:cs="Times New Roman"/>
        </w:rPr>
        <w:t xml:space="preserve"> </w:t>
      </w:r>
      <w:r w:rsidRPr="00CE2E15">
        <w:rPr>
          <w:rFonts w:ascii="Times New Roman" w:hAnsi="Times New Roman" w:cs="Times New Roman"/>
          <w:noProof/>
        </w:rPr>
        <w:t xml:space="preserve">-  </w:t>
      </w:r>
      <w:r w:rsidRPr="00CE2E15">
        <w:rPr>
          <w:rFonts w:ascii="Times New Roman" w:hAnsi="Times New Roman" w:cs="Times New Roman"/>
          <w:b/>
          <w:noProof/>
        </w:rPr>
        <w:t>37 361 961 000</w:t>
      </w:r>
      <w:r w:rsidR="00BE0A1D" w:rsidRPr="00CE2E15">
        <w:rPr>
          <w:rFonts w:ascii="Times New Roman" w:hAnsi="Times New Roman" w:cs="Times New Roman"/>
          <w:b/>
        </w:rPr>
        <w:t xml:space="preserve"> сўм</w:t>
      </w:r>
      <w:r w:rsidRPr="00CE2E15">
        <w:rPr>
          <w:rFonts w:ascii="Times New Roman" w:hAnsi="Times New Roman" w:cs="Times New Roman"/>
          <w:b/>
        </w:rPr>
        <w:t>;</w:t>
      </w:r>
    </w:p>
    <w:p w:rsidR="00B8287A" w:rsidRPr="00CE2E15" w:rsidRDefault="00B8287A" w:rsidP="00B8287A">
      <w:pPr>
        <w:autoSpaceDE w:val="0"/>
        <w:autoSpaceDN w:val="0"/>
        <w:adjustRightInd w:val="0"/>
        <w:ind w:left="567"/>
        <w:jc w:val="both"/>
        <w:rPr>
          <w:rFonts w:ascii="Times New Roman" w:hAnsi="Times New Roman" w:cs="Times New Roman"/>
          <w:b/>
        </w:rPr>
      </w:pPr>
      <w:r w:rsidRPr="00CE2E15">
        <w:rPr>
          <w:rFonts w:ascii="Times New Roman" w:hAnsi="Times New Roman" w:cs="Times New Roman"/>
          <w:noProof/>
        </w:rPr>
        <w:t>ж)</w:t>
      </w:r>
      <w:r w:rsidR="0040386D" w:rsidRPr="00CE2E15">
        <w:rPr>
          <w:rFonts w:ascii="Times New Roman" w:hAnsi="Times New Roman" w:cs="Times New Roman"/>
        </w:rPr>
        <w:t xml:space="preserve"> чиқарилишнинг умумий ҳажми (номинал қиймати бўйича) сўм</w:t>
      </w:r>
      <w:r w:rsidRPr="00CE2E15">
        <w:rPr>
          <w:rFonts w:ascii="Times New Roman" w:hAnsi="Times New Roman" w:cs="Times New Roman"/>
          <w:noProof/>
        </w:rPr>
        <w:t xml:space="preserve">. - </w:t>
      </w:r>
      <w:r w:rsidRPr="00CE2E15">
        <w:rPr>
          <w:rFonts w:ascii="Times New Roman" w:hAnsi="Times New Roman" w:cs="Times New Roman"/>
          <w:b/>
        </w:rPr>
        <w:t xml:space="preserve"> 21 785 400</w:t>
      </w:r>
      <w:r w:rsidRPr="00CE2E15">
        <w:rPr>
          <w:rFonts w:ascii="Times New Roman" w:hAnsi="Times New Roman" w:cs="Times New Roman"/>
          <w:b/>
          <w:noProof/>
        </w:rPr>
        <w:t xml:space="preserve"> </w:t>
      </w:r>
      <w:r w:rsidRPr="00CE2E15">
        <w:rPr>
          <w:rFonts w:ascii="Times New Roman" w:hAnsi="Times New Roman" w:cs="Times New Roman"/>
          <w:b/>
        </w:rPr>
        <w:t xml:space="preserve"> </w:t>
      </w:r>
      <w:r w:rsidR="00BE0A1D" w:rsidRPr="00CE2E15">
        <w:rPr>
          <w:rFonts w:ascii="Times New Roman" w:hAnsi="Times New Roman" w:cs="Times New Roman"/>
          <w:b/>
          <w:lang w:val="uz-Cyrl-UZ"/>
        </w:rPr>
        <w:t>дона</w:t>
      </w:r>
      <w:r w:rsidRPr="00CE2E15">
        <w:rPr>
          <w:rFonts w:ascii="Times New Roman" w:hAnsi="Times New Roman" w:cs="Times New Roman"/>
          <w:b/>
        </w:rPr>
        <w:t>;</w:t>
      </w:r>
    </w:p>
    <w:p w:rsidR="00B8287A" w:rsidRPr="00CE2E15" w:rsidRDefault="00B8287A" w:rsidP="0040386D">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rPr>
        <w:t xml:space="preserve"> з) </w:t>
      </w:r>
      <w:r w:rsidR="0040386D" w:rsidRPr="00CE2E15">
        <w:rPr>
          <w:rFonts w:ascii="Times New Roman" w:hAnsi="Times New Roman" w:cs="Times New Roman"/>
          <w:noProof/>
          <w:lang w:val="uz-Cyrl-UZ"/>
        </w:rPr>
        <w:t xml:space="preserve">чиқарилган акцияларнинг тури ва уларнинг турига қараб: </w:t>
      </w:r>
      <w:r w:rsidRPr="00CE2E15">
        <w:rPr>
          <w:rFonts w:ascii="Times New Roman" w:hAnsi="Times New Roman" w:cs="Times New Roman"/>
          <w:noProof/>
        </w:rPr>
        <w:t xml:space="preserve"> -  </w:t>
      </w:r>
      <w:r w:rsidRPr="00CE2E15">
        <w:rPr>
          <w:rFonts w:ascii="Times New Roman" w:hAnsi="Times New Roman" w:cs="Times New Roman"/>
          <w:b/>
          <w:noProof/>
        </w:rPr>
        <w:t>21</w:t>
      </w:r>
      <w:r w:rsidRPr="00CE2E15">
        <w:rPr>
          <w:rFonts w:ascii="Times New Roman" w:hAnsi="Times New Roman" w:cs="Times New Roman"/>
          <w:b/>
          <w:noProof/>
          <w:lang w:val="en-US"/>
        </w:rPr>
        <w:t> </w:t>
      </w:r>
      <w:r w:rsidRPr="00CE2E15">
        <w:rPr>
          <w:rFonts w:ascii="Times New Roman" w:hAnsi="Times New Roman" w:cs="Times New Roman"/>
          <w:b/>
          <w:noProof/>
        </w:rPr>
        <w:t>785 400</w:t>
      </w:r>
      <w:r w:rsidRPr="00CE2E15">
        <w:rPr>
          <w:rFonts w:ascii="Times New Roman" w:hAnsi="Times New Roman" w:cs="Times New Roman"/>
          <w:b/>
        </w:rPr>
        <w:t xml:space="preserve"> </w:t>
      </w:r>
      <w:r w:rsidR="0040386D" w:rsidRPr="00CE2E15">
        <w:rPr>
          <w:rFonts w:ascii="Times New Roman" w:hAnsi="Times New Roman" w:cs="Times New Roman"/>
          <w:b/>
          <w:lang w:val="uz-Cyrl-UZ"/>
        </w:rPr>
        <w:t>дона</w:t>
      </w:r>
      <w:r w:rsidRPr="00CE2E15">
        <w:rPr>
          <w:rFonts w:ascii="Times New Roman" w:hAnsi="Times New Roman" w:cs="Times New Roman"/>
          <w:b/>
          <w:noProof/>
        </w:rPr>
        <w:t>;</w:t>
      </w:r>
    </w:p>
    <w:p w:rsidR="00B8287A" w:rsidRPr="00CE2E15" w:rsidRDefault="0040386D"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lang w:val="uz-Cyrl-UZ"/>
        </w:rPr>
        <w:t>имтиёзли акция</w:t>
      </w:r>
      <w:r w:rsidR="003A4905">
        <w:rPr>
          <w:rFonts w:ascii="Times New Roman" w:hAnsi="Times New Roman" w:cs="Times New Roman"/>
          <w:noProof/>
          <w:lang w:val="uz-Cyrl-UZ"/>
        </w:rPr>
        <w:t>л</w:t>
      </w:r>
      <w:r w:rsidRPr="00CE2E15">
        <w:rPr>
          <w:rFonts w:ascii="Times New Roman" w:hAnsi="Times New Roman" w:cs="Times New Roman"/>
          <w:noProof/>
          <w:lang w:val="uz-Cyrl-UZ"/>
        </w:rPr>
        <w:t>ар</w:t>
      </w:r>
      <w:r w:rsidR="00B8287A" w:rsidRPr="00CE2E15">
        <w:rPr>
          <w:rFonts w:ascii="Times New Roman" w:hAnsi="Times New Roman" w:cs="Times New Roman"/>
          <w:noProof/>
        </w:rPr>
        <w:t xml:space="preserve"> – </w:t>
      </w:r>
      <w:r w:rsidRPr="00CE2E15">
        <w:rPr>
          <w:rFonts w:ascii="Times New Roman" w:hAnsi="Times New Roman" w:cs="Times New Roman"/>
          <w:b/>
          <w:noProof/>
          <w:lang w:val="uz-Cyrl-UZ"/>
        </w:rPr>
        <w:t>чиқарилмаган</w:t>
      </w:r>
      <w:r w:rsidR="00B8287A" w:rsidRPr="00CE2E15">
        <w:rPr>
          <w:rFonts w:ascii="Times New Roman" w:hAnsi="Times New Roman" w:cs="Times New Roman"/>
          <w:b/>
          <w:noProof/>
        </w:rPr>
        <w:t>;</w:t>
      </w:r>
    </w:p>
    <w:p w:rsidR="00B8287A" w:rsidRPr="003A4905" w:rsidRDefault="00B8287A" w:rsidP="00B8287A">
      <w:pPr>
        <w:autoSpaceDE w:val="0"/>
        <w:autoSpaceDN w:val="0"/>
        <w:adjustRightInd w:val="0"/>
        <w:ind w:left="567" w:firstLine="3"/>
        <w:jc w:val="both"/>
        <w:rPr>
          <w:rFonts w:ascii="Times New Roman" w:hAnsi="Times New Roman" w:cs="Times New Roman"/>
          <w:b/>
          <w:noProof/>
        </w:rPr>
      </w:pPr>
      <w:r w:rsidRPr="00CE2E15">
        <w:rPr>
          <w:rFonts w:ascii="Times New Roman" w:hAnsi="Times New Roman" w:cs="Times New Roman"/>
          <w:noProof/>
        </w:rPr>
        <w:t xml:space="preserve">и) </w:t>
      </w:r>
      <w:r w:rsidR="00AC02F4" w:rsidRPr="00CE2E15">
        <w:rPr>
          <w:rFonts w:ascii="Times New Roman" w:hAnsi="Times New Roman" w:cs="Times New Roman"/>
          <w:noProof/>
          <w:lang w:val="uz-Cyrl-UZ"/>
        </w:rPr>
        <w:t xml:space="preserve">рўйхатдан ўтган қимматли қоғозларни ўз ичига олган кимошди савдоси ташкилотчисининг номи ва манзили - </w:t>
      </w:r>
      <w:r w:rsidR="00AC02F4" w:rsidRPr="003A4905">
        <w:rPr>
          <w:rFonts w:ascii="Times New Roman" w:hAnsi="Times New Roman" w:cs="Times New Roman"/>
          <w:b/>
          <w:noProof/>
          <w:lang w:val="uz-Cyrl-UZ"/>
        </w:rPr>
        <w:t>”Тошкент” Республика фонд биржасининг (Р- категорияси) биржа котировкаси рўйхатига киритилган.</w:t>
      </w:r>
    </w:p>
    <w:p w:rsidR="00B8287A" w:rsidRPr="00CE2E15" w:rsidRDefault="00354916" w:rsidP="00B8287A">
      <w:pPr>
        <w:autoSpaceDE w:val="0"/>
        <w:autoSpaceDN w:val="0"/>
        <w:adjustRightInd w:val="0"/>
        <w:ind w:left="567"/>
        <w:jc w:val="both"/>
        <w:rPr>
          <w:rFonts w:ascii="Times New Roman" w:hAnsi="Times New Roman" w:cs="Times New Roman"/>
          <w:b/>
          <w:noProof/>
          <w:lang w:val="uz-Cyrl-UZ"/>
        </w:rPr>
      </w:pPr>
      <w:r w:rsidRPr="00CE2E15">
        <w:rPr>
          <w:rFonts w:ascii="Times New Roman" w:hAnsi="Times New Roman" w:cs="Times New Roman"/>
          <w:noProof/>
        </w:rPr>
        <w:t>к)</w:t>
      </w:r>
      <w:r w:rsidRPr="00CE2E15">
        <w:rPr>
          <w:rFonts w:ascii="Times New Roman" w:hAnsi="Times New Roman" w:cs="Times New Roman"/>
          <w:noProof/>
          <w:lang w:val="uz-Cyrl-UZ"/>
        </w:rPr>
        <w:t xml:space="preserve"> </w:t>
      </w:r>
      <w:r w:rsidR="00AC02F4" w:rsidRPr="00CE2E15">
        <w:rPr>
          <w:rFonts w:ascii="Times New Roman" w:hAnsi="Times New Roman" w:cs="Times New Roman"/>
          <w:noProof/>
          <w:lang w:val="uz-Cyrl-UZ"/>
        </w:rPr>
        <w:t xml:space="preserve">ўтган йил давомида биржа йоки биржадан ташқари савдоларда рўйхатдан ўтказилган юқори ва қуйи бахони кўрсатган холда ўтган йиллардаги акциялар бахосини тақсимлаш -   </w:t>
      </w:r>
      <w:r w:rsidR="00AC02F4" w:rsidRPr="003A4905">
        <w:rPr>
          <w:rFonts w:ascii="Times New Roman" w:hAnsi="Times New Roman" w:cs="Times New Roman"/>
          <w:b/>
          <w:noProof/>
          <w:lang w:val="uz-Cyrl-UZ"/>
        </w:rPr>
        <w:t xml:space="preserve">биржа ва биржадан ташқари савдоларда </w:t>
      </w:r>
      <w:r w:rsidR="003A4905" w:rsidRPr="003A4905">
        <w:rPr>
          <w:rFonts w:ascii="Times New Roman" w:hAnsi="Times New Roman" w:cs="Times New Roman"/>
          <w:b/>
          <w:noProof/>
          <w:lang w:val="uz-Cyrl-UZ"/>
        </w:rPr>
        <w:t>жамият</w:t>
      </w:r>
      <w:r w:rsidR="00AC02F4" w:rsidRPr="003A4905">
        <w:rPr>
          <w:rFonts w:ascii="Times New Roman" w:hAnsi="Times New Roman" w:cs="Times New Roman"/>
          <w:b/>
          <w:noProof/>
          <w:lang w:val="uz-Cyrl-UZ"/>
        </w:rPr>
        <w:t>нинг ак</w:t>
      </w:r>
      <w:r w:rsidR="003A4905" w:rsidRPr="003A4905">
        <w:rPr>
          <w:rFonts w:ascii="Times New Roman" w:hAnsi="Times New Roman" w:cs="Times New Roman"/>
          <w:b/>
          <w:noProof/>
          <w:lang w:val="uz-Cyrl-UZ"/>
        </w:rPr>
        <w:t>ц</w:t>
      </w:r>
      <w:r w:rsidR="00AC02F4" w:rsidRPr="003A4905">
        <w:rPr>
          <w:rFonts w:ascii="Times New Roman" w:hAnsi="Times New Roman" w:cs="Times New Roman"/>
          <w:b/>
          <w:noProof/>
          <w:lang w:val="uz-Cyrl-UZ"/>
        </w:rPr>
        <w:t xml:space="preserve">иялари бўйича олди-сотди </w:t>
      </w:r>
      <w:r w:rsidRPr="003A4905">
        <w:rPr>
          <w:rFonts w:ascii="Times New Roman" w:hAnsi="Times New Roman" w:cs="Times New Roman"/>
          <w:b/>
          <w:noProof/>
          <w:lang w:val="uz-Cyrl-UZ"/>
        </w:rPr>
        <w:t>битимлари амалга оширилмаган;</w:t>
      </w:r>
    </w:p>
    <w:p w:rsidR="00354916" w:rsidRPr="00CE2E15" w:rsidRDefault="00B8287A" w:rsidP="00354916">
      <w:pPr>
        <w:autoSpaceDE w:val="0"/>
        <w:autoSpaceDN w:val="0"/>
        <w:adjustRightInd w:val="0"/>
        <w:ind w:left="567" w:firstLine="3"/>
        <w:jc w:val="both"/>
        <w:rPr>
          <w:rFonts w:ascii="Times New Roman" w:hAnsi="Times New Roman" w:cs="Times New Roman"/>
          <w:b/>
          <w:noProof/>
          <w:lang w:val="uz-Cyrl-UZ"/>
        </w:rPr>
      </w:pPr>
      <w:r w:rsidRPr="00CE2E15">
        <w:rPr>
          <w:rFonts w:ascii="Times New Roman" w:hAnsi="Times New Roman" w:cs="Times New Roman"/>
          <w:noProof/>
          <w:lang w:val="uz-Cyrl-UZ"/>
        </w:rPr>
        <w:t xml:space="preserve">л) </w:t>
      </w:r>
      <w:r w:rsidR="00354916" w:rsidRPr="00CE2E15">
        <w:rPr>
          <w:rFonts w:ascii="Times New Roman" w:hAnsi="Times New Roman" w:cs="Times New Roman"/>
          <w:noProof/>
          <w:lang w:val="uz-Cyrl-UZ"/>
        </w:rPr>
        <w:t>акцияларни чиқаришдан мақсад</w:t>
      </w:r>
      <w:r w:rsidRPr="00CE2E15">
        <w:rPr>
          <w:rFonts w:ascii="Times New Roman" w:hAnsi="Times New Roman" w:cs="Times New Roman"/>
          <w:noProof/>
          <w:lang w:val="uz-Cyrl-UZ"/>
        </w:rPr>
        <w:t xml:space="preserve"> -</w:t>
      </w:r>
      <w:r w:rsidR="00354916" w:rsidRPr="00CE2E15">
        <w:rPr>
          <w:rFonts w:ascii="Times New Roman" w:hAnsi="Times New Roman" w:cs="Times New Roman"/>
          <w:b/>
          <w:noProof/>
          <w:lang w:val="uz-Cyrl-UZ"/>
        </w:rPr>
        <w:t xml:space="preserve"> Акцияларнинг номинал қийматини ўз маблағлари хисобига ошириш орқали </w:t>
      </w:r>
      <w:r w:rsidR="003A4905">
        <w:rPr>
          <w:rFonts w:ascii="Times New Roman" w:hAnsi="Times New Roman" w:cs="Times New Roman"/>
          <w:b/>
          <w:noProof/>
          <w:lang w:val="uz-Cyrl-UZ"/>
        </w:rPr>
        <w:t>жамият</w:t>
      </w:r>
      <w:r w:rsidR="00354916" w:rsidRPr="00CE2E15">
        <w:rPr>
          <w:rFonts w:ascii="Times New Roman" w:hAnsi="Times New Roman" w:cs="Times New Roman"/>
          <w:b/>
          <w:noProof/>
          <w:lang w:val="uz-Cyrl-UZ"/>
        </w:rPr>
        <w:t xml:space="preserve"> устав фондини ошириш.</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lang w:val="uz-Cyrl-UZ"/>
        </w:rPr>
      </w:pPr>
      <w:r w:rsidRPr="00CE2E15">
        <w:rPr>
          <w:rFonts w:ascii="Times New Roman" w:hAnsi="Times New Roman" w:cs="Times New Roman"/>
          <w:noProof/>
          <w:lang w:val="uz-Cyrl-UZ"/>
        </w:rPr>
        <w:t xml:space="preserve">34. </w:t>
      </w:r>
      <w:r w:rsidR="009B1318" w:rsidRPr="00CE2E15">
        <w:rPr>
          <w:rFonts w:ascii="Times New Roman" w:hAnsi="Times New Roman" w:cs="Times New Roman"/>
          <w:lang w:val="uz-Cyrl-UZ"/>
        </w:rPr>
        <w:t>Облигацияларнинг аввалги чиқарилишлари тўғрисидаги маълумотлар (охирги уч йил учун), эмитент облигацияларининг ҳар бир рўйхатдан ўтказилган чиқарилишлари бўйича алоҳида, барча облигациялари сўндирилган чиқарилишлар бундан мустасно:</w:t>
      </w:r>
    </w:p>
    <w:p w:rsidR="009B1318" w:rsidRPr="00D165F9" w:rsidRDefault="00D165F9" w:rsidP="00B8287A">
      <w:pPr>
        <w:autoSpaceDE w:val="0"/>
        <w:autoSpaceDN w:val="0"/>
        <w:adjustRightInd w:val="0"/>
        <w:ind w:firstLine="570"/>
        <w:jc w:val="both"/>
        <w:rPr>
          <w:rFonts w:ascii="Times New Roman" w:hAnsi="Times New Roman" w:cs="Times New Roman"/>
          <w:b/>
          <w:lang w:val="uz-Cyrl-UZ"/>
        </w:rPr>
      </w:pPr>
      <w:r w:rsidRPr="00D165F9">
        <w:rPr>
          <w:rFonts w:ascii="Times New Roman" w:hAnsi="Times New Roman" w:cs="Times New Roman"/>
          <w:b/>
          <w:lang w:val="uz-Cyrl-UZ"/>
        </w:rPr>
        <w:t>Облигациялар чиқарилуви амалга оширилмаган.</w:t>
      </w:r>
    </w:p>
    <w:tbl>
      <w:tblPr>
        <w:tblW w:w="5000" w:type="pct"/>
        <w:tblInd w:w="507" w:type="dxa"/>
        <w:shd w:val="clear" w:color="auto" w:fill="FFFFFF"/>
        <w:tblCellMar>
          <w:left w:w="0" w:type="dxa"/>
          <w:right w:w="0" w:type="dxa"/>
        </w:tblCellMar>
        <w:tblLook w:val="04A0" w:firstRow="1" w:lastRow="0" w:firstColumn="1" w:lastColumn="0" w:noHBand="0" w:noVBand="1"/>
      </w:tblPr>
      <w:tblGrid>
        <w:gridCol w:w="9825"/>
      </w:tblGrid>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а) облигациялар чиқариш учун асос ______________________________________________;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б) чиқарилишдаги облигациялар серияси ва шакли __________________________________;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в) жойлаштиришни бошлаш санаси ______________________________________________;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г) жойлаштиришни тугатиш санаси _______________________________________________;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д) чиқарилишдаги облигациялар сони _____________________________________________;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е) чиқарилишдаги бир дона облигациянинг номинал қиймати, сў</w:t>
            </w:r>
            <w:proofErr w:type="gramStart"/>
            <w:r w:rsidRPr="00CE2E15">
              <w:rPr>
                <w:color w:val="000000"/>
              </w:rPr>
              <w:t>м</w:t>
            </w:r>
            <w:proofErr w:type="gramEnd"/>
            <w:r w:rsidRPr="00CE2E15">
              <w:rPr>
                <w:color w:val="000000"/>
              </w:rPr>
              <w:t xml:space="preserve"> 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ж) чиқарилишнинг умумий ҳажми (номинал қиймати бўйича) сў</w:t>
            </w:r>
            <w:proofErr w:type="gramStart"/>
            <w:r w:rsidRPr="00CE2E15">
              <w:rPr>
                <w:color w:val="000000"/>
              </w:rPr>
              <w:t>м</w:t>
            </w:r>
            <w:proofErr w:type="gramEnd"/>
            <w:r w:rsidRPr="00CE2E15">
              <w:rPr>
                <w:color w:val="000000"/>
              </w:rPr>
              <w:t xml:space="preserve"> 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з) чиқарилишдаги ҳар бир облигация билан тақдим этиладиган ҳуқ</w:t>
            </w:r>
            <w:proofErr w:type="gramStart"/>
            <w:r w:rsidRPr="00CE2E15">
              <w:rPr>
                <w:color w:val="000000"/>
              </w:rPr>
              <w:t>у</w:t>
            </w:r>
            <w:proofErr w:type="gramEnd"/>
            <w:r w:rsidRPr="00CE2E15">
              <w:rPr>
                <w:color w:val="000000"/>
              </w:rPr>
              <w:t>қлар ___________________________________________________________________________;</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и) чиқарилишдаги облигацияларни сўндириш шартлари ва тартиби;</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к) чиқарилишдаги облигациялар бўйича таъминот, қуйидагилар кўрсатилади:</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таъминот берган юридик шахснинг ташкилий-ҳуқ</w:t>
            </w:r>
            <w:proofErr w:type="gramStart"/>
            <w:r w:rsidRPr="00CE2E15">
              <w:rPr>
                <w:color w:val="000000"/>
              </w:rPr>
              <w:t>у</w:t>
            </w:r>
            <w:proofErr w:type="gramEnd"/>
            <w:r w:rsidRPr="00CE2E15">
              <w:rPr>
                <w:color w:val="000000"/>
              </w:rPr>
              <w:t>қий шаклини ўз ичига олган тўлиқ фирма номи;</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 xml:space="preserve">таъминот </w:t>
            </w:r>
            <w:proofErr w:type="gramStart"/>
            <w:r w:rsidRPr="00CE2E15">
              <w:rPr>
                <w:color w:val="000000"/>
              </w:rPr>
              <w:t>тури</w:t>
            </w:r>
            <w:proofErr w:type="gramEnd"/>
            <w:r w:rsidRPr="00CE2E15">
              <w:rPr>
                <w:color w:val="000000"/>
              </w:rPr>
              <w:t>;</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пул кўринишидаги таъминот миқдори.</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л) агар облигациялар чиқарилиши амалга ошмаган деб топилган бўлса, қуйидагилар кўрсатилади:</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 xml:space="preserve">облигациялар чиқарилишини амалга ошмаган деб топган </w:t>
            </w:r>
            <w:proofErr w:type="gramStart"/>
            <w:r w:rsidRPr="00CE2E15">
              <w:rPr>
                <w:color w:val="000000"/>
              </w:rPr>
              <w:t>р</w:t>
            </w:r>
            <w:proofErr w:type="gramEnd"/>
            <w:r w:rsidRPr="00CE2E15">
              <w:rPr>
                <w:color w:val="000000"/>
              </w:rPr>
              <w:t>ўйхатдан ўтказувчи орган, бундай қарор қабул қилинган сана;</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облигациялар чиқарилиши амалга ошмаган деб топилишига асос;</w:t>
            </w:r>
          </w:p>
        </w:tc>
      </w:tr>
      <w:tr w:rsidR="009B1318" w:rsidRPr="00CE2E15" w:rsidTr="009B1318">
        <w:tc>
          <w:tcPr>
            <w:tcW w:w="0" w:type="auto"/>
            <w:tcBorders>
              <w:top w:val="nil"/>
              <w:left w:val="nil"/>
              <w:bottom w:val="nil"/>
              <w:right w:val="nil"/>
            </w:tcBorders>
            <w:shd w:val="clear" w:color="auto" w:fill="FFFFFF"/>
            <w:tcMar>
              <w:top w:w="15" w:type="dxa"/>
              <w:left w:w="30" w:type="dxa"/>
              <w:bottom w:w="15" w:type="dxa"/>
              <w:right w:w="15" w:type="dxa"/>
            </w:tcMar>
            <w:hideMark/>
          </w:tcPr>
          <w:p w:rsidR="009B1318" w:rsidRPr="00CE2E15" w:rsidRDefault="009B1318" w:rsidP="00F92A6B">
            <w:pPr>
              <w:pStyle w:val="af3"/>
              <w:rPr>
                <w:color w:val="000000"/>
              </w:rPr>
            </w:pPr>
            <w:r w:rsidRPr="00CE2E15">
              <w:rPr>
                <w:color w:val="000000"/>
              </w:rPr>
              <w:t>м) облигацияларни чиқаришдан мақсад.</w:t>
            </w:r>
          </w:p>
        </w:tc>
      </w:tr>
    </w:tbl>
    <w:p w:rsidR="00B8287A" w:rsidRPr="00CE2E15" w:rsidRDefault="00B8287A" w:rsidP="00B8287A">
      <w:pPr>
        <w:autoSpaceDE w:val="0"/>
        <w:autoSpaceDN w:val="0"/>
        <w:adjustRightInd w:val="0"/>
        <w:ind w:firstLine="570"/>
        <w:jc w:val="both"/>
        <w:rPr>
          <w:rFonts w:ascii="Times New Roman" w:hAnsi="Times New Roman" w:cs="Times New Roman"/>
          <w:noProof/>
        </w:rPr>
      </w:pPr>
    </w:p>
    <w:p w:rsidR="00D165F9" w:rsidRDefault="00D165F9" w:rsidP="00D165F9">
      <w:pPr>
        <w:pStyle w:val="af3"/>
        <w:jc w:val="both"/>
        <w:rPr>
          <w:rFonts w:eastAsiaTheme="minorEastAsia"/>
          <w:color w:val="000000"/>
        </w:rPr>
      </w:pPr>
      <w:r>
        <w:rPr>
          <w:b/>
          <w:bCs/>
          <w:color w:val="000000"/>
        </w:rPr>
        <w:br/>
      </w:r>
      <w:r>
        <w:rPr>
          <w:rStyle w:val="af1"/>
          <w:color w:val="000000"/>
        </w:rPr>
        <w:t>3. КЕЛГУСИ АКЦИЯЛАР ЧИҚАРИЛИШИНИ МУОМАЛАГА КИРИТИШ ШАРТЛАРИ</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rPr>
        <w:t xml:space="preserve">35. </w:t>
      </w:r>
      <w:r w:rsidR="009D65D4" w:rsidRPr="00CE2E15">
        <w:rPr>
          <w:rFonts w:ascii="Times New Roman" w:eastAsia="Times New Roman" w:hAnsi="Times New Roman" w:cs="Times New Roman"/>
        </w:rPr>
        <w:t>Келгуси акциялар чиқарилишини муомалага киритиш шартлари:</w:t>
      </w: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rPr>
        <w:t>а)</w:t>
      </w:r>
      <w:r w:rsidR="0063209F" w:rsidRPr="00CE2E15">
        <w:rPr>
          <w:rFonts w:ascii="Times New Roman" w:eastAsia="Times New Roman" w:hAnsi="Times New Roman" w:cs="Times New Roman"/>
        </w:rPr>
        <w:t xml:space="preserve"> чиқарилишдаги акциялар </w:t>
      </w:r>
      <w:proofErr w:type="gramStart"/>
      <w:r w:rsidR="0063209F" w:rsidRPr="00CE2E15">
        <w:rPr>
          <w:rFonts w:ascii="Times New Roman" w:eastAsia="Times New Roman" w:hAnsi="Times New Roman" w:cs="Times New Roman"/>
        </w:rPr>
        <w:t>тури</w:t>
      </w:r>
      <w:proofErr w:type="gramEnd"/>
      <w:r w:rsidR="0063209F" w:rsidRPr="00CE2E15">
        <w:rPr>
          <w:rFonts w:ascii="Times New Roman" w:eastAsia="Times New Roman" w:hAnsi="Times New Roman" w:cs="Times New Roman"/>
        </w:rPr>
        <w:t xml:space="preserve"> </w:t>
      </w:r>
      <w:r w:rsidR="0063209F" w:rsidRPr="00CE2E15">
        <w:rPr>
          <w:rFonts w:ascii="Times New Roman" w:hAnsi="Times New Roman" w:cs="Times New Roman"/>
          <w:noProof/>
        </w:rPr>
        <w:t>–</w:t>
      </w:r>
      <w:r w:rsidRPr="00CE2E15">
        <w:rPr>
          <w:rFonts w:ascii="Times New Roman" w:hAnsi="Times New Roman" w:cs="Times New Roman"/>
          <w:noProof/>
        </w:rPr>
        <w:t xml:space="preserve"> </w:t>
      </w:r>
      <w:r w:rsidR="0063209F" w:rsidRPr="00CE2E15">
        <w:rPr>
          <w:rFonts w:ascii="Times New Roman" w:hAnsi="Times New Roman" w:cs="Times New Roman"/>
          <w:b/>
          <w:noProof/>
          <w:lang w:val="uz-Cyrl-UZ"/>
        </w:rPr>
        <w:t>умумий рўйхатдан ўтказилган акциялар</w:t>
      </w:r>
      <w:r w:rsidRPr="00CE2E15">
        <w:rPr>
          <w:rFonts w:ascii="Times New Roman" w:hAnsi="Times New Roman" w:cs="Times New Roman"/>
          <w:b/>
          <w:noProof/>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б) </w:t>
      </w:r>
      <w:r w:rsidR="0063209F" w:rsidRPr="00CE2E15">
        <w:rPr>
          <w:rFonts w:ascii="Times New Roman" w:eastAsia="Times New Roman" w:hAnsi="Times New Roman" w:cs="Times New Roman"/>
        </w:rPr>
        <w:t xml:space="preserve">чиқарилишдаги акциялар сони </w:t>
      </w:r>
      <w:r w:rsidRPr="00CE2E15">
        <w:rPr>
          <w:rFonts w:ascii="Times New Roman" w:hAnsi="Times New Roman" w:cs="Times New Roman"/>
          <w:noProof/>
        </w:rPr>
        <w:t xml:space="preserve">- </w:t>
      </w:r>
      <w:r w:rsidRPr="00CE2E15">
        <w:rPr>
          <w:rFonts w:ascii="Times New Roman" w:hAnsi="Times New Roman" w:cs="Times New Roman"/>
          <w:b/>
          <w:noProof/>
        </w:rPr>
        <w:t xml:space="preserve">4 574 934 </w:t>
      </w:r>
      <w:r w:rsidR="0063209F" w:rsidRPr="00CE2E15">
        <w:rPr>
          <w:rFonts w:ascii="Times New Roman" w:hAnsi="Times New Roman" w:cs="Times New Roman"/>
          <w:b/>
          <w:noProof/>
          <w:lang w:val="uz-Cyrl-UZ"/>
        </w:rPr>
        <w:t>дона</w:t>
      </w:r>
      <w:r w:rsidRPr="00CE2E15">
        <w:rPr>
          <w:rFonts w:ascii="Times New Roman" w:hAnsi="Times New Roman" w:cs="Times New Roman"/>
          <w:b/>
          <w:noProof/>
        </w:rPr>
        <w:t>;</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rPr>
        <w:t xml:space="preserve">в) </w:t>
      </w:r>
      <w:r w:rsidR="0063209F" w:rsidRPr="00CE2E15">
        <w:rPr>
          <w:rFonts w:ascii="Times New Roman" w:hAnsi="Times New Roman" w:cs="Times New Roman"/>
          <w:noProof/>
          <w:lang w:val="uz-Cyrl-UZ"/>
        </w:rPr>
        <w:t>акциянинг, номинал қиймати</w:t>
      </w:r>
      <w:r w:rsidR="0063209F" w:rsidRPr="00CE2E15">
        <w:rPr>
          <w:rFonts w:ascii="Times New Roman" w:hAnsi="Times New Roman" w:cs="Times New Roman"/>
          <w:noProof/>
        </w:rPr>
        <w:t xml:space="preserve"> -  </w:t>
      </w:r>
      <w:r w:rsidR="0063209F" w:rsidRPr="00CE2E15">
        <w:rPr>
          <w:rFonts w:ascii="Times New Roman" w:hAnsi="Times New Roman" w:cs="Times New Roman"/>
          <w:b/>
          <w:noProof/>
        </w:rPr>
        <w:t>1715 с</w:t>
      </w:r>
      <w:r w:rsidR="0063209F" w:rsidRPr="00CE2E15">
        <w:rPr>
          <w:rFonts w:ascii="Times New Roman" w:hAnsi="Times New Roman" w:cs="Times New Roman"/>
          <w:b/>
          <w:noProof/>
          <w:lang w:val="uz-Cyrl-UZ"/>
        </w:rPr>
        <w:t>ў</w:t>
      </w:r>
      <w:r w:rsidR="0063209F" w:rsidRPr="00CE2E15">
        <w:rPr>
          <w:rFonts w:ascii="Times New Roman" w:hAnsi="Times New Roman" w:cs="Times New Roman"/>
          <w:b/>
          <w:noProof/>
        </w:rPr>
        <w:t>м</w:t>
      </w:r>
    </w:p>
    <w:p w:rsidR="00B8287A" w:rsidRPr="00CE2E15" w:rsidRDefault="00B8287A"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noProof/>
        </w:rPr>
        <w:t xml:space="preserve">г) </w:t>
      </w:r>
      <w:r w:rsidR="0063209F" w:rsidRPr="00CE2E15">
        <w:rPr>
          <w:rFonts w:ascii="Times New Roman" w:eastAsia="Times New Roman" w:hAnsi="Times New Roman" w:cs="Times New Roman"/>
        </w:rPr>
        <w:t>чиқарилишнинг умумий ҳажми (номинал қиймати бўйича), сў</w:t>
      </w:r>
      <w:proofErr w:type="gramStart"/>
      <w:r w:rsidR="0063209F" w:rsidRPr="00CE2E15">
        <w:rPr>
          <w:rFonts w:ascii="Times New Roman" w:eastAsia="Times New Roman" w:hAnsi="Times New Roman" w:cs="Times New Roman"/>
        </w:rPr>
        <w:t>м</w:t>
      </w:r>
      <w:proofErr w:type="gramEnd"/>
      <w:r w:rsidR="0063209F" w:rsidRPr="00CE2E15">
        <w:rPr>
          <w:rFonts w:ascii="Times New Roman" w:eastAsia="Times New Roman" w:hAnsi="Times New Roman" w:cs="Times New Roman"/>
        </w:rPr>
        <w:t xml:space="preserve"> </w:t>
      </w:r>
      <w:r w:rsidRPr="00CE2E15">
        <w:rPr>
          <w:rFonts w:ascii="Times New Roman" w:hAnsi="Times New Roman" w:cs="Times New Roman"/>
          <w:noProof/>
        </w:rPr>
        <w:t xml:space="preserve">-  </w:t>
      </w:r>
      <w:r w:rsidR="0063209F" w:rsidRPr="00CE2E15">
        <w:rPr>
          <w:rFonts w:ascii="Times New Roman" w:hAnsi="Times New Roman" w:cs="Times New Roman"/>
          <w:b/>
          <w:noProof/>
        </w:rPr>
        <w:t>7 846 011 810 с</w:t>
      </w:r>
      <w:r w:rsidR="0063209F" w:rsidRPr="00CE2E15">
        <w:rPr>
          <w:rFonts w:ascii="Times New Roman" w:hAnsi="Times New Roman" w:cs="Times New Roman"/>
          <w:b/>
          <w:noProof/>
          <w:lang w:val="uz-Cyrl-UZ"/>
        </w:rPr>
        <w:t>ў</w:t>
      </w:r>
      <w:r w:rsidRPr="00CE2E15">
        <w:rPr>
          <w:rFonts w:ascii="Times New Roman" w:hAnsi="Times New Roman" w:cs="Times New Roman"/>
          <w:b/>
          <w:noProof/>
        </w:rPr>
        <w:t>м;</w:t>
      </w:r>
    </w:p>
    <w:p w:rsidR="0063209F" w:rsidRPr="00CE2E15" w:rsidRDefault="00B8287A" w:rsidP="00B8287A">
      <w:pPr>
        <w:autoSpaceDE w:val="0"/>
        <w:autoSpaceDN w:val="0"/>
        <w:adjustRightInd w:val="0"/>
        <w:ind w:firstLine="570"/>
        <w:jc w:val="both"/>
        <w:rPr>
          <w:rFonts w:ascii="Times New Roman" w:eastAsia="Times New Roman" w:hAnsi="Times New Roman" w:cs="Times New Roman"/>
          <w:lang w:val="uz-Cyrl-UZ"/>
        </w:rPr>
      </w:pPr>
      <w:r w:rsidRPr="00CE2E15">
        <w:rPr>
          <w:rFonts w:ascii="Times New Roman" w:hAnsi="Times New Roman" w:cs="Times New Roman"/>
          <w:noProof/>
        </w:rPr>
        <w:t xml:space="preserve">д) </w:t>
      </w:r>
      <w:r w:rsidR="0063209F" w:rsidRPr="00CE2E15">
        <w:rPr>
          <w:rFonts w:ascii="Times New Roman" w:eastAsia="Times New Roman" w:hAnsi="Times New Roman" w:cs="Times New Roman"/>
        </w:rPr>
        <w:t>чиқарилишдаги ҳар бир акция билан тақдим этиладиган ҳуқ</w:t>
      </w:r>
      <w:proofErr w:type="gramStart"/>
      <w:r w:rsidR="0063209F" w:rsidRPr="00CE2E15">
        <w:rPr>
          <w:rFonts w:ascii="Times New Roman" w:eastAsia="Times New Roman" w:hAnsi="Times New Roman" w:cs="Times New Roman"/>
        </w:rPr>
        <w:t>у</w:t>
      </w:r>
      <w:proofErr w:type="gramEnd"/>
      <w:r w:rsidR="0063209F" w:rsidRPr="00CE2E15">
        <w:rPr>
          <w:rFonts w:ascii="Times New Roman" w:eastAsia="Times New Roman" w:hAnsi="Times New Roman" w:cs="Times New Roman"/>
        </w:rPr>
        <w:t>қлар;</w:t>
      </w:r>
    </w:p>
    <w:p w:rsidR="00D165F9" w:rsidRPr="00D165F9" w:rsidRDefault="00D165F9" w:rsidP="00D165F9">
      <w:pPr>
        <w:ind w:firstLine="851"/>
        <w:jc w:val="both"/>
        <w:rPr>
          <w:rFonts w:ascii="Times New Roman" w:hAnsi="Times New Roman" w:cs="Times New Roman"/>
          <w:b/>
          <w:sz w:val="22"/>
          <w:szCs w:val="22"/>
        </w:rPr>
      </w:pPr>
      <w:bookmarkStart w:id="0" w:name="2382684"/>
      <w:r w:rsidRPr="00D165F9">
        <w:rPr>
          <w:rFonts w:ascii="Times New Roman" w:hAnsi="Times New Roman" w:cs="Times New Roman"/>
          <w:b/>
          <w:noProof/>
          <w:sz w:val="22"/>
          <w:szCs w:val="22"/>
          <w:lang w:val="uz-Cyrl-UZ"/>
        </w:rPr>
        <w:lastRenderedPageBreak/>
        <w:t xml:space="preserve"> </w:t>
      </w:r>
      <w:r w:rsidRPr="00D165F9">
        <w:rPr>
          <w:rFonts w:ascii="Times New Roman" w:hAnsi="Times New Roman" w:cs="Times New Roman"/>
          <w:b/>
          <w:sz w:val="22"/>
          <w:szCs w:val="22"/>
        </w:rPr>
        <w:t>тегишли жамият акциядорларининг реестрига киритилиш;</w:t>
      </w:r>
      <w:bookmarkEnd w:id="0"/>
    </w:p>
    <w:p w:rsidR="00D165F9" w:rsidRPr="00D165F9" w:rsidRDefault="00D165F9" w:rsidP="00D165F9">
      <w:pPr>
        <w:ind w:firstLine="851"/>
        <w:jc w:val="both"/>
        <w:rPr>
          <w:rFonts w:ascii="Times New Roman" w:hAnsi="Times New Roman" w:cs="Times New Roman"/>
          <w:b/>
          <w:sz w:val="22"/>
          <w:szCs w:val="22"/>
          <w:lang w:val="uz-Cyrl-UZ"/>
        </w:rPr>
      </w:pPr>
      <w:bookmarkStart w:id="1" w:name="edi3035657"/>
      <w:bookmarkStart w:id="2" w:name="3035657"/>
      <w:bookmarkStart w:id="3" w:name="3035658"/>
      <w:bookmarkEnd w:id="1"/>
      <w:bookmarkEnd w:id="2"/>
      <w:r w:rsidRPr="00D165F9">
        <w:rPr>
          <w:rFonts w:ascii="Times New Roman" w:hAnsi="Times New Roman" w:cs="Times New Roman"/>
          <w:b/>
          <w:sz w:val="22"/>
          <w:szCs w:val="22"/>
          <w:lang w:val="uz-Cyrl-UZ"/>
        </w:rPr>
        <w:t xml:space="preserve"> </w:t>
      </w:r>
      <w:r w:rsidRPr="00D165F9">
        <w:rPr>
          <w:rFonts w:ascii="Times New Roman" w:hAnsi="Times New Roman" w:cs="Times New Roman"/>
          <w:b/>
          <w:sz w:val="22"/>
          <w:szCs w:val="22"/>
          <w:lang w:val="uz-Cyrl-UZ"/>
        </w:rPr>
        <w:t>депо ҳисобварағидан ўзига тааллуқли кўчирма олиш;</w:t>
      </w:r>
      <w:bookmarkEnd w:id="3"/>
    </w:p>
    <w:p w:rsidR="00D165F9" w:rsidRPr="00D165F9" w:rsidRDefault="00D165F9" w:rsidP="00D165F9">
      <w:pPr>
        <w:ind w:firstLine="851"/>
        <w:jc w:val="both"/>
        <w:rPr>
          <w:rFonts w:ascii="Times New Roman" w:hAnsi="Times New Roman" w:cs="Times New Roman"/>
          <w:b/>
          <w:sz w:val="22"/>
          <w:szCs w:val="22"/>
        </w:rPr>
      </w:pPr>
      <w:bookmarkStart w:id="4" w:name="2382686"/>
      <w:r w:rsidRPr="00D165F9">
        <w:rPr>
          <w:rFonts w:ascii="Times New Roman" w:hAnsi="Times New Roman" w:cs="Times New Roman"/>
          <w:b/>
          <w:sz w:val="22"/>
          <w:szCs w:val="22"/>
        </w:rPr>
        <w:t>жамият фойдасининг бир қисмини дивидендлар тарзида олиш;</w:t>
      </w:r>
      <w:bookmarkEnd w:id="4"/>
    </w:p>
    <w:p w:rsidR="00D165F9" w:rsidRPr="00D165F9" w:rsidRDefault="00D165F9" w:rsidP="00D165F9">
      <w:pPr>
        <w:ind w:firstLine="851"/>
        <w:jc w:val="both"/>
        <w:rPr>
          <w:rFonts w:ascii="Times New Roman" w:hAnsi="Times New Roman" w:cs="Times New Roman"/>
          <w:b/>
          <w:sz w:val="22"/>
          <w:szCs w:val="22"/>
        </w:rPr>
      </w:pPr>
      <w:bookmarkStart w:id="5" w:name="2382687"/>
      <w:r w:rsidRPr="00D165F9">
        <w:rPr>
          <w:rFonts w:ascii="Times New Roman" w:hAnsi="Times New Roman" w:cs="Times New Roman"/>
          <w:b/>
          <w:sz w:val="22"/>
          <w:szCs w:val="22"/>
        </w:rPr>
        <w:t>жамият тугатилган тақдирда ўзларига тегишли улушга мувофиқ мол-мулкнинг бир қисмини олиш;</w:t>
      </w:r>
      <w:bookmarkEnd w:id="5"/>
    </w:p>
    <w:p w:rsidR="00D165F9" w:rsidRPr="00D165F9" w:rsidRDefault="00D165F9" w:rsidP="00D165F9">
      <w:pPr>
        <w:ind w:firstLine="851"/>
        <w:jc w:val="both"/>
        <w:rPr>
          <w:rFonts w:ascii="Times New Roman" w:hAnsi="Times New Roman" w:cs="Times New Roman"/>
          <w:b/>
          <w:sz w:val="22"/>
          <w:szCs w:val="22"/>
        </w:rPr>
      </w:pPr>
      <w:bookmarkStart w:id="6" w:name="2382688"/>
      <w:r w:rsidRPr="00D165F9">
        <w:rPr>
          <w:rFonts w:ascii="Times New Roman" w:hAnsi="Times New Roman" w:cs="Times New Roman"/>
          <w:b/>
          <w:sz w:val="22"/>
          <w:szCs w:val="22"/>
        </w:rPr>
        <w:t>акциядорларнинг умумий йиғилишларида овоз бериш орқали жамиятни бошқаришда иштирок этиш;</w:t>
      </w:r>
      <w:bookmarkEnd w:id="6"/>
    </w:p>
    <w:p w:rsidR="00D165F9" w:rsidRPr="00D165F9" w:rsidRDefault="00D165F9" w:rsidP="00D165F9">
      <w:pPr>
        <w:ind w:firstLine="851"/>
        <w:jc w:val="both"/>
        <w:rPr>
          <w:rFonts w:ascii="Times New Roman" w:hAnsi="Times New Roman" w:cs="Times New Roman"/>
          <w:b/>
          <w:sz w:val="22"/>
          <w:szCs w:val="22"/>
        </w:rPr>
      </w:pPr>
      <w:bookmarkStart w:id="7" w:name="2382689"/>
      <w:r w:rsidRPr="00D165F9">
        <w:rPr>
          <w:rFonts w:ascii="Times New Roman" w:hAnsi="Times New Roman" w:cs="Times New Roman"/>
          <w:b/>
          <w:sz w:val="22"/>
          <w:szCs w:val="22"/>
        </w:rPr>
        <w:t>жамиятнинг молия-хўжалик фаолияти натижалари тўғрисида тўлиқ ва ишончли ахборотни белгиланган тартибда олиш;</w:t>
      </w:r>
      <w:bookmarkEnd w:id="7"/>
    </w:p>
    <w:p w:rsidR="00D165F9" w:rsidRPr="00D165F9" w:rsidRDefault="00D165F9" w:rsidP="00D165F9">
      <w:pPr>
        <w:ind w:firstLine="851"/>
        <w:jc w:val="both"/>
        <w:rPr>
          <w:rFonts w:ascii="Times New Roman" w:hAnsi="Times New Roman" w:cs="Times New Roman"/>
          <w:b/>
          <w:sz w:val="22"/>
          <w:szCs w:val="22"/>
        </w:rPr>
      </w:pPr>
      <w:bookmarkStart w:id="8" w:name="2382690"/>
      <w:r w:rsidRPr="00D165F9">
        <w:rPr>
          <w:rFonts w:ascii="Times New Roman" w:hAnsi="Times New Roman" w:cs="Times New Roman"/>
          <w:b/>
          <w:sz w:val="22"/>
          <w:szCs w:val="22"/>
        </w:rPr>
        <w:t>олган дивидендини эркин тасарруф этиш;</w:t>
      </w:r>
      <w:bookmarkEnd w:id="8"/>
    </w:p>
    <w:p w:rsidR="00D165F9" w:rsidRPr="00D165F9" w:rsidRDefault="00D165F9" w:rsidP="00D165F9">
      <w:pPr>
        <w:ind w:firstLine="851"/>
        <w:jc w:val="both"/>
        <w:rPr>
          <w:rFonts w:ascii="Times New Roman" w:hAnsi="Times New Roman" w:cs="Times New Roman"/>
          <w:b/>
          <w:sz w:val="22"/>
          <w:szCs w:val="22"/>
        </w:rPr>
      </w:pPr>
      <w:bookmarkStart w:id="9" w:name="2382691"/>
      <w:r w:rsidRPr="00D165F9">
        <w:rPr>
          <w:rFonts w:ascii="Times New Roman" w:hAnsi="Times New Roman" w:cs="Times New Roman"/>
          <w:b/>
          <w:sz w:val="22"/>
          <w:szCs w:val="22"/>
        </w:rPr>
        <w:t>қимматли қоғозлар бозорини тартибга солиш бўйича ваколатли давлат органида, шунингдек судда ўз ҳуқ</w:t>
      </w:r>
      <w:proofErr w:type="gramStart"/>
      <w:r w:rsidRPr="00D165F9">
        <w:rPr>
          <w:rFonts w:ascii="Times New Roman" w:hAnsi="Times New Roman" w:cs="Times New Roman"/>
          <w:b/>
          <w:sz w:val="22"/>
          <w:szCs w:val="22"/>
        </w:rPr>
        <w:t>у</w:t>
      </w:r>
      <w:proofErr w:type="gramEnd"/>
      <w:r w:rsidRPr="00D165F9">
        <w:rPr>
          <w:rFonts w:ascii="Times New Roman" w:hAnsi="Times New Roman" w:cs="Times New Roman"/>
          <w:b/>
          <w:sz w:val="22"/>
          <w:szCs w:val="22"/>
        </w:rPr>
        <w:t>қларини ҳимоя қилиш;</w:t>
      </w:r>
      <w:bookmarkEnd w:id="9"/>
    </w:p>
    <w:p w:rsidR="00D165F9" w:rsidRPr="00D165F9" w:rsidRDefault="00D165F9" w:rsidP="00D165F9">
      <w:pPr>
        <w:ind w:firstLine="851"/>
        <w:jc w:val="both"/>
        <w:rPr>
          <w:rFonts w:ascii="Times New Roman" w:hAnsi="Times New Roman" w:cs="Times New Roman"/>
          <w:b/>
          <w:sz w:val="22"/>
          <w:szCs w:val="22"/>
        </w:rPr>
      </w:pPr>
      <w:bookmarkStart w:id="10" w:name="2382692"/>
      <w:r w:rsidRPr="00D165F9">
        <w:rPr>
          <w:rFonts w:ascii="Times New Roman" w:hAnsi="Times New Roman" w:cs="Times New Roman"/>
          <w:b/>
          <w:sz w:val="22"/>
          <w:szCs w:val="22"/>
        </w:rPr>
        <w:t>ўзига етказилган зарарнинг ўрни қопланишини белгиланган тартибда талаб қилиш;</w:t>
      </w:r>
      <w:bookmarkEnd w:id="10"/>
    </w:p>
    <w:p w:rsidR="00D165F9" w:rsidRPr="00D165F9" w:rsidRDefault="00D165F9" w:rsidP="00D165F9">
      <w:pPr>
        <w:ind w:firstLine="851"/>
        <w:jc w:val="both"/>
        <w:rPr>
          <w:rFonts w:ascii="Times New Roman" w:hAnsi="Times New Roman" w:cs="Times New Roman"/>
          <w:b/>
          <w:sz w:val="22"/>
          <w:szCs w:val="22"/>
        </w:rPr>
      </w:pPr>
      <w:bookmarkStart w:id="11" w:name="2382693"/>
      <w:r w:rsidRPr="00D165F9">
        <w:rPr>
          <w:rFonts w:ascii="Times New Roman" w:hAnsi="Times New Roman" w:cs="Times New Roman"/>
          <w:b/>
          <w:sz w:val="22"/>
          <w:szCs w:val="22"/>
        </w:rPr>
        <w:t xml:space="preserve">ўз манфаатларини ифодалаш ва ҳимоя қилиш мақсадида уюшмаларга ва </w:t>
      </w:r>
      <w:proofErr w:type="gramStart"/>
      <w:r w:rsidRPr="00D165F9">
        <w:rPr>
          <w:rFonts w:ascii="Times New Roman" w:hAnsi="Times New Roman" w:cs="Times New Roman"/>
          <w:b/>
          <w:sz w:val="22"/>
          <w:szCs w:val="22"/>
        </w:rPr>
        <w:t>бош</w:t>
      </w:r>
      <w:proofErr w:type="gramEnd"/>
      <w:r w:rsidRPr="00D165F9">
        <w:rPr>
          <w:rFonts w:ascii="Times New Roman" w:hAnsi="Times New Roman" w:cs="Times New Roman"/>
          <w:b/>
          <w:sz w:val="22"/>
          <w:szCs w:val="22"/>
        </w:rPr>
        <w:t>қа нодавлат нотижорат ташкилотларига бирлашиш;</w:t>
      </w:r>
      <w:bookmarkEnd w:id="11"/>
    </w:p>
    <w:p w:rsidR="00D165F9" w:rsidRPr="00D165F9" w:rsidRDefault="00D165F9" w:rsidP="00D165F9">
      <w:pPr>
        <w:ind w:firstLine="851"/>
        <w:jc w:val="both"/>
        <w:rPr>
          <w:rFonts w:ascii="Times New Roman" w:hAnsi="Times New Roman" w:cs="Times New Roman"/>
          <w:b/>
          <w:sz w:val="22"/>
          <w:szCs w:val="22"/>
        </w:rPr>
      </w:pPr>
      <w:bookmarkStart w:id="12" w:name="2382694"/>
      <w:r w:rsidRPr="00D165F9">
        <w:rPr>
          <w:rFonts w:ascii="Times New Roman" w:hAnsi="Times New Roman" w:cs="Times New Roman"/>
          <w:b/>
          <w:sz w:val="22"/>
          <w:szCs w:val="22"/>
        </w:rPr>
        <w:t>қимматли қоғозларни олишда зарар кўриш, шу жумладан бой берилган фойда эҳтимоли билан боғлиқ таваккалчиликларни суғурта қилиш ҳуқ</w:t>
      </w:r>
      <w:proofErr w:type="gramStart"/>
      <w:r w:rsidRPr="00D165F9">
        <w:rPr>
          <w:rFonts w:ascii="Times New Roman" w:hAnsi="Times New Roman" w:cs="Times New Roman"/>
          <w:b/>
          <w:sz w:val="22"/>
          <w:szCs w:val="22"/>
        </w:rPr>
        <w:t>у</w:t>
      </w:r>
      <w:proofErr w:type="gramEnd"/>
      <w:r w:rsidRPr="00D165F9">
        <w:rPr>
          <w:rFonts w:ascii="Times New Roman" w:hAnsi="Times New Roman" w:cs="Times New Roman"/>
          <w:b/>
          <w:sz w:val="22"/>
          <w:szCs w:val="22"/>
        </w:rPr>
        <w:t>қига эга.</w:t>
      </w:r>
      <w:bookmarkEnd w:id="12"/>
    </w:p>
    <w:p w:rsidR="00D165F9" w:rsidRPr="00D165F9" w:rsidRDefault="00D165F9" w:rsidP="00D165F9">
      <w:pPr>
        <w:shd w:val="clear" w:color="auto" w:fill="E8E8FF"/>
        <w:ind w:firstLine="851"/>
        <w:jc w:val="both"/>
        <w:rPr>
          <w:rFonts w:ascii="Times New Roman" w:hAnsi="Times New Roman" w:cs="Times New Roman"/>
          <w:b/>
          <w:sz w:val="22"/>
          <w:szCs w:val="22"/>
        </w:rPr>
      </w:pPr>
      <w:bookmarkStart w:id="13" w:name="2382695"/>
      <w:r w:rsidRPr="00D165F9">
        <w:rPr>
          <w:rFonts w:ascii="Times New Roman" w:hAnsi="Times New Roman" w:cs="Times New Roman"/>
          <w:b/>
          <w:sz w:val="22"/>
          <w:szCs w:val="22"/>
        </w:rPr>
        <w:t>Акциядорлар қонун ҳужжатларига ва жамият уставига мувофиқ бошқа ҳуқ</w:t>
      </w:r>
      <w:proofErr w:type="gramStart"/>
      <w:r w:rsidRPr="00D165F9">
        <w:rPr>
          <w:rFonts w:ascii="Times New Roman" w:hAnsi="Times New Roman" w:cs="Times New Roman"/>
          <w:b/>
          <w:sz w:val="22"/>
          <w:szCs w:val="22"/>
        </w:rPr>
        <w:t>у</w:t>
      </w:r>
      <w:proofErr w:type="gramEnd"/>
      <w:r w:rsidRPr="00D165F9">
        <w:rPr>
          <w:rFonts w:ascii="Times New Roman" w:hAnsi="Times New Roman" w:cs="Times New Roman"/>
          <w:b/>
          <w:sz w:val="22"/>
          <w:szCs w:val="22"/>
        </w:rPr>
        <w:t>қларга ҳам эга бўлиши мумкин.</w:t>
      </w:r>
      <w:bookmarkEnd w:id="13"/>
    </w:p>
    <w:p w:rsidR="00B8287A" w:rsidRPr="00CE2E15" w:rsidRDefault="00B8287A" w:rsidP="00D165F9">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е) </w:t>
      </w:r>
      <w:r w:rsidR="001F5E46" w:rsidRPr="00CE2E15">
        <w:rPr>
          <w:rFonts w:ascii="Times New Roman" w:eastAsia="Times New Roman" w:hAnsi="Times New Roman" w:cs="Times New Roman"/>
          <w:lang w:val="uz-Cyrl-UZ"/>
        </w:rPr>
        <w:t>акцияни жойлаштириш усули, шунингдек, ёпиқ обуна бўлган тақдирда ушбу чиқарилишдаги қимматли қоғозлар жойлаштирилиши амалга ошириладиган шахслар доираси кўрсатилади;</w:t>
      </w:r>
    </w:p>
    <w:p w:rsidR="001F5E46" w:rsidRPr="00CE2E15" w:rsidRDefault="001F5E46" w:rsidP="001F5E46">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барча акциялар Ўзбекистон Республикаси Вазирлар Махкамасининг 2017 йил 10 майдаги 268-сонли “Биржада акцияларни </w:t>
      </w:r>
      <w:r w:rsidR="00A074AF" w:rsidRPr="00CE2E15">
        <w:rPr>
          <w:rFonts w:ascii="Times New Roman" w:hAnsi="Times New Roman" w:cs="Times New Roman"/>
          <w:b/>
          <w:noProof/>
          <w:lang w:val="uz-Cyrl-UZ"/>
        </w:rPr>
        <w:t>оммавий жойлаштиришни та</w:t>
      </w:r>
      <w:r w:rsidR="002C4034" w:rsidRPr="00CE2E15">
        <w:rPr>
          <w:rFonts w:ascii="Times New Roman" w:hAnsi="Times New Roman" w:cs="Times New Roman"/>
          <w:b/>
          <w:noProof/>
          <w:lang w:val="uz-Cyrl-UZ"/>
        </w:rPr>
        <w:t>шкил этиш тўғрисида</w:t>
      </w:r>
      <w:r w:rsidRPr="00CE2E15">
        <w:rPr>
          <w:rFonts w:ascii="Times New Roman" w:hAnsi="Times New Roman" w:cs="Times New Roman"/>
          <w:b/>
          <w:noProof/>
          <w:lang w:val="uz-Cyrl-UZ"/>
        </w:rPr>
        <w:t>”</w:t>
      </w:r>
      <w:r w:rsidR="002C4034" w:rsidRPr="00CE2E15">
        <w:rPr>
          <w:rFonts w:ascii="Times New Roman" w:hAnsi="Times New Roman" w:cs="Times New Roman"/>
          <w:b/>
          <w:noProof/>
          <w:lang w:val="uz-Cyrl-UZ"/>
        </w:rPr>
        <w:t>ги Қарорига мувофиқ акцияларнинг б</w:t>
      </w:r>
      <w:r w:rsidR="00544DB1">
        <w:rPr>
          <w:rFonts w:ascii="Times New Roman" w:hAnsi="Times New Roman" w:cs="Times New Roman"/>
          <w:b/>
          <w:noProof/>
          <w:lang w:val="uz-Cyrl-UZ"/>
        </w:rPr>
        <w:t>ирламчи оммав</w:t>
      </w:r>
      <w:r w:rsidR="006D5EE3">
        <w:rPr>
          <w:rFonts w:ascii="Times New Roman" w:hAnsi="Times New Roman" w:cs="Times New Roman"/>
          <w:b/>
          <w:noProof/>
          <w:lang w:val="uz-Cyrl-UZ"/>
        </w:rPr>
        <w:t>и</w:t>
      </w:r>
      <w:r w:rsidR="00544DB1">
        <w:rPr>
          <w:rFonts w:ascii="Times New Roman" w:hAnsi="Times New Roman" w:cs="Times New Roman"/>
          <w:b/>
          <w:noProof/>
          <w:lang w:val="uz-Cyrl-UZ"/>
        </w:rPr>
        <w:t xml:space="preserve">й таклиф этиш </w:t>
      </w:r>
      <w:r w:rsidR="002C4034" w:rsidRPr="00CE2E15">
        <w:rPr>
          <w:rFonts w:ascii="Times New Roman" w:hAnsi="Times New Roman" w:cs="Times New Roman"/>
          <w:b/>
          <w:noProof/>
          <w:lang w:val="uz-Cyrl-UZ"/>
        </w:rPr>
        <w:t xml:space="preserve"> (IPO)</w:t>
      </w:r>
      <w:r w:rsidR="00544DB1">
        <w:rPr>
          <w:rFonts w:ascii="Times New Roman" w:hAnsi="Times New Roman" w:cs="Times New Roman"/>
          <w:b/>
          <w:noProof/>
          <w:lang w:val="uz-Cyrl-UZ"/>
        </w:rPr>
        <w:t xml:space="preserve"> орқали</w:t>
      </w:r>
      <w:r w:rsidR="00A074AF" w:rsidRPr="00CE2E15">
        <w:rPr>
          <w:rFonts w:ascii="Times New Roman" w:hAnsi="Times New Roman" w:cs="Times New Roman"/>
          <w:b/>
          <w:noProof/>
          <w:lang w:val="uz-Cyrl-UZ"/>
        </w:rPr>
        <w:t xml:space="preserve"> амалга ошириш йўли билан чекловсиз инвесторлар қаторига очиқ обуна орқали жойлаштирилади</w:t>
      </w:r>
      <w:r w:rsidRPr="00CE2E15">
        <w:rPr>
          <w:rFonts w:ascii="Times New Roman" w:hAnsi="Times New Roman" w:cs="Times New Roman"/>
          <w:b/>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ж) </w:t>
      </w:r>
      <w:r w:rsidR="00A074AF" w:rsidRPr="00CE2E15">
        <w:rPr>
          <w:rFonts w:ascii="Times New Roman" w:eastAsia="Times New Roman" w:hAnsi="Times New Roman" w:cs="Times New Roman"/>
        </w:rPr>
        <w:t>акцияни жойлаштиришнинг муддати ва тартиби</w:t>
      </w:r>
      <w:r w:rsidRPr="00CE2E15">
        <w:rPr>
          <w:rFonts w:ascii="Times New Roman" w:hAnsi="Times New Roman" w:cs="Times New Roman"/>
          <w:noProof/>
          <w:lang w:val="uz-Cyrl-UZ"/>
        </w:rPr>
        <w:t>:</w:t>
      </w:r>
    </w:p>
    <w:p w:rsidR="00A074AF" w:rsidRPr="00CE2E15" w:rsidRDefault="00A074AF" w:rsidP="00B8287A">
      <w:pPr>
        <w:autoSpaceDE w:val="0"/>
        <w:autoSpaceDN w:val="0"/>
        <w:adjustRightInd w:val="0"/>
        <w:spacing w:before="120" w:after="120"/>
        <w:ind w:firstLine="573"/>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ушбу чиқарилган акцияларни жойлаштириш муддати Ўзбекистон Республикаси Вазирлар Махкамасининг 2017 йил 10 майдаги 268-сонли </w:t>
      </w:r>
      <w:r w:rsidR="00544DB1">
        <w:rPr>
          <w:rFonts w:ascii="Times New Roman" w:hAnsi="Times New Roman" w:cs="Times New Roman"/>
          <w:b/>
          <w:noProof/>
          <w:lang w:val="uz-Cyrl-UZ"/>
        </w:rPr>
        <w:t>Қ</w:t>
      </w:r>
      <w:r w:rsidRPr="00CE2E15">
        <w:rPr>
          <w:rFonts w:ascii="Times New Roman" w:hAnsi="Times New Roman" w:cs="Times New Roman"/>
          <w:b/>
          <w:noProof/>
          <w:lang w:val="uz-Cyrl-UZ"/>
        </w:rPr>
        <w:t xml:space="preserve">арори билан тасдиқланган </w:t>
      </w:r>
      <w:r w:rsidR="00544DB1">
        <w:rPr>
          <w:rFonts w:ascii="Times New Roman" w:hAnsi="Times New Roman" w:cs="Times New Roman"/>
          <w:b/>
          <w:noProof/>
          <w:lang w:val="uz-Cyrl-UZ"/>
        </w:rPr>
        <w:t>“Ф</w:t>
      </w:r>
      <w:r w:rsidRPr="00CE2E15">
        <w:rPr>
          <w:rFonts w:ascii="Times New Roman" w:hAnsi="Times New Roman" w:cs="Times New Roman"/>
          <w:b/>
          <w:noProof/>
          <w:lang w:val="uz-Cyrl-UZ"/>
        </w:rPr>
        <w:t>онд биржасида акцияларни дастлабки жойлаштириш тартиби тўғрисида</w:t>
      </w:r>
      <w:r w:rsidR="00544DB1">
        <w:rPr>
          <w:rFonts w:ascii="Times New Roman" w:hAnsi="Times New Roman" w:cs="Times New Roman"/>
          <w:b/>
          <w:noProof/>
          <w:lang w:val="uz-Cyrl-UZ"/>
        </w:rPr>
        <w:t>”</w:t>
      </w:r>
      <w:r w:rsidRPr="00CE2E15">
        <w:rPr>
          <w:rFonts w:ascii="Times New Roman" w:hAnsi="Times New Roman" w:cs="Times New Roman"/>
          <w:b/>
          <w:noProof/>
          <w:lang w:val="uz-Cyrl-UZ"/>
        </w:rPr>
        <w:t xml:space="preserve">ги </w:t>
      </w:r>
      <w:r w:rsidR="00544DB1">
        <w:rPr>
          <w:rFonts w:ascii="Times New Roman" w:hAnsi="Times New Roman" w:cs="Times New Roman"/>
          <w:b/>
          <w:noProof/>
          <w:lang w:val="uz-Cyrl-UZ"/>
        </w:rPr>
        <w:t>Н</w:t>
      </w:r>
      <w:r w:rsidRPr="00CE2E15">
        <w:rPr>
          <w:rFonts w:ascii="Times New Roman" w:hAnsi="Times New Roman" w:cs="Times New Roman"/>
          <w:b/>
          <w:noProof/>
          <w:lang w:val="uz-Cyrl-UZ"/>
        </w:rPr>
        <w:t>изоми</w:t>
      </w:r>
      <w:r w:rsidR="00544DB1">
        <w:rPr>
          <w:rFonts w:ascii="Times New Roman" w:hAnsi="Times New Roman" w:cs="Times New Roman"/>
          <w:b/>
          <w:noProof/>
          <w:lang w:val="uz-Cyrl-UZ"/>
        </w:rPr>
        <w:t>г</w:t>
      </w:r>
      <w:r w:rsidRPr="00CE2E15">
        <w:rPr>
          <w:rFonts w:ascii="Times New Roman" w:hAnsi="Times New Roman" w:cs="Times New Roman"/>
          <w:b/>
          <w:noProof/>
          <w:lang w:val="uz-Cyrl-UZ"/>
        </w:rPr>
        <w:t>а мувофиқ белгиланади .</w:t>
      </w:r>
    </w:p>
    <w:p w:rsidR="00DF60AE" w:rsidRPr="00CE2E15" w:rsidRDefault="00DF60AE" w:rsidP="00B8287A">
      <w:pPr>
        <w:autoSpaceDE w:val="0"/>
        <w:autoSpaceDN w:val="0"/>
        <w:adjustRightInd w:val="0"/>
        <w:spacing w:before="120" w:after="120"/>
        <w:ind w:firstLine="573"/>
        <w:jc w:val="both"/>
        <w:rPr>
          <w:rFonts w:ascii="Times New Roman" w:hAnsi="Times New Roman" w:cs="Times New Roman"/>
          <w:b/>
          <w:iCs/>
          <w:noProof/>
          <w:lang w:val="uz-Cyrl-UZ"/>
        </w:rPr>
      </w:pPr>
      <w:r w:rsidRPr="00CE2E15">
        <w:rPr>
          <w:rFonts w:ascii="Times New Roman" w:hAnsi="Times New Roman" w:cs="Times New Roman"/>
          <w:b/>
          <w:iCs/>
          <w:noProof/>
          <w:lang w:val="uz-Cyrl-UZ"/>
        </w:rPr>
        <w:t>Жойлаштиришни бошлаш санаси – қўшимча акциялар чиқарилиши давлат рўйхатидан ўтказилган кундан бошлаб 180 кун</w:t>
      </w:r>
      <w:r w:rsidR="006D5EE3">
        <w:rPr>
          <w:rFonts w:ascii="Times New Roman" w:hAnsi="Times New Roman" w:cs="Times New Roman"/>
          <w:b/>
          <w:iCs/>
          <w:noProof/>
          <w:lang w:val="uz-Cyrl-UZ"/>
        </w:rPr>
        <w:t>дан кам бўлмаган муддатда</w:t>
      </w:r>
      <w:r w:rsidRPr="00CE2E15">
        <w:rPr>
          <w:rFonts w:ascii="Times New Roman" w:hAnsi="Times New Roman" w:cs="Times New Roman"/>
          <w:b/>
          <w:iCs/>
          <w:noProof/>
          <w:lang w:val="uz-Cyrl-UZ"/>
        </w:rPr>
        <w:t xml:space="preserve">. </w:t>
      </w:r>
    </w:p>
    <w:p w:rsidR="00B8287A" w:rsidRPr="00CE2E15" w:rsidRDefault="00315936" w:rsidP="00B8287A">
      <w:pPr>
        <w:autoSpaceDE w:val="0"/>
        <w:autoSpaceDN w:val="0"/>
        <w:adjustRightInd w:val="0"/>
        <w:spacing w:before="120" w:after="120"/>
        <w:ind w:firstLine="573"/>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2017 Жойлаштиришнинг тугаш санаси – кўшимча чиқарилишнинг охирги эмиссияси жойлаштирилган сана, Ўзбекистон Республикаси Вазирлар Махкамасининг 2017 йил 10 майдаги 268-сонли қарори билан тасдиқланган фонд биржасида акцияларни дастлабки жойлаштириш тартиби тўғрисидаги низомига мувофиқ белгиланадиган жойлаштириш муддатидан кечиктирмасдан. </w:t>
      </w:r>
    </w:p>
    <w:p w:rsidR="00FD0894" w:rsidRPr="00CE2E15" w:rsidRDefault="00B8287A" w:rsidP="00FD0894">
      <w:pPr>
        <w:autoSpaceDE w:val="0"/>
        <w:autoSpaceDN w:val="0"/>
        <w:adjustRightInd w:val="0"/>
        <w:ind w:firstLine="570"/>
        <w:jc w:val="both"/>
        <w:rPr>
          <w:rFonts w:ascii="Times New Roman" w:eastAsia="Times New Roman" w:hAnsi="Times New Roman" w:cs="Times New Roman"/>
          <w:lang w:val="uz-Cyrl-UZ"/>
        </w:rPr>
      </w:pPr>
      <w:r w:rsidRPr="00CE2E15">
        <w:rPr>
          <w:rFonts w:ascii="Times New Roman" w:hAnsi="Times New Roman" w:cs="Times New Roman"/>
          <w:noProof/>
          <w:lang w:val="uz-Cyrl-UZ"/>
        </w:rPr>
        <w:t xml:space="preserve">з) </w:t>
      </w:r>
      <w:r w:rsidR="00FD0894" w:rsidRPr="00CE2E15">
        <w:rPr>
          <w:rFonts w:ascii="Times New Roman" w:eastAsia="Times New Roman" w:hAnsi="Times New Roman" w:cs="Times New Roman"/>
          <w:lang w:val="uz-Cyrl-UZ"/>
        </w:rPr>
        <w:t>ушбу чиқарилишнинг акцияларини жойлаштириш баҳоси (баҳолари) ёки жойлаштириш баҳосини аниқлаш тартиби;</w:t>
      </w:r>
    </w:p>
    <w:p w:rsidR="006D5EE3" w:rsidRPr="006D5EE3" w:rsidRDefault="006D5EE3" w:rsidP="006D5EE3">
      <w:pPr>
        <w:pStyle w:val="32"/>
        <w:shd w:val="clear" w:color="auto" w:fill="auto"/>
        <w:tabs>
          <w:tab w:val="left" w:pos="1162"/>
        </w:tabs>
        <w:spacing w:after="0" w:line="276" w:lineRule="exact"/>
        <w:jc w:val="both"/>
        <w:rPr>
          <w:b/>
          <w:lang w:val="uz-Cyrl-UZ"/>
        </w:rPr>
      </w:pPr>
      <w:r w:rsidRPr="006D5EE3">
        <w:rPr>
          <w:b/>
          <w:lang w:val="uz-Cyrl-UZ"/>
        </w:rPr>
        <w:t>акцияларни сотиб олишга обуна бўлиш учун буюртмалар бериш баҳоси диапазони, уни аниқлаш шартлари андеррайтер (IPO ташкилотчиси)  томонидан эмитент (IPO ташаббускори) билан келишилган ҳолда, “Kvarts” АЖни дастлабки ўрганиш ва “Kvarts” АЖ акцияларини мустақил баҳоловчи ташкилот томонидан бозори қийматини аниқлаш натижалари кўра амалга оширилади.</w:t>
      </w:r>
    </w:p>
    <w:p w:rsidR="006D5EE3" w:rsidRPr="006D5EE3" w:rsidRDefault="006D5EE3" w:rsidP="006D5EE3">
      <w:pPr>
        <w:pStyle w:val="af3"/>
        <w:spacing w:before="120" w:beforeAutospacing="0" w:after="0" w:afterAutospacing="0"/>
        <w:jc w:val="both"/>
        <w:textAlignment w:val="baseline"/>
        <w:rPr>
          <w:b/>
          <w:color w:val="000000"/>
          <w:sz w:val="22"/>
          <w:szCs w:val="22"/>
          <w:lang w:val="uz-Cyrl-UZ"/>
        </w:rPr>
      </w:pPr>
      <w:r w:rsidRPr="006D5EE3">
        <w:rPr>
          <w:b/>
          <w:color w:val="000000"/>
          <w:sz w:val="22"/>
          <w:szCs w:val="22"/>
          <w:lang w:val="uz-Cyrl-UZ"/>
        </w:rPr>
        <w:t xml:space="preserve">       мазкур чиқарилувдаги акцияларни фонд биржасида акцияларни сотиш харидор берган буюртмада таклиф этилган нархларда, юқори берилган баҳога устуворлик берилган холда амалга оширилади.</w:t>
      </w:r>
    </w:p>
    <w:p w:rsidR="007231B2" w:rsidRPr="00911BB9" w:rsidRDefault="00911BB9" w:rsidP="006D5EE3">
      <w:pPr>
        <w:autoSpaceDE w:val="0"/>
        <w:autoSpaceDN w:val="0"/>
        <w:adjustRightInd w:val="0"/>
        <w:jc w:val="both"/>
        <w:rPr>
          <w:rFonts w:ascii="Times New Roman" w:hAnsi="Times New Roman" w:cs="Times New Roman"/>
          <w:b/>
          <w:noProof/>
          <w:sz w:val="22"/>
          <w:szCs w:val="22"/>
          <w:lang w:val="uz-Cyrl-UZ"/>
        </w:rPr>
      </w:pPr>
      <w:r>
        <w:rPr>
          <w:rFonts w:ascii="Times New Roman" w:hAnsi="Times New Roman" w:cs="Times New Roman"/>
          <w:b/>
          <w:noProof/>
          <w:lang w:val="uz-Cyrl-UZ"/>
        </w:rPr>
        <w:t xml:space="preserve">      </w:t>
      </w:r>
      <w:r w:rsidR="007231B2" w:rsidRPr="00911BB9">
        <w:rPr>
          <w:rFonts w:ascii="Times New Roman" w:hAnsi="Times New Roman" w:cs="Times New Roman"/>
          <w:b/>
          <w:noProof/>
          <w:sz w:val="22"/>
          <w:szCs w:val="22"/>
          <w:lang w:val="uz-Cyrl-UZ"/>
        </w:rPr>
        <w:t xml:space="preserve"> IPO орқали сотиладиган ушбу чиқарилган акцияларнинг </w:t>
      </w:r>
      <w:r w:rsidR="006D5EE3" w:rsidRPr="00911BB9">
        <w:rPr>
          <w:rFonts w:ascii="Times New Roman" w:hAnsi="Times New Roman" w:cs="Times New Roman"/>
          <w:b/>
          <w:noProof/>
          <w:sz w:val="22"/>
          <w:szCs w:val="22"/>
          <w:lang w:val="uz-Cyrl-UZ"/>
        </w:rPr>
        <w:t>жойлаштирилмаган</w:t>
      </w:r>
      <w:r w:rsidR="007231B2" w:rsidRPr="00911BB9">
        <w:rPr>
          <w:rFonts w:ascii="Times New Roman" w:hAnsi="Times New Roman" w:cs="Times New Roman"/>
          <w:b/>
          <w:noProof/>
          <w:sz w:val="22"/>
          <w:szCs w:val="22"/>
          <w:lang w:val="uz-Cyrl-UZ"/>
        </w:rPr>
        <w:t xml:space="preserve"> қисми, андеррайтер ташкилот</w:t>
      </w:r>
      <w:r w:rsidR="006D5EE3" w:rsidRPr="00911BB9">
        <w:rPr>
          <w:rFonts w:ascii="Times New Roman" w:hAnsi="Times New Roman" w:cs="Times New Roman"/>
          <w:b/>
          <w:noProof/>
          <w:sz w:val="22"/>
          <w:szCs w:val="22"/>
          <w:lang w:val="uz-Cyrl-UZ"/>
        </w:rPr>
        <w:t>и</w:t>
      </w:r>
      <w:r w:rsidR="007231B2" w:rsidRPr="00911BB9">
        <w:rPr>
          <w:rFonts w:ascii="Times New Roman" w:hAnsi="Times New Roman" w:cs="Times New Roman"/>
          <w:b/>
          <w:noProof/>
          <w:sz w:val="22"/>
          <w:szCs w:val="22"/>
          <w:lang w:val="uz-Cyrl-UZ"/>
        </w:rPr>
        <w:t>нинг (IPO ташкилотчиси) ва эмитент ўртасида (IPO ташаббус</w:t>
      </w:r>
      <w:r w:rsidR="006D5EE3" w:rsidRPr="00911BB9">
        <w:rPr>
          <w:rFonts w:ascii="Times New Roman" w:hAnsi="Times New Roman" w:cs="Times New Roman"/>
          <w:b/>
          <w:noProof/>
          <w:sz w:val="22"/>
          <w:szCs w:val="22"/>
          <w:lang w:val="uz-Cyrl-UZ"/>
        </w:rPr>
        <w:t>кор</w:t>
      </w:r>
      <w:r w:rsidR="007231B2" w:rsidRPr="00911BB9">
        <w:rPr>
          <w:rFonts w:ascii="Times New Roman" w:hAnsi="Times New Roman" w:cs="Times New Roman"/>
          <w:b/>
          <w:noProof/>
          <w:sz w:val="22"/>
          <w:szCs w:val="22"/>
          <w:lang w:val="uz-Cyrl-UZ"/>
        </w:rPr>
        <w:t>и билан) тузилган шартномада бошқача тартиб назарда тутилган бўлмаса</w:t>
      </w:r>
      <w:r w:rsidR="006D5EE3" w:rsidRPr="00911BB9">
        <w:rPr>
          <w:rFonts w:ascii="Times New Roman" w:hAnsi="Times New Roman" w:cs="Times New Roman"/>
          <w:b/>
          <w:noProof/>
          <w:sz w:val="22"/>
          <w:szCs w:val="22"/>
          <w:lang w:val="uz-Cyrl-UZ"/>
        </w:rPr>
        <w:t>,</w:t>
      </w:r>
      <w:r w:rsidR="007231B2" w:rsidRPr="00911BB9">
        <w:rPr>
          <w:rFonts w:ascii="Times New Roman" w:hAnsi="Times New Roman" w:cs="Times New Roman"/>
          <w:b/>
          <w:noProof/>
          <w:sz w:val="22"/>
          <w:szCs w:val="22"/>
          <w:lang w:val="uz-Cyrl-UZ"/>
        </w:rPr>
        <w:t xml:space="preserve"> андеррайтер ташкилоти (IPO ташкилотчисининг) </w:t>
      </w:r>
      <w:r w:rsidR="006D5EE3" w:rsidRPr="00911BB9">
        <w:rPr>
          <w:rFonts w:ascii="Times New Roman" w:hAnsi="Times New Roman" w:cs="Times New Roman"/>
          <w:b/>
          <w:noProof/>
          <w:sz w:val="22"/>
          <w:szCs w:val="22"/>
          <w:lang w:val="uz-Cyrl-UZ"/>
        </w:rPr>
        <w:t xml:space="preserve">томонидан </w:t>
      </w:r>
      <w:r w:rsidR="007231B2" w:rsidRPr="00911BB9">
        <w:rPr>
          <w:rFonts w:ascii="Times New Roman" w:hAnsi="Times New Roman" w:cs="Times New Roman"/>
          <w:b/>
          <w:noProof/>
          <w:sz w:val="22"/>
          <w:szCs w:val="22"/>
          <w:lang w:val="uz-Cyrl-UZ"/>
        </w:rPr>
        <w:t xml:space="preserve">фонд биржасида белгиланган нархда </w:t>
      </w:r>
      <w:r w:rsidR="006D5EE3" w:rsidRPr="00911BB9">
        <w:rPr>
          <w:rFonts w:ascii="Times New Roman" w:hAnsi="Times New Roman" w:cs="Times New Roman"/>
          <w:b/>
          <w:noProof/>
          <w:sz w:val="22"/>
          <w:szCs w:val="22"/>
          <w:lang w:val="uz-Cyrl-UZ"/>
        </w:rPr>
        <w:t xml:space="preserve">(котировка) </w:t>
      </w:r>
      <w:r w:rsidR="007231B2" w:rsidRPr="00911BB9">
        <w:rPr>
          <w:rFonts w:ascii="Times New Roman" w:hAnsi="Times New Roman" w:cs="Times New Roman"/>
          <w:b/>
          <w:noProof/>
          <w:sz w:val="22"/>
          <w:szCs w:val="22"/>
          <w:lang w:val="uz-Cyrl-UZ"/>
        </w:rPr>
        <w:t>сотиб олинади .</w:t>
      </w:r>
    </w:p>
    <w:p w:rsidR="00B8287A" w:rsidRPr="00CE2E15" w:rsidRDefault="00B8287A" w:rsidP="00B8287A">
      <w:pPr>
        <w:autoSpaceDE w:val="0"/>
        <w:autoSpaceDN w:val="0"/>
        <w:adjustRightInd w:val="0"/>
        <w:ind w:left="567" w:firstLine="3"/>
        <w:jc w:val="both"/>
        <w:rPr>
          <w:rFonts w:ascii="Times New Roman" w:hAnsi="Times New Roman" w:cs="Times New Roman"/>
          <w:noProof/>
          <w:lang w:val="uz-Cyrl-UZ"/>
        </w:rPr>
      </w:pPr>
      <w:r w:rsidRPr="00CE2E15">
        <w:rPr>
          <w:rFonts w:ascii="Times New Roman" w:hAnsi="Times New Roman" w:cs="Times New Roman"/>
          <w:noProof/>
          <w:lang w:val="uz-Cyrl-UZ"/>
        </w:rPr>
        <w:t xml:space="preserve">и) </w:t>
      </w:r>
      <w:r w:rsidR="00C51ECB" w:rsidRPr="00CE2E15">
        <w:rPr>
          <w:rFonts w:ascii="Times New Roman" w:eastAsia="Times New Roman" w:hAnsi="Times New Roman" w:cs="Times New Roman"/>
          <w:lang w:val="uz-Cyrl-UZ"/>
        </w:rPr>
        <w:t xml:space="preserve">акцияларни тўлаш шартлари ва тартиби, шу жумладан ҳисоб-китобларнинг шакли, </w:t>
      </w:r>
      <w:r w:rsidR="00C51ECB" w:rsidRPr="00CE2E15">
        <w:rPr>
          <w:rFonts w:ascii="Times New Roman" w:eastAsia="Times New Roman" w:hAnsi="Times New Roman" w:cs="Times New Roman"/>
          <w:lang w:val="uz-Cyrl-UZ"/>
        </w:rPr>
        <w:lastRenderedPageBreak/>
        <w:t>акциялар тўланишига келиб тушадиган пул воситалари кўчирилиши лозим бўлган банк ҳисобварақлари</w:t>
      </w:r>
      <w:r w:rsidRPr="00CE2E15">
        <w:rPr>
          <w:rFonts w:ascii="Times New Roman" w:hAnsi="Times New Roman" w:cs="Times New Roman"/>
          <w:noProof/>
          <w:lang w:val="uz-Cyrl-UZ"/>
        </w:rPr>
        <w:t>:</w:t>
      </w:r>
    </w:p>
    <w:p w:rsidR="00C51ECB" w:rsidRPr="00CE2E15" w:rsidRDefault="00C51ECB" w:rsidP="00B8287A">
      <w:pPr>
        <w:autoSpaceDE w:val="0"/>
        <w:autoSpaceDN w:val="0"/>
        <w:adjustRightInd w:val="0"/>
        <w:ind w:firstLine="570"/>
        <w:jc w:val="both"/>
        <w:rPr>
          <w:rFonts w:ascii="Times New Roman" w:hAnsi="Times New Roman" w:cs="Times New Roman"/>
          <w:b/>
          <w:noProof/>
          <w:lang w:val="uz-Cyrl-UZ"/>
        </w:rPr>
      </w:pPr>
    </w:p>
    <w:p w:rsidR="00C51ECB" w:rsidRPr="00CE2E15" w:rsidRDefault="00C51ECB"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Бу муомиладаги акциялар </w:t>
      </w:r>
      <w:r w:rsidR="00911BB9">
        <w:rPr>
          <w:rFonts w:ascii="Times New Roman" w:hAnsi="Times New Roman" w:cs="Times New Roman"/>
          <w:b/>
          <w:noProof/>
          <w:lang w:val="uz-Cyrl-UZ"/>
        </w:rPr>
        <w:t xml:space="preserve">учун тўловлар </w:t>
      </w:r>
      <w:r w:rsidRPr="00CE2E15">
        <w:rPr>
          <w:rFonts w:ascii="Times New Roman" w:hAnsi="Times New Roman" w:cs="Times New Roman"/>
          <w:b/>
          <w:noProof/>
          <w:lang w:val="uz-Cyrl-UZ"/>
        </w:rPr>
        <w:t xml:space="preserve">нақд пулсиз шаклида </w:t>
      </w:r>
      <w:r w:rsidR="00911BB9">
        <w:rPr>
          <w:rFonts w:ascii="Times New Roman" w:hAnsi="Times New Roman" w:cs="Times New Roman"/>
          <w:b/>
          <w:noProof/>
          <w:lang w:val="uz-Cyrl-UZ"/>
        </w:rPr>
        <w:t>амалга оширилади</w:t>
      </w:r>
      <w:r w:rsidRPr="00CE2E15">
        <w:rPr>
          <w:rFonts w:ascii="Times New Roman" w:hAnsi="Times New Roman" w:cs="Times New Roman"/>
          <w:b/>
          <w:noProof/>
          <w:lang w:val="uz-Cyrl-UZ"/>
        </w:rPr>
        <w:t>.</w:t>
      </w:r>
    </w:p>
    <w:p w:rsidR="00C51ECB" w:rsidRPr="00CE2E15" w:rsidRDefault="00C51ECB"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Акцияларни сотиб олиш учун инвесторларнинг инвести</w:t>
      </w:r>
      <w:r w:rsidR="00911BB9">
        <w:rPr>
          <w:rFonts w:ascii="Times New Roman" w:hAnsi="Times New Roman" w:cs="Times New Roman"/>
          <w:b/>
          <w:noProof/>
          <w:lang w:val="uz-Cyrl-UZ"/>
        </w:rPr>
        <w:t>ц</w:t>
      </w:r>
      <w:r w:rsidRPr="00CE2E15">
        <w:rPr>
          <w:rFonts w:ascii="Times New Roman" w:hAnsi="Times New Roman" w:cs="Times New Roman"/>
          <w:b/>
          <w:noProof/>
          <w:lang w:val="uz-Cyrl-UZ"/>
        </w:rPr>
        <w:t>ион маблағларини қайд этиш учун андеррайтер томонидан (IPO ташкилотчиси) жалб этиладиган инвести</w:t>
      </w:r>
      <w:r w:rsidR="00911BB9">
        <w:rPr>
          <w:rFonts w:ascii="Times New Roman" w:hAnsi="Times New Roman" w:cs="Times New Roman"/>
          <w:b/>
          <w:noProof/>
          <w:lang w:val="uz-Cyrl-UZ"/>
        </w:rPr>
        <w:t>ц</w:t>
      </w:r>
      <w:r w:rsidRPr="00CE2E15">
        <w:rPr>
          <w:rFonts w:ascii="Times New Roman" w:hAnsi="Times New Roman" w:cs="Times New Roman"/>
          <w:b/>
          <w:noProof/>
          <w:lang w:val="uz-Cyrl-UZ"/>
        </w:rPr>
        <w:t>ия воситачисининг алохида хиссобварағига ак</w:t>
      </w:r>
      <w:r w:rsidR="00911BB9">
        <w:rPr>
          <w:rFonts w:ascii="Times New Roman" w:hAnsi="Times New Roman" w:cs="Times New Roman"/>
          <w:b/>
          <w:noProof/>
          <w:lang w:val="uz-Cyrl-UZ"/>
        </w:rPr>
        <w:t>ц</w:t>
      </w:r>
      <w:r w:rsidRPr="00CE2E15">
        <w:rPr>
          <w:rFonts w:ascii="Times New Roman" w:hAnsi="Times New Roman" w:cs="Times New Roman"/>
          <w:b/>
          <w:noProof/>
          <w:lang w:val="uz-Cyrl-UZ"/>
        </w:rPr>
        <w:t>ияларни сотиб олиш учун ариза бериш вақтида тўлайди.</w:t>
      </w:r>
    </w:p>
    <w:p w:rsidR="00911BB9" w:rsidRPr="00911BB9" w:rsidRDefault="00911BB9" w:rsidP="00911BB9">
      <w:pPr>
        <w:pStyle w:val="32"/>
        <w:shd w:val="clear" w:color="auto" w:fill="auto"/>
        <w:tabs>
          <w:tab w:val="left" w:pos="1109"/>
        </w:tabs>
        <w:spacing w:after="0" w:line="240" w:lineRule="auto"/>
        <w:jc w:val="both"/>
        <w:rPr>
          <w:b/>
          <w:lang w:val="uz-Cyrl-UZ"/>
        </w:rPr>
      </w:pPr>
      <w:r>
        <w:rPr>
          <w:color w:val="000000"/>
          <w:lang w:val="uz-Cyrl-UZ"/>
        </w:rPr>
        <w:t xml:space="preserve">           </w:t>
      </w:r>
      <w:r w:rsidRPr="00911BB9">
        <w:rPr>
          <w:b/>
          <w:color w:val="000000"/>
          <w:lang w:val="uz-Cyrl-UZ"/>
        </w:rPr>
        <w:t>Буюртма қондирилмаган холда харидорнинг  пул маблағлари битим рўйхатга олингандан сўнг 15 кун ичида  қайтарилади.</w:t>
      </w:r>
      <w:r w:rsidRPr="00911BB9">
        <w:rPr>
          <w:b/>
          <w:lang w:val="uz-Cyrl-UZ"/>
        </w:rPr>
        <w:t xml:space="preserve"> </w:t>
      </w:r>
      <w:r w:rsidRPr="00911BB9">
        <w:rPr>
          <w:b/>
          <w:lang w:val="uz-Cyrl-UZ"/>
        </w:rPr>
        <w:tab/>
      </w:r>
    </w:p>
    <w:p w:rsidR="00F92055" w:rsidRPr="00CE2E15" w:rsidRDefault="00B8287A" w:rsidP="00F92055">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к) </w:t>
      </w:r>
      <w:r w:rsidR="00F92055" w:rsidRPr="00CE2E15">
        <w:rPr>
          <w:rFonts w:ascii="Times New Roman" w:eastAsia="Times New Roman" w:hAnsi="Times New Roman" w:cs="Times New Roman"/>
          <w:lang w:val="uz-Cyrl-UZ"/>
        </w:rPr>
        <w:t xml:space="preserve">акциялар чиқарилиши тўғрисидаги қарорни қабул қилган </w:t>
      </w:r>
      <w:r w:rsidR="005F29A0">
        <w:rPr>
          <w:rFonts w:ascii="Times New Roman" w:eastAsia="Times New Roman" w:hAnsi="Times New Roman" w:cs="Times New Roman"/>
          <w:lang w:val="uz-Cyrl-UZ"/>
        </w:rPr>
        <w:t>бошқарув</w:t>
      </w:r>
      <w:r w:rsidR="00F92055" w:rsidRPr="00CE2E15">
        <w:rPr>
          <w:rFonts w:ascii="Times New Roman" w:eastAsia="Times New Roman" w:hAnsi="Times New Roman" w:cs="Times New Roman"/>
          <w:lang w:val="uz-Cyrl-UZ"/>
        </w:rPr>
        <w:t xml:space="preserve"> органи ва қабул қилган санаси;</w:t>
      </w:r>
    </w:p>
    <w:p w:rsidR="00F92055" w:rsidRPr="00CE2E15" w:rsidRDefault="00F92055" w:rsidP="00B8287A">
      <w:pPr>
        <w:autoSpaceDE w:val="0"/>
        <w:autoSpaceDN w:val="0"/>
        <w:adjustRightInd w:val="0"/>
        <w:ind w:left="567" w:firstLine="3"/>
        <w:jc w:val="both"/>
        <w:rPr>
          <w:rFonts w:ascii="Times New Roman" w:hAnsi="Times New Roman" w:cs="Times New Roman"/>
          <w:b/>
          <w:noProof/>
          <w:lang w:val="uz-Cyrl-UZ"/>
        </w:rPr>
      </w:pPr>
      <w:r w:rsidRPr="00CE2E15">
        <w:rPr>
          <w:rFonts w:ascii="Times New Roman" w:hAnsi="Times New Roman" w:cs="Times New Roman"/>
          <w:b/>
          <w:noProof/>
          <w:lang w:val="uz-Cyrl-UZ"/>
        </w:rPr>
        <w:t>"Kvarts" АЖ кузатув кенгашининг 2017 йил 15 сентябрдаги қарори (15</w:t>
      </w:r>
      <w:r w:rsidR="00911BB9">
        <w:rPr>
          <w:rFonts w:ascii="Times New Roman" w:hAnsi="Times New Roman" w:cs="Times New Roman"/>
          <w:b/>
          <w:noProof/>
          <w:lang w:val="uz-Cyrl-UZ"/>
        </w:rPr>
        <w:t>-сонли)</w:t>
      </w:r>
      <w:r w:rsidRPr="00CE2E15">
        <w:rPr>
          <w:rFonts w:ascii="Times New Roman" w:hAnsi="Times New Roman" w:cs="Times New Roman"/>
          <w:b/>
          <w:noProof/>
          <w:lang w:val="uz-Cyrl-UZ"/>
        </w:rPr>
        <w:t>;</w:t>
      </w:r>
    </w:p>
    <w:p w:rsidR="00E82933" w:rsidRPr="00CE2E15" w:rsidRDefault="00B8287A" w:rsidP="00E82933">
      <w:pPr>
        <w:autoSpaceDE w:val="0"/>
        <w:autoSpaceDN w:val="0"/>
        <w:adjustRightInd w:val="0"/>
        <w:ind w:left="567" w:firstLine="3"/>
        <w:jc w:val="both"/>
        <w:rPr>
          <w:rFonts w:ascii="Times New Roman" w:eastAsia="Times New Roman" w:hAnsi="Times New Roman" w:cs="Times New Roman"/>
          <w:lang w:val="uz-Cyrl-UZ"/>
        </w:rPr>
      </w:pPr>
      <w:r w:rsidRPr="00CE2E15">
        <w:rPr>
          <w:rFonts w:ascii="Times New Roman" w:hAnsi="Times New Roman" w:cs="Times New Roman"/>
          <w:noProof/>
          <w:lang w:val="uz-Cyrl-UZ"/>
        </w:rPr>
        <w:t xml:space="preserve">л) </w:t>
      </w:r>
      <w:r w:rsidR="00E82933" w:rsidRPr="00CE2E15">
        <w:rPr>
          <w:rFonts w:ascii="Times New Roman" w:eastAsia="Times New Roman" w:hAnsi="Times New Roman" w:cs="Times New Roman"/>
          <w:lang w:val="uz-Cyrl-UZ"/>
        </w:rPr>
        <w:t>эмитент уставида акциялар эмиссиясига ўрнатилган ҳар қандай чеклашлар, жойлаштирилаётган акцияларни сотиб олиши мумкин бўлганларга нисбатан чеклашлар;</w:t>
      </w:r>
    </w:p>
    <w:p w:rsidR="005F29A0" w:rsidRPr="005F29A0" w:rsidRDefault="005F29A0" w:rsidP="005F29A0">
      <w:pPr>
        <w:pStyle w:val="21"/>
        <w:shd w:val="clear" w:color="auto" w:fill="auto"/>
        <w:tabs>
          <w:tab w:val="left" w:pos="851"/>
        </w:tabs>
        <w:spacing w:line="276" w:lineRule="exact"/>
        <w:ind w:firstLine="0"/>
        <w:jc w:val="both"/>
        <w:rPr>
          <w:lang w:val="uz-Cyrl-UZ"/>
        </w:rPr>
      </w:pPr>
      <w:r w:rsidRPr="005F29A0">
        <w:rPr>
          <w:lang w:val="uz-Cyrl-UZ"/>
        </w:rPr>
        <w:t xml:space="preserve">         Ўзбекистон Республикаси Вазирлар Маҳкамасининг 2017 йил 10 майдаги 268-сонли “Фонд биржасида акцияларни оммавий таклифини ўтказишни ташкил этиш тўғрисида”ги қарорига “Kvarts” АЖ акциялари бирламчи оммавий таклиф этиш (IPO) орқали жойлаштирилиши муносабати билан “Kvarts” АЖ акциядорларининг 2017 йил 11 августдаги (Баён№2 17.08.2017й.) навбатдан ташқари умумий йиғилиши қарорига асосан ушбу чиқарилувдаги қўшимча акцияларни жойлаштиришда акциядорлар томонидан сотиб олиш учун имтиёзли ҳуқуқни қўлламасликка қарор қилинган. </w:t>
      </w:r>
    </w:p>
    <w:p w:rsidR="005F29A0" w:rsidRDefault="005F29A0" w:rsidP="005F29A0">
      <w:pPr>
        <w:pStyle w:val="21"/>
        <w:shd w:val="clear" w:color="auto" w:fill="auto"/>
        <w:tabs>
          <w:tab w:val="left" w:pos="851"/>
        </w:tabs>
        <w:spacing w:line="276" w:lineRule="exact"/>
        <w:ind w:firstLine="0"/>
        <w:jc w:val="both"/>
        <w:rPr>
          <w:lang w:val="uz-Cyrl-UZ"/>
        </w:rPr>
      </w:pPr>
      <w:r w:rsidRPr="005F29A0">
        <w:rPr>
          <w:lang w:val="uz-Cyrl-UZ"/>
        </w:rPr>
        <w:t xml:space="preserve">      “Kvarts” АЖ акциялари бирламчи оммавий таклиф этиш (IPO) орқали жойлаштиришда акциядорлар томонидан имтиёзли сотиб олиш ҳуқуқини қўлламаслик муддати ана шундай қарорни қабул қилинганидан бир йил муддатни ташкил қилади.</w:t>
      </w:r>
    </w:p>
    <w:p w:rsidR="005F29A0" w:rsidRPr="005F29A0" w:rsidRDefault="005F29A0" w:rsidP="005F29A0">
      <w:pPr>
        <w:pStyle w:val="21"/>
        <w:shd w:val="clear" w:color="auto" w:fill="auto"/>
        <w:tabs>
          <w:tab w:val="left" w:pos="851"/>
        </w:tabs>
        <w:spacing w:line="276" w:lineRule="exact"/>
        <w:ind w:firstLine="0"/>
        <w:jc w:val="both"/>
        <w:rPr>
          <w:lang w:val="uz-Cyrl-UZ"/>
        </w:rPr>
      </w:pPr>
      <w:r>
        <w:rPr>
          <w:lang w:val="uz-Cyrl-UZ"/>
        </w:rPr>
        <w:tab/>
        <w:t>Бир шахс мазкур чиқарилувдаги акциялар умумий сонининг 0,5 фоизидан зиёд акция сотиб олиши мумкин эмас.</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м) </w:t>
      </w:r>
      <w:r w:rsidR="009D2E83" w:rsidRPr="00CE2E15">
        <w:rPr>
          <w:rFonts w:ascii="Times New Roman" w:eastAsia="Times New Roman" w:hAnsi="Times New Roman" w:cs="Times New Roman"/>
        </w:rPr>
        <w:t xml:space="preserve">инвестор томонидан сотиб олинган акциялар бўйича олинган даромадни </w:t>
      </w:r>
      <w:proofErr w:type="gramStart"/>
      <w:r w:rsidR="009D2E83" w:rsidRPr="00CE2E15">
        <w:rPr>
          <w:rFonts w:ascii="Times New Roman" w:eastAsia="Times New Roman" w:hAnsi="Times New Roman" w:cs="Times New Roman"/>
        </w:rPr>
        <w:t>соли</w:t>
      </w:r>
      <w:proofErr w:type="gramEnd"/>
      <w:r w:rsidR="009D2E83" w:rsidRPr="00CE2E15">
        <w:rPr>
          <w:rFonts w:ascii="Times New Roman" w:eastAsia="Times New Roman" w:hAnsi="Times New Roman" w:cs="Times New Roman"/>
        </w:rPr>
        <w:t>ққа тортиш;</w:t>
      </w:r>
    </w:p>
    <w:p w:rsidR="00B8287A" w:rsidRPr="00CE2E15" w:rsidRDefault="009D2E83" w:rsidP="00B8287A">
      <w:pPr>
        <w:autoSpaceDE w:val="0"/>
        <w:autoSpaceDN w:val="0"/>
        <w:adjustRightInd w:val="0"/>
        <w:ind w:firstLine="570"/>
        <w:jc w:val="both"/>
        <w:rPr>
          <w:rFonts w:ascii="Times New Roman" w:hAnsi="Times New Roman" w:cs="Times New Roman"/>
          <w:b/>
          <w:noProof/>
        </w:rPr>
      </w:pPr>
      <w:r w:rsidRPr="00CE2E15">
        <w:rPr>
          <w:rFonts w:ascii="Times New Roman" w:hAnsi="Times New Roman" w:cs="Times New Roman"/>
          <w:b/>
          <w:noProof/>
          <w:lang w:val="uz-Cyrl-UZ"/>
        </w:rPr>
        <w:t>қонун хужжатларида белгиланган тартибда амалга оширилади</w:t>
      </w:r>
      <w:r w:rsidR="00B8287A" w:rsidRPr="00CE2E15">
        <w:rPr>
          <w:rFonts w:ascii="Times New Roman" w:hAnsi="Times New Roman" w:cs="Times New Roman"/>
          <w:b/>
          <w:noProof/>
        </w:rPr>
        <w:t>;</w:t>
      </w:r>
    </w:p>
    <w:p w:rsidR="00B8287A" w:rsidRPr="00CE2E15" w:rsidRDefault="00B8287A" w:rsidP="00B8287A">
      <w:pPr>
        <w:autoSpaceDE w:val="0"/>
        <w:autoSpaceDN w:val="0"/>
        <w:adjustRightInd w:val="0"/>
        <w:ind w:left="567" w:firstLine="3"/>
        <w:jc w:val="both"/>
        <w:rPr>
          <w:rFonts w:ascii="Times New Roman" w:hAnsi="Times New Roman" w:cs="Times New Roman"/>
          <w:b/>
          <w:noProof/>
        </w:rPr>
      </w:pPr>
      <w:r w:rsidRPr="00CE2E15">
        <w:rPr>
          <w:rFonts w:ascii="Times New Roman" w:hAnsi="Times New Roman" w:cs="Times New Roman"/>
          <w:noProof/>
        </w:rPr>
        <w:t xml:space="preserve">н) </w:t>
      </w:r>
      <w:r w:rsidR="009D2E83" w:rsidRPr="00CE2E15">
        <w:rPr>
          <w:rFonts w:ascii="Times New Roman" w:eastAsia="Times New Roman" w:hAnsi="Times New Roman" w:cs="Times New Roman"/>
        </w:rPr>
        <w:t>акцияларни чиқаришдан мақсад</w:t>
      </w:r>
      <w:r w:rsidRPr="00CE2E15">
        <w:rPr>
          <w:rFonts w:ascii="Times New Roman" w:hAnsi="Times New Roman" w:cs="Times New Roman"/>
          <w:noProof/>
        </w:rPr>
        <w:t xml:space="preserve">: </w:t>
      </w:r>
      <w:r w:rsidR="009D2E83" w:rsidRPr="00CE2E15">
        <w:rPr>
          <w:rFonts w:ascii="Times New Roman" w:hAnsi="Times New Roman" w:cs="Times New Roman"/>
          <w:b/>
          <w:noProof/>
        </w:rPr>
        <w:t xml:space="preserve"> инвестици</w:t>
      </w:r>
      <w:r w:rsidR="009D2E83" w:rsidRPr="00CE2E15">
        <w:rPr>
          <w:rFonts w:ascii="Times New Roman" w:hAnsi="Times New Roman" w:cs="Times New Roman"/>
          <w:b/>
          <w:noProof/>
          <w:lang w:val="uz-Cyrl-UZ"/>
        </w:rPr>
        <w:t>я жалб қилиш</w:t>
      </w:r>
      <w:r w:rsidR="009D2E83" w:rsidRPr="00CE2E15">
        <w:rPr>
          <w:rFonts w:ascii="Times New Roman" w:hAnsi="Times New Roman" w:cs="Times New Roman"/>
          <w:b/>
          <w:noProof/>
          <w:lang w:val="uz-Cyrl-UZ"/>
        </w:rPr>
        <w:tab/>
      </w:r>
      <w:r w:rsidRPr="00CE2E15">
        <w:rPr>
          <w:rFonts w:ascii="Times New Roman" w:hAnsi="Times New Roman" w:cs="Times New Roman"/>
          <w:b/>
          <w:noProof/>
        </w:rPr>
        <w:t>.</w:t>
      </w:r>
    </w:p>
    <w:p w:rsidR="00B8287A" w:rsidRPr="00CE2E15" w:rsidRDefault="00B8287A" w:rsidP="00B8287A">
      <w:pPr>
        <w:autoSpaceDE w:val="0"/>
        <w:autoSpaceDN w:val="0"/>
        <w:adjustRightInd w:val="0"/>
        <w:ind w:left="567" w:firstLine="3"/>
        <w:jc w:val="both"/>
        <w:rPr>
          <w:rFonts w:ascii="Times New Roman" w:hAnsi="Times New Roman" w:cs="Times New Roman"/>
          <w:noProof/>
        </w:rPr>
      </w:pPr>
    </w:p>
    <w:p w:rsidR="00B8287A" w:rsidRPr="00CE2E15" w:rsidRDefault="00B8287A" w:rsidP="00B8287A">
      <w:pPr>
        <w:autoSpaceDE w:val="0"/>
        <w:autoSpaceDN w:val="0"/>
        <w:adjustRightInd w:val="0"/>
        <w:ind w:firstLine="570"/>
        <w:jc w:val="both"/>
        <w:rPr>
          <w:rFonts w:ascii="Times New Roman" w:hAnsi="Times New Roman" w:cs="Times New Roman"/>
          <w:noProof/>
        </w:rPr>
      </w:pPr>
    </w:p>
    <w:p w:rsidR="00B8287A" w:rsidRPr="00CE2E15" w:rsidRDefault="00B8287A" w:rsidP="009D2E83">
      <w:pPr>
        <w:autoSpaceDE w:val="0"/>
        <w:autoSpaceDN w:val="0"/>
        <w:adjustRightInd w:val="0"/>
        <w:jc w:val="center"/>
        <w:rPr>
          <w:rFonts w:ascii="Times New Roman" w:hAnsi="Times New Roman" w:cs="Times New Roman"/>
          <w:noProof/>
        </w:rPr>
      </w:pPr>
      <w:r w:rsidRPr="00CE2E15">
        <w:rPr>
          <w:rFonts w:ascii="Times New Roman" w:hAnsi="Times New Roman" w:cs="Times New Roman"/>
          <w:b/>
          <w:bCs/>
          <w:noProof/>
        </w:rPr>
        <w:t xml:space="preserve">4. </w:t>
      </w:r>
      <w:r w:rsidR="009D2E83" w:rsidRPr="00CE2E15">
        <w:rPr>
          <w:rStyle w:val="af1"/>
          <w:rFonts w:ascii="Times New Roman" w:hAnsi="Times New Roman" w:cs="Times New Roman"/>
        </w:rPr>
        <w:t>КЕЛГУСИ ОБЛИГАЦИЯЛАР ЧИҚАРИЛИШИНИ МУОМАЛАГА КИРИТИШ ШАРТЛАРИ</w:t>
      </w:r>
    </w:p>
    <w:p w:rsidR="001274FE" w:rsidRPr="00CE2E15" w:rsidRDefault="001274FE" w:rsidP="00B8287A">
      <w:pPr>
        <w:autoSpaceDE w:val="0"/>
        <w:autoSpaceDN w:val="0"/>
        <w:adjustRightInd w:val="0"/>
        <w:ind w:firstLine="570"/>
        <w:jc w:val="both"/>
        <w:rPr>
          <w:rFonts w:ascii="Times New Roman" w:hAnsi="Times New Roman" w:cs="Times New Roman"/>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rPr>
        <w:t xml:space="preserve">36. </w:t>
      </w:r>
      <w:r w:rsidR="001274FE" w:rsidRPr="00CE2E15">
        <w:rPr>
          <w:rFonts w:ascii="Times New Roman" w:eastAsia="Times New Roman" w:hAnsi="Times New Roman" w:cs="Times New Roman"/>
        </w:rPr>
        <w:t>Келгуси облигациялар чиқарилишини муомалага киритиш шартлари</w:t>
      </w:r>
      <w:r w:rsidRPr="00CE2E15">
        <w:rPr>
          <w:rFonts w:ascii="Times New Roman" w:hAnsi="Times New Roman" w:cs="Times New Roman"/>
          <w:noProof/>
        </w:rPr>
        <w:t>:</w:t>
      </w:r>
    </w:p>
    <w:p w:rsidR="00B8287A" w:rsidRPr="00CE2E15" w:rsidRDefault="00CE192D" w:rsidP="00B8287A">
      <w:pPr>
        <w:autoSpaceDE w:val="0"/>
        <w:autoSpaceDN w:val="0"/>
        <w:adjustRightInd w:val="0"/>
        <w:ind w:firstLine="567"/>
        <w:jc w:val="both"/>
        <w:rPr>
          <w:rFonts w:ascii="Times New Roman" w:hAnsi="Times New Roman" w:cs="Times New Roman"/>
          <w:lang w:val="uz-Cyrl-UZ"/>
        </w:rPr>
      </w:pPr>
      <w:r>
        <w:rPr>
          <w:rFonts w:ascii="Times New Roman" w:hAnsi="Times New Roman" w:cs="Times New Roman"/>
          <w:b/>
          <w:lang w:val="uz-Cyrl-UZ"/>
        </w:rPr>
        <w:t xml:space="preserve">Жамият томонидан </w:t>
      </w:r>
      <w:r w:rsidR="001274FE" w:rsidRPr="00CE2E15">
        <w:rPr>
          <w:rFonts w:ascii="Times New Roman" w:hAnsi="Times New Roman" w:cs="Times New Roman"/>
          <w:b/>
          <w:lang w:val="uz-Cyrl-UZ"/>
        </w:rPr>
        <w:t>облигациялар чиқар</w:t>
      </w:r>
      <w:r>
        <w:rPr>
          <w:rFonts w:ascii="Times New Roman" w:hAnsi="Times New Roman" w:cs="Times New Roman"/>
          <w:b/>
          <w:lang w:val="uz-Cyrl-UZ"/>
        </w:rPr>
        <w:t>иш кўзда тутилмаган</w:t>
      </w:r>
      <w:r w:rsidR="001274FE" w:rsidRPr="00CE2E15">
        <w:rPr>
          <w:rFonts w:ascii="Times New Roman" w:hAnsi="Times New Roman" w:cs="Times New Roman"/>
          <w:b/>
          <w:lang w:val="uz-Cyrl-UZ"/>
        </w:rPr>
        <w:t>.</w:t>
      </w:r>
    </w:p>
    <w:tbl>
      <w:tblPr>
        <w:tblW w:w="5063" w:type="pct"/>
        <w:tblInd w:w="30" w:type="dxa"/>
        <w:shd w:val="clear" w:color="auto" w:fill="FFFFFF"/>
        <w:tblCellMar>
          <w:left w:w="0" w:type="dxa"/>
          <w:right w:w="0" w:type="dxa"/>
        </w:tblCellMar>
        <w:tblLook w:val="04A0" w:firstRow="1" w:lastRow="0" w:firstColumn="1" w:lastColumn="0" w:noHBand="0" w:noVBand="1"/>
      </w:tblPr>
      <w:tblGrid>
        <w:gridCol w:w="9949"/>
      </w:tblGrid>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а) чиқарилишдаги облигациялар серияси ва шакли;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б) чиқарилишдаги облигациялар сони;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в) чиқарилишдаги облигациялар номинал қиймати, сў</w:t>
            </w:r>
            <w:proofErr w:type="gramStart"/>
            <w:r w:rsidRPr="00CE2E15">
              <w:rPr>
                <w:color w:val="000000"/>
              </w:rPr>
              <w:t>м</w:t>
            </w:r>
            <w:proofErr w:type="gramEnd"/>
            <w:r w:rsidRPr="00CE2E15">
              <w:rPr>
                <w:color w:val="000000"/>
              </w:rPr>
              <w:t>;</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г) чиқарилишнинг умумий ҳажми (номинал қиймати бўйича), сў</w:t>
            </w:r>
            <w:proofErr w:type="gramStart"/>
            <w:r w:rsidRPr="00CE2E15">
              <w:rPr>
                <w:color w:val="000000"/>
              </w:rPr>
              <w:t>м</w:t>
            </w:r>
            <w:proofErr w:type="gramEnd"/>
            <w:r w:rsidRPr="00CE2E15">
              <w:rPr>
                <w:color w:val="000000"/>
              </w:rPr>
              <w:t>;</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д) чиқарилишдаги ҳар бир облигация билан тақдим этиладиган ҳуқ</w:t>
            </w:r>
            <w:proofErr w:type="gramStart"/>
            <w:r w:rsidRPr="00CE2E15">
              <w:rPr>
                <w:color w:val="000000"/>
              </w:rPr>
              <w:t>у</w:t>
            </w:r>
            <w:proofErr w:type="gramEnd"/>
            <w:r w:rsidRPr="00CE2E15">
              <w:rPr>
                <w:color w:val="000000"/>
              </w:rPr>
              <w:t>қлар ;</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е) чиқарилишдаги облигацияларни муомалага киритиш тартиби ва муддатлари;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ж) чиқарилишдаги облигациялар бўйича таъминот:</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таъминот берган юридик шахснинг ташкилий-ҳуқ</w:t>
            </w:r>
            <w:proofErr w:type="gramStart"/>
            <w:r w:rsidRPr="00CE2E15">
              <w:rPr>
                <w:color w:val="000000"/>
              </w:rPr>
              <w:t>у</w:t>
            </w:r>
            <w:proofErr w:type="gramEnd"/>
            <w:r w:rsidRPr="00CE2E15">
              <w:rPr>
                <w:color w:val="000000"/>
              </w:rPr>
              <w:t>қий шаклини ўз ичига олган тўлиқ фирма номи;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 xml:space="preserve">таъминот </w:t>
            </w:r>
            <w:proofErr w:type="gramStart"/>
            <w:r w:rsidRPr="00CE2E15">
              <w:rPr>
                <w:color w:val="000000"/>
              </w:rPr>
              <w:t>тури</w:t>
            </w:r>
            <w:proofErr w:type="gramEnd"/>
            <w:r w:rsidRPr="00CE2E15">
              <w:rPr>
                <w:color w:val="000000"/>
              </w:rPr>
              <w:t>;</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пул кўринишидаги таъминот миқдори;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з) облигацияларни жойлаштириш усули, шунингдек, ёпиқ обуна бўлган тақдирда ушбу чиқарилишдаги қимматли қоғозлар жойлаштирилиши амалга ошириладиган шахслар доираси кўрсатилади;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и) облигацияни жойлаштиришнинг муддати ва тартиби;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lastRenderedPageBreak/>
              <w:t xml:space="preserve">к) облигацияларни жойлаштиришнинг тахминий </w:t>
            </w:r>
            <w:proofErr w:type="gramStart"/>
            <w:r w:rsidRPr="00CE2E15">
              <w:rPr>
                <w:color w:val="000000"/>
              </w:rPr>
              <w:t>ба</w:t>
            </w:r>
            <w:proofErr w:type="gramEnd"/>
            <w:r w:rsidRPr="00CE2E15">
              <w:rPr>
                <w:color w:val="000000"/>
              </w:rPr>
              <w:t>ҳоси;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л) облигацияларни тўлаш шартлари ва тартиби, шу жумладан ҳисоб-китобларнинг шакли, облигациялар тўланишига келиб тушадиган пул воситалари кўчирилиши лозим бўлган банк ҳисобварақлари;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м) облигациялар чиқарилиши тўғрисидаги қарорни қабул қилган эмитент органи ва тасдиқланган санаси;</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н) эмитент уставида облигациялар эмиссиясига ўрнатилган ҳар қандай чеклашлар, жойлаштирилаётган облигацияларни сотиб олиши мумкин бўлганларга нисбатан чеклашлар;</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 xml:space="preserve">о) инвестор томонидан сотиб олинган облигациялар бўйича олинган даромадни </w:t>
            </w:r>
            <w:proofErr w:type="gramStart"/>
            <w:r w:rsidRPr="00CE2E15">
              <w:rPr>
                <w:color w:val="000000"/>
              </w:rPr>
              <w:t>соли</w:t>
            </w:r>
            <w:proofErr w:type="gramEnd"/>
            <w:r w:rsidRPr="00CE2E15">
              <w:rPr>
                <w:color w:val="000000"/>
              </w:rPr>
              <w:t>ққа тортиш;</w:t>
            </w:r>
          </w:p>
        </w:tc>
      </w:tr>
      <w:tr w:rsidR="00E33244" w:rsidRPr="00CE2E15" w:rsidTr="00E33244">
        <w:trPr>
          <w:trHeight w:val="320"/>
        </w:trPr>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ind w:left="261"/>
              <w:rPr>
                <w:color w:val="000000"/>
              </w:rPr>
            </w:pPr>
            <w:r w:rsidRPr="00CE2E15">
              <w:rPr>
                <w:color w:val="000000"/>
              </w:rPr>
              <w:t>п) облигацияларни чиқаришдан мақсад.</w:t>
            </w:r>
          </w:p>
        </w:tc>
      </w:tr>
    </w:tbl>
    <w:p w:rsidR="00B8287A" w:rsidRPr="00CE2E15" w:rsidRDefault="00B8287A" w:rsidP="00E33244">
      <w:pPr>
        <w:autoSpaceDE w:val="0"/>
        <w:autoSpaceDN w:val="0"/>
        <w:adjustRightInd w:val="0"/>
        <w:ind w:left="426"/>
        <w:jc w:val="both"/>
        <w:rPr>
          <w:rFonts w:ascii="Times New Roman" w:hAnsi="Times New Roman" w:cs="Times New Roman"/>
          <w:noProof/>
        </w:rPr>
      </w:pPr>
    </w:p>
    <w:tbl>
      <w:tblPr>
        <w:tblpPr w:leftFromText="180" w:rightFromText="180" w:vertAnchor="text" w:horzAnchor="margin" w:tblpY="193"/>
        <w:tblW w:w="5063" w:type="pct"/>
        <w:shd w:val="clear" w:color="auto" w:fill="FFFFFF"/>
        <w:tblCellMar>
          <w:left w:w="0" w:type="dxa"/>
          <w:right w:w="0" w:type="dxa"/>
        </w:tblCellMar>
        <w:tblLook w:val="04A0" w:firstRow="1" w:lastRow="0" w:firstColumn="1" w:lastColumn="0" w:noHBand="0" w:noVBand="1"/>
      </w:tblPr>
      <w:tblGrid>
        <w:gridCol w:w="9949"/>
      </w:tblGrid>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pStyle w:val="af3"/>
              <w:rPr>
                <w:color w:val="000000"/>
              </w:rPr>
            </w:pPr>
            <w:r w:rsidRPr="00CE2E15">
              <w:rPr>
                <w:color w:val="000000"/>
              </w:rPr>
              <w:t xml:space="preserve">37. Қимматли қоғозларга тўлов пул бўлмаган воситалар билан тўланган тақдирда қимматли қоғозлар тўланиши мумкин бўлган мол-мулкнинг </w:t>
            </w:r>
            <w:proofErr w:type="gramStart"/>
            <w:r w:rsidRPr="00CE2E15">
              <w:rPr>
                <w:color w:val="000000"/>
              </w:rPr>
              <w:t>р</w:t>
            </w:r>
            <w:proofErr w:type="gramEnd"/>
            <w:r w:rsidRPr="00CE2E15">
              <w:rPr>
                <w:color w:val="000000"/>
              </w:rPr>
              <w:t>ўйхати кўрсатилсин.</w:t>
            </w:r>
          </w:p>
        </w:tc>
      </w:tr>
      <w:tr w:rsidR="00E33244" w:rsidRPr="00CE2E15" w:rsidTr="00E33244">
        <w:tc>
          <w:tcPr>
            <w:tcW w:w="5000" w:type="pct"/>
            <w:tcBorders>
              <w:top w:val="nil"/>
              <w:left w:val="nil"/>
              <w:bottom w:val="nil"/>
              <w:right w:val="nil"/>
            </w:tcBorders>
            <w:shd w:val="clear" w:color="auto" w:fill="FFFFFF"/>
            <w:tcMar>
              <w:top w:w="15" w:type="dxa"/>
              <w:left w:w="30" w:type="dxa"/>
              <w:bottom w:w="15" w:type="dxa"/>
              <w:right w:w="15" w:type="dxa"/>
            </w:tcMar>
            <w:hideMark/>
          </w:tcPr>
          <w:p w:rsidR="00E33244" w:rsidRPr="00CE2E15" w:rsidRDefault="00E33244" w:rsidP="00E33244">
            <w:pPr>
              <w:rPr>
                <w:rFonts w:ascii="Times New Roman" w:eastAsia="Times New Roman" w:hAnsi="Times New Roman" w:cs="Times New Roman"/>
              </w:rPr>
            </w:pPr>
            <w:r w:rsidRPr="00CE2E15">
              <w:rPr>
                <w:rFonts w:ascii="Times New Roman" w:eastAsia="Times New Roman" w:hAnsi="Times New Roman" w:cs="Times New Roman"/>
              </w:rPr>
              <w:t>Қимматли қоғозлар чиқарилиши амалга ошмаган деб топилган тақдирда эмитент томонидан қимматли қоғозлар тўлови сифатида олинган воситаларни қайтариш тартиби.</w:t>
            </w:r>
          </w:p>
        </w:tc>
      </w:tr>
    </w:tbl>
    <w:p w:rsidR="00E33244" w:rsidRPr="00CE2E15" w:rsidRDefault="00E33244" w:rsidP="00E33244">
      <w:pPr>
        <w:autoSpaceDE w:val="0"/>
        <w:autoSpaceDN w:val="0"/>
        <w:adjustRightInd w:val="0"/>
        <w:ind w:left="567"/>
        <w:jc w:val="both"/>
        <w:rPr>
          <w:rFonts w:ascii="Times New Roman" w:hAnsi="Times New Roman" w:cs="Times New Roman"/>
          <w:b/>
          <w:noProof/>
        </w:rPr>
      </w:pPr>
    </w:p>
    <w:p w:rsidR="00B8287A" w:rsidRPr="00CE2E15" w:rsidRDefault="007045CE" w:rsidP="00E10DF6">
      <w:pPr>
        <w:autoSpaceDE w:val="0"/>
        <w:autoSpaceDN w:val="0"/>
        <w:adjustRightInd w:val="0"/>
        <w:ind w:firstLine="570"/>
        <w:jc w:val="both"/>
        <w:rPr>
          <w:rFonts w:ascii="Times New Roman" w:hAnsi="Times New Roman" w:cs="Times New Roman"/>
          <w:b/>
          <w:noProof/>
          <w:lang w:val="uz-Cyrl-UZ"/>
        </w:rPr>
      </w:pPr>
      <w:r>
        <w:rPr>
          <w:rFonts w:ascii="Times New Roman" w:hAnsi="Times New Roman" w:cs="Times New Roman"/>
          <w:b/>
          <w:noProof/>
          <w:lang w:val="uz-Cyrl-UZ"/>
        </w:rPr>
        <w:t xml:space="preserve">Ушбу </w:t>
      </w:r>
      <w:r w:rsidR="00E10DF6" w:rsidRPr="00CE2E15">
        <w:rPr>
          <w:rFonts w:ascii="Times New Roman" w:hAnsi="Times New Roman" w:cs="Times New Roman"/>
          <w:b/>
          <w:noProof/>
          <w:lang w:val="uz-Cyrl-UZ"/>
        </w:rPr>
        <w:t xml:space="preserve"> </w:t>
      </w:r>
      <w:r>
        <w:rPr>
          <w:rFonts w:ascii="Times New Roman" w:hAnsi="Times New Roman" w:cs="Times New Roman"/>
          <w:b/>
          <w:noProof/>
          <w:lang w:val="uz-Cyrl-UZ"/>
        </w:rPr>
        <w:t>чиқарилув</w:t>
      </w:r>
      <w:r w:rsidR="00E10DF6" w:rsidRPr="00CE2E15">
        <w:rPr>
          <w:rFonts w:ascii="Times New Roman" w:hAnsi="Times New Roman" w:cs="Times New Roman"/>
          <w:b/>
          <w:noProof/>
          <w:lang w:val="uz-Cyrl-UZ"/>
        </w:rPr>
        <w:t xml:space="preserve">даги акциялар </w:t>
      </w:r>
      <w:r>
        <w:rPr>
          <w:rFonts w:ascii="Times New Roman" w:hAnsi="Times New Roman" w:cs="Times New Roman"/>
          <w:b/>
          <w:noProof/>
          <w:lang w:val="uz-Cyrl-UZ"/>
        </w:rPr>
        <w:t xml:space="preserve">учун тўлов </w:t>
      </w:r>
      <w:r w:rsidR="00E10DF6" w:rsidRPr="00CE2E15">
        <w:rPr>
          <w:rFonts w:ascii="Times New Roman" w:hAnsi="Times New Roman" w:cs="Times New Roman"/>
          <w:b/>
          <w:noProof/>
          <w:lang w:val="uz-Cyrl-UZ"/>
        </w:rPr>
        <w:t xml:space="preserve">нақд пулсиз шаклида </w:t>
      </w:r>
      <w:r>
        <w:rPr>
          <w:rFonts w:ascii="Times New Roman" w:hAnsi="Times New Roman" w:cs="Times New Roman"/>
          <w:b/>
          <w:noProof/>
          <w:lang w:val="uz-Cyrl-UZ"/>
        </w:rPr>
        <w:t>амалга оширилади</w:t>
      </w:r>
      <w:r w:rsidR="00E10DF6" w:rsidRPr="00CE2E15">
        <w:rPr>
          <w:rFonts w:ascii="Times New Roman" w:hAnsi="Times New Roman" w:cs="Times New Roman"/>
          <w:b/>
          <w:noProof/>
        </w:rPr>
        <w:t>.</w:t>
      </w:r>
    </w:p>
    <w:p w:rsidR="007045CE" w:rsidRPr="007045CE" w:rsidRDefault="007045CE" w:rsidP="007045CE">
      <w:pPr>
        <w:pStyle w:val="32"/>
        <w:shd w:val="clear" w:color="auto" w:fill="auto"/>
        <w:tabs>
          <w:tab w:val="left" w:pos="1109"/>
        </w:tabs>
        <w:spacing w:after="0" w:line="240" w:lineRule="auto"/>
        <w:jc w:val="both"/>
        <w:rPr>
          <w:b/>
          <w:lang w:val="uz-Cyrl-UZ"/>
        </w:rPr>
      </w:pPr>
      <w:r>
        <w:rPr>
          <w:b/>
          <w:lang w:val="uz-Cyrl-UZ"/>
        </w:rPr>
        <w:t xml:space="preserve">          </w:t>
      </w:r>
      <w:r w:rsidRPr="007045CE">
        <w:rPr>
          <w:b/>
          <w:lang w:val="uz-Cyrl-UZ"/>
        </w:rPr>
        <w:t xml:space="preserve">Агар ушбу қимматли қоғозлар чиқарилуви  ҳақиқий эмас деб топилган бўлса, ушбу қўшимча чикарилиш акцияларини тўлаш учун ажратилган маблағлар инвесторларга қонун хужжатларида белгиланган тартибда кўшимча акциялар чикарилган деб эътироф этилган санадан бошлаб 10 кундан ортик бўлмаган муддат ичида харидорларнинг буюртмаларида кўрсатилган банк реквизитларига қайтариб ўтказилади. </w:t>
      </w:r>
    </w:p>
    <w:p w:rsidR="006E2557" w:rsidRPr="00CE2E15" w:rsidRDefault="006E2557" w:rsidP="00B8287A">
      <w:pPr>
        <w:autoSpaceDE w:val="0"/>
        <w:autoSpaceDN w:val="0"/>
        <w:adjustRightInd w:val="0"/>
        <w:ind w:firstLine="570"/>
        <w:jc w:val="both"/>
        <w:rPr>
          <w:rFonts w:ascii="Times New Roman" w:hAnsi="Times New Roman" w:cs="Times New Roman"/>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38</w:t>
      </w:r>
      <w:r w:rsidR="006E2557" w:rsidRPr="00CE2E15">
        <w:rPr>
          <w:rFonts w:ascii="Times New Roman" w:eastAsia="Times New Roman" w:hAnsi="Times New Roman" w:cs="Times New Roman"/>
        </w:rPr>
        <w:t xml:space="preserve"> Облигациялар бўйича даромадлар тўлаш ва уларни сўндириш шартлари</w:t>
      </w:r>
      <w:proofErr w:type="gramStart"/>
      <w:r w:rsidR="006E2557" w:rsidRPr="00CE2E15">
        <w:rPr>
          <w:rFonts w:ascii="Times New Roman" w:eastAsia="Times New Roman" w:hAnsi="Times New Roman" w:cs="Times New Roman"/>
        </w:rPr>
        <w:t>:</w:t>
      </w:r>
      <w:r w:rsidRPr="00CE2E15">
        <w:rPr>
          <w:rFonts w:ascii="Times New Roman" w:hAnsi="Times New Roman" w:cs="Times New Roman"/>
          <w:noProof/>
        </w:rPr>
        <w:t>:</w:t>
      </w:r>
      <w:proofErr w:type="gramEnd"/>
    </w:p>
    <w:p w:rsidR="00B8287A" w:rsidRPr="00CE2E15" w:rsidRDefault="006E2557" w:rsidP="00B8287A">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b/>
          <w:lang w:val="uz-Cyrl-UZ"/>
        </w:rPr>
        <w:t>Облигация чиқариш кўз</w:t>
      </w:r>
      <w:r w:rsidR="007045CE">
        <w:rPr>
          <w:rFonts w:ascii="Times New Roman" w:hAnsi="Times New Roman" w:cs="Times New Roman"/>
          <w:b/>
          <w:lang w:val="uz-Cyrl-UZ"/>
        </w:rPr>
        <w:t>да тутилма</w:t>
      </w:r>
      <w:r w:rsidRPr="00CE2E15">
        <w:rPr>
          <w:rFonts w:ascii="Times New Roman" w:hAnsi="Times New Roman" w:cs="Times New Roman"/>
          <w:b/>
          <w:lang w:val="uz-Cyrl-UZ"/>
        </w:rPr>
        <w:t>ган</w:t>
      </w:r>
      <w:r w:rsidR="00B8287A" w:rsidRPr="00CE2E15">
        <w:rPr>
          <w:rFonts w:ascii="Times New Roman" w:hAnsi="Times New Roman" w:cs="Times New Roman"/>
          <w:b/>
        </w:rPr>
        <w:t>.</w:t>
      </w:r>
    </w:p>
    <w:tbl>
      <w:tblPr>
        <w:tblW w:w="5063" w:type="pct"/>
        <w:shd w:val="clear" w:color="auto" w:fill="FFFFFF"/>
        <w:tblCellMar>
          <w:left w:w="0" w:type="dxa"/>
          <w:right w:w="0" w:type="dxa"/>
        </w:tblCellMar>
        <w:tblLook w:val="04A0" w:firstRow="1" w:lastRow="0" w:firstColumn="1" w:lastColumn="0" w:noHBand="0" w:noVBand="1"/>
      </w:tblPr>
      <w:tblGrid>
        <w:gridCol w:w="9949"/>
      </w:tblGrid>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а) облигацияларни сўндириш шакли (пул маблағлари, мол-мулк, конвертация ва ҳоказо);</w:t>
            </w:r>
          </w:p>
        </w:tc>
      </w:tr>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б) облигацияларни сўндириш тартиби ва шартлари, сўндириш муддати киритилган ҳолда;</w:t>
            </w:r>
          </w:p>
        </w:tc>
      </w:tr>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сўндириш муддати облигациялар чиқарилишининг жойлаштирилиши бошланган пайтдан бошлаб белгиланади ва қуйидагича белгиланиши мумкин:</w:t>
            </w:r>
          </w:p>
        </w:tc>
      </w:tr>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календарь сана билан (ушбу календарь санани белгилаш тартиби билан);</w:t>
            </w:r>
          </w:p>
        </w:tc>
      </w:tr>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муайян давр билан (ушбу муайян даврни белгилаш тартиби билан);</w:t>
            </w:r>
          </w:p>
        </w:tc>
      </w:tr>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 xml:space="preserve">в) облигацияларнинг ҳар бири бўйича тўланадиган даромадни белгилаш тартиби (даромад миқдори ёки уни белгилаш тартиби, шу билан бирга ҳар бир </w:t>
            </w:r>
            <w:proofErr w:type="gramStart"/>
            <w:r w:rsidRPr="00CE2E15">
              <w:rPr>
                <w:rFonts w:ascii="Times New Roman" w:eastAsia="Times New Roman" w:hAnsi="Times New Roman" w:cs="Times New Roman"/>
              </w:rPr>
              <w:t>купон б</w:t>
            </w:r>
            <w:proofErr w:type="gramEnd"/>
            <w:r w:rsidRPr="00CE2E15">
              <w:rPr>
                <w:rFonts w:ascii="Times New Roman" w:eastAsia="Times New Roman" w:hAnsi="Times New Roman" w:cs="Times New Roman"/>
              </w:rPr>
              <w:t>ўйича тўланадиган даромад миқдори ёки уни белгилаш тартиби);</w:t>
            </w:r>
          </w:p>
        </w:tc>
      </w:tr>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 xml:space="preserve">г) облигациялар бўйича даромадни тўлаш тартиби ва муддати, ҳар бир </w:t>
            </w:r>
            <w:proofErr w:type="gramStart"/>
            <w:r w:rsidRPr="00CE2E15">
              <w:rPr>
                <w:rFonts w:ascii="Times New Roman" w:eastAsia="Times New Roman" w:hAnsi="Times New Roman" w:cs="Times New Roman"/>
              </w:rPr>
              <w:t>купон б</w:t>
            </w:r>
            <w:proofErr w:type="gramEnd"/>
            <w:r w:rsidRPr="00CE2E15">
              <w:rPr>
                <w:rFonts w:ascii="Times New Roman" w:eastAsia="Times New Roman" w:hAnsi="Times New Roman" w:cs="Times New Roman"/>
              </w:rPr>
              <w:t>ўйича даромадни тўлаш тартиби ва муддатини ўз ичига олган ҳолда;</w:t>
            </w:r>
          </w:p>
        </w:tc>
      </w:tr>
      <w:tr w:rsidR="006E2557" w:rsidRPr="00CE2E15" w:rsidTr="006E2557">
        <w:tc>
          <w:tcPr>
            <w:tcW w:w="5000" w:type="pct"/>
            <w:tcBorders>
              <w:top w:val="nil"/>
              <w:left w:val="nil"/>
              <w:bottom w:val="nil"/>
              <w:right w:val="nil"/>
            </w:tcBorders>
            <w:shd w:val="clear" w:color="auto" w:fill="FFFFFF"/>
            <w:tcMar>
              <w:top w:w="15" w:type="dxa"/>
              <w:left w:w="30" w:type="dxa"/>
              <w:bottom w:w="15" w:type="dxa"/>
              <w:right w:w="15" w:type="dxa"/>
            </w:tcMar>
            <w:hideMark/>
          </w:tcPr>
          <w:p w:rsidR="006E2557" w:rsidRPr="00CE2E15" w:rsidRDefault="006E2557" w:rsidP="009E30B6">
            <w:pPr>
              <w:rPr>
                <w:rFonts w:ascii="Times New Roman" w:eastAsia="Times New Roman" w:hAnsi="Times New Roman" w:cs="Times New Roman"/>
              </w:rPr>
            </w:pPr>
            <w:r w:rsidRPr="00CE2E15">
              <w:rPr>
                <w:rFonts w:ascii="Times New Roman" w:eastAsia="Times New Roman" w:hAnsi="Times New Roman" w:cs="Times New Roman"/>
              </w:rPr>
              <w:t xml:space="preserve">д) облигацияларни муддатидан олдин сўндириш эҳтимоли ва шартлари, хусусан: муддатидан олдин сўндиришнинг </w:t>
            </w:r>
            <w:proofErr w:type="gramStart"/>
            <w:r w:rsidRPr="00CE2E15">
              <w:rPr>
                <w:rFonts w:ascii="Times New Roman" w:eastAsia="Times New Roman" w:hAnsi="Times New Roman" w:cs="Times New Roman"/>
              </w:rPr>
              <w:t>ба</w:t>
            </w:r>
            <w:proofErr w:type="gramEnd"/>
            <w:r w:rsidRPr="00CE2E15">
              <w:rPr>
                <w:rFonts w:ascii="Times New Roman" w:eastAsia="Times New Roman" w:hAnsi="Times New Roman" w:cs="Times New Roman"/>
              </w:rPr>
              <w:t>ҳоси (қиймати), корпоратив облигациялар муддатидан олдин сўндиришга ундан олдин тақдим этилиши мумкин бўлмаган муддат, шунингдек, эмитент томонидан муддатидан олдин сўндириш тўғрисидаги ахборотни ошкор қилиш тартиби.</w:t>
            </w:r>
          </w:p>
        </w:tc>
      </w:tr>
    </w:tbl>
    <w:p w:rsidR="00B8287A" w:rsidRPr="00CE2E15" w:rsidRDefault="00B8287A" w:rsidP="00B8287A">
      <w:pPr>
        <w:autoSpaceDE w:val="0"/>
        <w:autoSpaceDN w:val="0"/>
        <w:adjustRightInd w:val="0"/>
        <w:ind w:firstLine="567"/>
        <w:jc w:val="both"/>
        <w:rPr>
          <w:rFonts w:ascii="Times New Roman" w:hAnsi="Times New Roman" w:cs="Times New Roman"/>
        </w:rPr>
      </w:pPr>
    </w:p>
    <w:p w:rsidR="00B8287A" w:rsidRPr="00CE2E15" w:rsidRDefault="00B8287A" w:rsidP="00B8287A">
      <w:pPr>
        <w:autoSpaceDE w:val="0"/>
        <w:autoSpaceDN w:val="0"/>
        <w:adjustRightInd w:val="0"/>
        <w:ind w:left="567" w:firstLine="3"/>
        <w:jc w:val="both"/>
        <w:rPr>
          <w:rFonts w:ascii="Times New Roman" w:hAnsi="Times New Roman" w:cs="Times New Roman"/>
          <w:noProof/>
        </w:rPr>
      </w:pPr>
      <w:r w:rsidRPr="00CE2E15">
        <w:rPr>
          <w:rFonts w:ascii="Times New Roman" w:hAnsi="Times New Roman" w:cs="Times New Roman"/>
          <w:noProof/>
        </w:rPr>
        <w:t xml:space="preserve">39. </w:t>
      </w:r>
      <w:r w:rsidR="00671FD9" w:rsidRPr="00CE2E15">
        <w:rPr>
          <w:rFonts w:ascii="Times New Roman" w:hAnsi="Times New Roman" w:cs="Times New Roman"/>
        </w:rPr>
        <w:t>Облигациялар бўйича даромадлар тўлаш ва уларни сўндириш тўғрисидаги ахборот тегишли тўловлар амалга оширилиши назарда тутилган кредит ташкилотлари (тўлов агентлари) тўғрисидаги қуйидаги маълумотларни ўз ичига олиши лозим: тўлиқ ва қисқартирилган фирма номи, жойлашган жойи, почта манзили.</w:t>
      </w:r>
    </w:p>
    <w:p w:rsidR="00671FD9" w:rsidRPr="00CE2E15" w:rsidRDefault="00671FD9" w:rsidP="00B8287A">
      <w:pPr>
        <w:autoSpaceDE w:val="0"/>
        <w:autoSpaceDN w:val="0"/>
        <w:adjustRightInd w:val="0"/>
        <w:ind w:firstLine="570"/>
        <w:jc w:val="both"/>
        <w:rPr>
          <w:rFonts w:ascii="Times New Roman" w:hAnsi="Times New Roman" w:cs="Times New Roman"/>
          <w:b/>
          <w:lang w:val="uz-Cyrl-UZ"/>
        </w:rPr>
      </w:pPr>
    </w:p>
    <w:p w:rsidR="00E01C27" w:rsidRPr="00CE2E15" w:rsidRDefault="00E01C27" w:rsidP="00E01C27">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b/>
          <w:lang w:val="uz-Cyrl-UZ"/>
        </w:rPr>
        <w:t>Облигация чиқариш кўз</w:t>
      </w:r>
      <w:r>
        <w:rPr>
          <w:rFonts w:ascii="Times New Roman" w:hAnsi="Times New Roman" w:cs="Times New Roman"/>
          <w:b/>
          <w:lang w:val="uz-Cyrl-UZ"/>
        </w:rPr>
        <w:t>да тутилма</w:t>
      </w:r>
      <w:r w:rsidRPr="00CE2E15">
        <w:rPr>
          <w:rFonts w:ascii="Times New Roman" w:hAnsi="Times New Roman" w:cs="Times New Roman"/>
          <w:b/>
          <w:lang w:val="uz-Cyrl-UZ"/>
        </w:rPr>
        <w:t>ган</w:t>
      </w:r>
      <w:r w:rsidRPr="00CE2E15">
        <w:rPr>
          <w:rFonts w:ascii="Times New Roman" w:hAnsi="Times New Roman" w:cs="Times New Roman"/>
          <w:b/>
        </w:rPr>
        <w:t>.</w:t>
      </w:r>
    </w:p>
    <w:p w:rsidR="00671FD9" w:rsidRPr="00CE2E15" w:rsidRDefault="00671FD9" w:rsidP="00B8287A">
      <w:pPr>
        <w:autoSpaceDE w:val="0"/>
        <w:autoSpaceDN w:val="0"/>
        <w:adjustRightInd w:val="0"/>
        <w:ind w:firstLine="570"/>
        <w:jc w:val="both"/>
        <w:rPr>
          <w:rFonts w:ascii="Times New Roman" w:hAnsi="Times New Roman" w:cs="Times New Roman"/>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40.</w:t>
      </w:r>
      <w:r w:rsidR="00671FD9" w:rsidRPr="00CE2E15">
        <w:rPr>
          <w:rFonts w:ascii="Times New Roman" w:hAnsi="Times New Roman" w:cs="Times New Roman"/>
          <w:lang w:val="uz-Cyrl-UZ"/>
        </w:rPr>
        <w:t xml:space="preserve"> Эмитент облигациялар бўйича мажбуриятларни бажаришни рад этган тақдирда облигациялар эгалари ҳаракатларининг тавсифи, шунингдек, бажарилмаган мажбуриятлар </w:t>
      </w:r>
      <w:r w:rsidR="00671FD9" w:rsidRPr="00CE2E15">
        <w:rPr>
          <w:rFonts w:ascii="Times New Roman" w:hAnsi="Times New Roman" w:cs="Times New Roman"/>
          <w:lang w:val="uz-Cyrl-UZ"/>
        </w:rPr>
        <w:lastRenderedPageBreak/>
        <w:t>ҳажми, мажбуриятларни бажарилмаслик сабабларини ўз ичига олиши лозим бўлган облигациялар бўйича даромадлар тўлаш ва уларни сўндириш юзасидан мажбуриятлар бажарилмаганлиги ёки лозим даражада бажарилмаганлиги тўғрисидаги ахборотни ошкор қилиш тартиби, шунингдек, облигациялар эгаларининг ўз талабларини қондириш бўйича тахминий ҳаракатлари рўйхати.</w:t>
      </w:r>
    </w:p>
    <w:p w:rsidR="00E01C27" w:rsidRPr="00CE2E15" w:rsidRDefault="00E01C27" w:rsidP="00E01C27">
      <w:pPr>
        <w:autoSpaceDE w:val="0"/>
        <w:autoSpaceDN w:val="0"/>
        <w:adjustRightInd w:val="0"/>
        <w:ind w:firstLine="567"/>
        <w:jc w:val="both"/>
        <w:rPr>
          <w:rFonts w:ascii="Times New Roman" w:hAnsi="Times New Roman" w:cs="Times New Roman"/>
          <w:b/>
        </w:rPr>
      </w:pPr>
      <w:r w:rsidRPr="00CE2E15">
        <w:rPr>
          <w:rFonts w:ascii="Times New Roman" w:hAnsi="Times New Roman" w:cs="Times New Roman"/>
          <w:b/>
          <w:lang w:val="uz-Cyrl-UZ"/>
        </w:rPr>
        <w:t>Облигация чиқариш кўз</w:t>
      </w:r>
      <w:r>
        <w:rPr>
          <w:rFonts w:ascii="Times New Roman" w:hAnsi="Times New Roman" w:cs="Times New Roman"/>
          <w:b/>
          <w:lang w:val="uz-Cyrl-UZ"/>
        </w:rPr>
        <w:t>да тутилма</w:t>
      </w:r>
      <w:r w:rsidRPr="00CE2E15">
        <w:rPr>
          <w:rFonts w:ascii="Times New Roman" w:hAnsi="Times New Roman" w:cs="Times New Roman"/>
          <w:b/>
          <w:lang w:val="uz-Cyrl-UZ"/>
        </w:rPr>
        <w:t>ган</w:t>
      </w:r>
      <w:r w:rsidRPr="00CE2E15">
        <w:rPr>
          <w:rFonts w:ascii="Times New Roman" w:hAnsi="Times New Roman" w:cs="Times New Roman"/>
          <w:b/>
        </w:rPr>
        <w:t>.</w:t>
      </w:r>
    </w:p>
    <w:p w:rsidR="00B8287A" w:rsidRPr="00CE2E15" w:rsidRDefault="00B8287A" w:rsidP="00B8287A">
      <w:pPr>
        <w:autoSpaceDE w:val="0"/>
        <w:autoSpaceDN w:val="0"/>
        <w:adjustRightInd w:val="0"/>
        <w:ind w:firstLine="567"/>
        <w:jc w:val="both"/>
        <w:rPr>
          <w:rFonts w:ascii="Times New Roman" w:hAnsi="Times New Roman" w:cs="Times New Roman"/>
          <w:lang w:val="uz-Cyrl-UZ"/>
        </w:rPr>
      </w:pPr>
    </w:p>
    <w:p w:rsidR="00B8287A" w:rsidRPr="00CE2E15" w:rsidRDefault="00671FD9" w:rsidP="00B8287A">
      <w:pPr>
        <w:autoSpaceDE w:val="0"/>
        <w:autoSpaceDN w:val="0"/>
        <w:adjustRightInd w:val="0"/>
        <w:ind w:firstLine="570"/>
        <w:jc w:val="both"/>
        <w:rPr>
          <w:rFonts w:ascii="Times New Roman" w:hAnsi="Times New Roman" w:cs="Times New Roman"/>
          <w:lang w:val="uz-Cyrl-UZ"/>
        </w:rPr>
      </w:pPr>
      <w:r w:rsidRPr="00CE2E15">
        <w:rPr>
          <w:rFonts w:ascii="Times New Roman" w:hAnsi="Times New Roman" w:cs="Times New Roman"/>
          <w:lang w:val="uz-Cyrl-UZ"/>
        </w:rPr>
        <w:t>41. Қимматли қоғозлар марказий депозитарийси ва қимматли қоғозларга бўлган ҳуқуқларни ҳисобга олишни амалга оширувчи инвестиция воситачисининг ташкилий-ҳуқуқий шаклини ўз ичига олган тўлиқ фирма номи, жойлашган жойи, почта манзили, телефони</w:t>
      </w:r>
      <w:r w:rsidR="00B8287A" w:rsidRPr="00CE2E15">
        <w:rPr>
          <w:rFonts w:ascii="Times New Roman" w:hAnsi="Times New Roman" w:cs="Times New Roman"/>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lang w:val="uz-Cyrl-UZ"/>
        </w:rPr>
      </w:pPr>
    </w:p>
    <w:p w:rsidR="00B8287A" w:rsidRPr="00A40D1F" w:rsidRDefault="00A40D1F" w:rsidP="00B8287A">
      <w:pPr>
        <w:autoSpaceDE w:val="0"/>
        <w:autoSpaceDN w:val="0"/>
        <w:adjustRightInd w:val="0"/>
        <w:spacing w:before="120" w:after="120"/>
        <w:jc w:val="center"/>
        <w:rPr>
          <w:rFonts w:ascii="Times New Roman" w:hAnsi="Times New Roman" w:cs="Times New Roman"/>
          <w:b/>
          <w:noProof/>
          <w:u w:val="single"/>
          <w:lang w:val="uz-Cyrl-UZ"/>
        </w:rPr>
      </w:pPr>
      <w:r w:rsidRPr="00A40D1F">
        <w:rPr>
          <w:rFonts w:ascii="Times New Roman" w:hAnsi="Times New Roman" w:cs="Times New Roman"/>
          <w:b/>
          <w:noProof/>
          <w:u w:val="single"/>
          <w:lang w:val="uz-Cyrl-UZ"/>
        </w:rPr>
        <w:t xml:space="preserve">«Қимматли қоғозлар марказий депозитарийси» </w:t>
      </w:r>
      <w:r w:rsidRPr="00A40D1F">
        <w:rPr>
          <w:rFonts w:ascii="Times New Roman" w:hAnsi="Times New Roman" w:cs="Times New Roman"/>
          <w:b/>
          <w:noProof/>
          <w:u w:val="single"/>
          <w:lang w:val="uz-Cyrl-UZ"/>
        </w:rPr>
        <w:t>ДК тўғрисида маълумот</w:t>
      </w:r>
      <w:r w:rsidR="00B8287A" w:rsidRPr="00A40D1F">
        <w:rPr>
          <w:rFonts w:ascii="Times New Roman" w:hAnsi="Times New Roman" w:cs="Times New Roman"/>
          <w:b/>
          <w:noProof/>
          <w:u w:val="single"/>
          <w:lang w:val="uz-Cyrl-UZ"/>
        </w:rPr>
        <w:t>:</w:t>
      </w:r>
    </w:p>
    <w:tbl>
      <w:tblPr>
        <w:tblW w:w="9606" w:type="dxa"/>
        <w:tblLook w:val="04A0" w:firstRow="1" w:lastRow="0" w:firstColumn="1" w:lastColumn="0" w:noHBand="0" w:noVBand="1"/>
      </w:tblPr>
      <w:tblGrid>
        <w:gridCol w:w="2660"/>
        <w:gridCol w:w="6946"/>
      </w:tblGrid>
      <w:tr w:rsidR="00B8287A" w:rsidRPr="00CE2E15" w:rsidTr="0005348B">
        <w:trPr>
          <w:trHeight w:val="360"/>
        </w:trPr>
        <w:tc>
          <w:tcPr>
            <w:tcW w:w="2660" w:type="dxa"/>
            <w:shd w:val="clear" w:color="auto" w:fill="auto"/>
            <w:vAlign w:val="center"/>
          </w:tcPr>
          <w:p w:rsidR="00B8287A" w:rsidRPr="00CE2E15" w:rsidRDefault="00805F8B" w:rsidP="0005348B">
            <w:pPr>
              <w:autoSpaceDE w:val="0"/>
              <w:autoSpaceDN w:val="0"/>
              <w:adjustRightInd w:val="0"/>
              <w:rPr>
                <w:rFonts w:ascii="Times New Roman" w:hAnsi="Times New Roman" w:cs="Times New Roman"/>
                <w:b/>
                <w:noProof/>
              </w:rPr>
            </w:pPr>
            <w:r w:rsidRPr="00CE2E15">
              <w:rPr>
                <w:rFonts w:ascii="Times New Roman" w:hAnsi="Times New Roman" w:cs="Times New Roman"/>
                <w:b/>
                <w:i/>
                <w:noProof/>
                <w:lang w:val="uz-Cyrl-UZ"/>
              </w:rPr>
              <w:t>Тўлиқ номи</w:t>
            </w:r>
            <w:r w:rsidR="00B8287A" w:rsidRPr="00CE2E15">
              <w:rPr>
                <w:rFonts w:ascii="Times New Roman" w:hAnsi="Times New Roman" w:cs="Times New Roman"/>
                <w:noProof/>
              </w:rPr>
              <w:t>:</w:t>
            </w:r>
          </w:p>
        </w:tc>
        <w:tc>
          <w:tcPr>
            <w:tcW w:w="6946" w:type="dxa"/>
            <w:shd w:val="clear" w:color="auto" w:fill="auto"/>
            <w:vAlign w:val="center"/>
          </w:tcPr>
          <w:p w:rsidR="00B8287A" w:rsidRPr="00CE2E15" w:rsidRDefault="00B8287A" w:rsidP="00805F8B">
            <w:pPr>
              <w:autoSpaceDE w:val="0"/>
              <w:autoSpaceDN w:val="0"/>
              <w:adjustRightInd w:val="0"/>
              <w:rPr>
                <w:rFonts w:ascii="Times New Roman" w:hAnsi="Times New Roman" w:cs="Times New Roman"/>
                <w:b/>
                <w:noProof/>
                <w:lang w:val="uz-Cyrl-UZ"/>
              </w:rPr>
            </w:pPr>
            <w:r w:rsidRPr="00CE2E15">
              <w:rPr>
                <w:rFonts w:ascii="Times New Roman" w:hAnsi="Times New Roman" w:cs="Times New Roman"/>
                <w:noProof/>
              </w:rPr>
              <w:t xml:space="preserve"> «</w:t>
            </w:r>
            <w:r w:rsidR="00805F8B" w:rsidRPr="00CE2E15">
              <w:rPr>
                <w:rFonts w:ascii="Times New Roman" w:hAnsi="Times New Roman" w:cs="Times New Roman"/>
                <w:noProof/>
                <w:lang w:val="uz-Cyrl-UZ"/>
              </w:rPr>
              <w:t>Қимматли қоғозлар марказий депозитарийси</w:t>
            </w:r>
            <w:r w:rsidRPr="00CE2E15">
              <w:rPr>
                <w:rFonts w:ascii="Times New Roman" w:hAnsi="Times New Roman" w:cs="Times New Roman"/>
                <w:noProof/>
              </w:rPr>
              <w:t>»</w:t>
            </w:r>
            <w:r w:rsidR="00805F8B" w:rsidRPr="00CE2E15">
              <w:rPr>
                <w:rFonts w:ascii="Times New Roman" w:hAnsi="Times New Roman" w:cs="Times New Roman"/>
                <w:noProof/>
                <w:lang w:val="uz-Cyrl-UZ"/>
              </w:rPr>
              <w:t xml:space="preserve"> давлат корхонаси</w:t>
            </w:r>
          </w:p>
        </w:tc>
      </w:tr>
      <w:tr w:rsidR="00B8287A" w:rsidRPr="00CE2E15" w:rsidTr="0005348B">
        <w:trPr>
          <w:trHeight w:val="408"/>
        </w:trPr>
        <w:tc>
          <w:tcPr>
            <w:tcW w:w="2660" w:type="dxa"/>
            <w:shd w:val="clear" w:color="auto" w:fill="auto"/>
            <w:vAlign w:val="center"/>
          </w:tcPr>
          <w:p w:rsidR="00805F8B" w:rsidRPr="00CE2E15" w:rsidRDefault="00805F8B" w:rsidP="0005348B">
            <w:pPr>
              <w:autoSpaceDE w:val="0"/>
              <w:autoSpaceDN w:val="0"/>
              <w:adjustRightInd w:val="0"/>
              <w:rPr>
                <w:rFonts w:ascii="Times New Roman" w:hAnsi="Times New Roman" w:cs="Times New Roman"/>
                <w:b/>
                <w:i/>
                <w:noProof/>
                <w:lang w:val="uz-Cyrl-UZ"/>
              </w:rPr>
            </w:pPr>
            <w:r w:rsidRPr="00CE2E15">
              <w:rPr>
                <w:rFonts w:ascii="Times New Roman" w:hAnsi="Times New Roman" w:cs="Times New Roman"/>
                <w:b/>
                <w:i/>
                <w:noProof/>
                <w:lang w:val="uz-Cyrl-UZ"/>
              </w:rPr>
              <w:t>Ташкилий-хуқуқий</w:t>
            </w:r>
          </w:p>
          <w:p w:rsidR="00B8287A" w:rsidRPr="00CE2E15" w:rsidRDefault="00805F8B" w:rsidP="0005348B">
            <w:pPr>
              <w:autoSpaceDE w:val="0"/>
              <w:autoSpaceDN w:val="0"/>
              <w:adjustRightInd w:val="0"/>
              <w:rPr>
                <w:rFonts w:ascii="Times New Roman" w:hAnsi="Times New Roman" w:cs="Times New Roman"/>
                <w:b/>
                <w:noProof/>
              </w:rPr>
            </w:pPr>
            <w:r w:rsidRPr="00CE2E15">
              <w:rPr>
                <w:rFonts w:ascii="Times New Roman" w:hAnsi="Times New Roman" w:cs="Times New Roman"/>
                <w:b/>
                <w:i/>
                <w:noProof/>
                <w:lang w:val="uz-Cyrl-UZ"/>
              </w:rPr>
              <w:t>шакли</w:t>
            </w:r>
            <w:r w:rsidR="00B8287A" w:rsidRPr="00CE2E15">
              <w:rPr>
                <w:rFonts w:ascii="Times New Roman" w:hAnsi="Times New Roman" w:cs="Times New Roman"/>
                <w:noProof/>
              </w:rPr>
              <w:t>:</w:t>
            </w:r>
          </w:p>
        </w:tc>
        <w:tc>
          <w:tcPr>
            <w:tcW w:w="6946" w:type="dxa"/>
            <w:shd w:val="clear" w:color="auto" w:fill="auto"/>
            <w:vAlign w:val="center"/>
          </w:tcPr>
          <w:p w:rsidR="00B8287A" w:rsidRPr="00CE2E15" w:rsidRDefault="00805F8B" w:rsidP="0005348B">
            <w:pPr>
              <w:autoSpaceDE w:val="0"/>
              <w:autoSpaceDN w:val="0"/>
              <w:adjustRightInd w:val="0"/>
              <w:rPr>
                <w:rFonts w:ascii="Times New Roman" w:hAnsi="Times New Roman" w:cs="Times New Roman"/>
                <w:b/>
                <w:noProof/>
                <w:lang w:val="uz-Cyrl-UZ"/>
              </w:rPr>
            </w:pPr>
            <w:r w:rsidRPr="00CE2E15">
              <w:rPr>
                <w:rFonts w:ascii="Times New Roman" w:hAnsi="Times New Roman" w:cs="Times New Roman"/>
                <w:noProof/>
                <w:lang w:val="uz-Cyrl-UZ"/>
              </w:rPr>
              <w:t>Давлат унитар корхонаси</w:t>
            </w:r>
          </w:p>
        </w:tc>
      </w:tr>
      <w:tr w:rsidR="00B8287A" w:rsidRPr="00CE2E15" w:rsidTr="0005348B">
        <w:trPr>
          <w:trHeight w:val="427"/>
        </w:trPr>
        <w:tc>
          <w:tcPr>
            <w:tcW w:w="2660" w:type="dxa"/>
            <w:shd w:val="clear" w:color="auto" w:fill="auto"/>
            <w:vAlign w:val="center"/>
          </w:tcPr>
          <w:p w:rsidR="00B8287A" w:rsidRPr="00CE2E15" w:rsidRDefault="00B33184" w:rsidP="0005348B">
            <w:pPr>
              <w:autoSpaceDE w:val="0"/>
              <w:autoSpaceDN w:val="0"/>
              <w:adjustRightInd w:val="0"/>
              <w:rPr>
                <w:rFonts w:ascii="Times New Roman" w:hAnsi="Times New Roman" w:cs="Times New Roman"/>
                <w:b/>
                <w:i/>
                <w:noProof/>
              </w:rPr>
            </w:pPr>
            <w:r w:rsidRPr="00CE2E15">
              <w:rPr>
                <w:rFonts w:ascii="Times New Roman" w:hAnsi="Times New Roman" w:cs="Times New Roman"/>
                <w:b/>
                <w:i/>
                <w:noProof/>
                <w:lang w:val="uz-Cyrl-UZ"/>
              </w:rPr>
              <w:t>Манзил</w:t>
            </w:r>
            <w:r w:rsidR="00B8287A" w:rsidRPr="00CE2E15">
              <w:rPr>
                <w:rFonts w:ascii="Times New Roman" w:hAnsi="Times New Roman" w:cs="Times New Roman"/>
                <w:b/>
                <w:i/>
                <w:noProof/>
              </w:rPr>
              <w:t>:</w:t>
            </w:r>
          </w:p>
          <w:p w:rsidR="00B8287A" w:rsidRPr="00CE2E15" w:rsidRDefault="00B33184" w:rsidP="0005348B">
            <w:pPr>
              <w:autoSpaceDE w:val="0"/>
              <w:autoSpaceDN w:val="0"/>
              <w:adjustRightInd w:val="0"/>
              <w:rPr>
                <w:rFonts w:ascii="Times New Roman" w:hAnsi="Times New Roman" w:cs="Times New Roman"/>
                <w:b/>
                <w:noProof/>
              </w:rPr>
            </w:pPr>
            <w:r w:rsidRPr="00CE2E15">
              <w:rPr>
                <w:rFonts w:ascii="Times New Roman" w:hAnsi="Times New Roman" w:cs="Times New Roman"/>
                <w:b/>
                <w:i/>
                <w:noProof/>
                <w:lang w:val="uz-Cyrl-UZ"/>
              </w:rPr>
              <w:t>Почта манзили</w:t>
            </w:r>
            <w:r w:rsidR="00B8287A" w:rsidRPr="00CE2E15">
              <w:rPr>
                <w:rFonts w:ascii="Times New Roman" w:hAnsi="Times New Roman" w:cs="Times New Roman"/>
                <w:b/>
                <w:i/>
                <w:noProof/>
              </w:rPr>
              <w:t>:</w:t>
            </w:r>
          </w:p>
        </w:tc>
        <w:tc>
          <w:tcPr>
            <w:tcW w:w="6946" w:type="dxa"/>
            <w:shd w:val="clear" w:color="auto" w:fill="auto"/>
            <w:vAlign w:val="center"/>
          </w:tcPr>
          <w:p w:rsidR="00B8287A" w:rsidRPr="00CE2E15" w:rsidRDefault="00805F8B" w:rsidP="0005348B">
            <w:pPr>
              <w:autoSpaceDE w:val="0"/>
              <w:autoSpaceDN w:val="0"/>
              <w:adjustRightInd w:val="0"/>
              <w:rPr>
                <w:rFonts w:ascii="Times New Roman" w:hAnsi="Times New Roman" w:cs="Times New Roman"/>
                <w:noProof/>
                <w:lang w:val="uz-Cyrl-UZ"/>
              </w:rPr>
            </w:pPr>
            <w:r w:rsidRPr="00CE2E15">
              <w:rPr>
                <w:rFonts w:ascii="Times New Roman" w:hAnsi="Times New Roman" w:cs="Times New Roman"/>
                <w:noProof/>
              </w:rPr>
              <w:t>100000,</w:t>
            </w:r>
            <w:r w:rsidR="00B8287A" w:rsidRPr="00CE2E15">
              <w:rPr>
                <w:rFonts w:ascii="Times New Roman" w:hAnsi="Times New Roman" w:cs="Times New Roman"/>
                <w:noProof/>
              </w:rPr>
              <w:t>Т</w:t>
            </w:r>
            <w:r w:rsidRPr="00CE2E15">
              <w:rPr>
                <w:rFonts w:ascii="Times New Roman" w:hAnsi="Times New Roman" w:cs="Times New Roman"/>
                <w:noProof/>
                <w:lang w:val="uz-Cyrl-UZ"/>
              </w:rPr>
              <w:t>о</w:t>
            </w:r>
            <w:r w:rsidR="00B8287A" w:rsidRPr="00CE2E15">
              <w:rPr>
                <w:rFonts w:ascii="Times New Roman" w:hAnsi="Times New Roman" w:cs="Times New Roman"/>
                <w:noProof/>
              </w:rPr>
              <w:t>шкент</w:t>
            </w:r>
            <w:r w:rsidRPr="00CE2E15">
              <w:rPr>
                <w:rFonts w:ascii="Times New Roman" w:hAnsi="Times New Roman" w:cs="Times New Roman"/>
                <w:noProof/>
                <w:lang w:val="uz-Cyrl-UZ"/>
              </w:rPr>
              <w:t xml:space="preserve"> шахар</w:t>
            </w:r>
            <w:r w:rsidR="00B8287A" w:rsidRPr="00CE2E15">
              <w:rPr>
                <w:rFonts w:ascii="Times New Roman" w:hAnsi="Times New Roman" w:cs="Times New Roman"/>
                <w:noProof/>
              </w:rPr>
              <w:t>, Бухоро</w:t>
            </w:r>
            <w:r w:rsidRPr="00CE2E15">
              <w:rPr>
                <w:rFonts w:ascii="Times New Roman" w:hAnsi="Times New Roman" w:cs="Times New Roman"/>
                <w:noProof/>
                <w:lang w:val="uz-Cyrl-UZ"/>
              </w:rPr>
              <w:t xml:space="preserve"> кўчаси</w:t>
            </w:r>
            <w:r w:rsidRPr="00CE2E15">
              <w:rPr>
                <w:rFonts w:ascii="Times New Roman" w:hAnsi="Times New Roman" w:cs="Times New Roman"/>
                <w:noProof/>
              </w:rPr>
              <w:t xml:space="preserve">, </w:t>
            </w:r>
            <w:r w:rsidR="00B8287A" w:rsidRPr="00CE2E15">
              <w:rPr>
                <w:rFonts w:ascii="Times New Roman" w:hAnsi="Times New Roman" w:cs="Times New Roman"/>
                <w:noProof/>
              </w:rPr>
              <w:t>10</w:t>
            </w:r>
            <w:r w:rsidRPr="00CE2E15">
              <w:rPr>
                <w:rFonts w:ascii="Times New Roman" w:hAnsi="Times New Roman" w:cs="Times New Roman"/>
                <w:noProof/>
                <w:lang w:val="uz-Cyrl-UZ"/>
              </w:rPr>
              <w:t xml:space="preserve"> уй</w:t>
            </w:r>
          </w:p>
          <w:p w:rsidR="00371014" w:rsidRPr="00CE2E15" w:rsidRDefault="00371014" w:rsidP="00371014">
            <w:pPr>
              <w:autoSpaceDE w:val="0"/>
              <w:autoSpaceDN w:val="0"/>
              <w:adjustRightInd w:val="0"/>
              <w:rPr>
                <w:rFonts w:ascii="Times New Roman" w:hAnsi="Times New Roman" w:cs="Times New Roman"/>
                <w:noProof/>
                <w:lang w:val="uz-Cyrl-UZ"/>
              </w:rPr>
            </w:pPr>
            <w:r w:rsidRPr="00CE2E15">
              <w:rPr>
                <w:rFonts w:ascii="Times New Roman" w:hAnsi="Times New Roman" w:cs="Times New Roman"/>
                <w:noProof/>
              </w:rPr>
              <w:t>100000,Т</w:t>
            </w:r>
            <w:r w:rsidRPr="00CE2E15">
              <w:rPr>
                <w:rFonts w:ascii="Times New Roman" w:hAnsi="Times New Roman" w:cs="Times New Roman"/>
                <w:noProof/>
                <w:lang w:val="uz-Cyrl-UZ"/>
              </w:rPr>
              <w:t>о</w:t>
            </w:r>
            <w:r w:rsidRPr="00CE2E15">
              <w:rPr>
                <w:rFonts w:ascii="Times New Roman" w:hAnsi="Times New Roman" w:cs="Times New Roman"/>
                <w:noProof/>
              </w:rPr>
              <w:t>шкент</w:t>
            </w:r>
            <w:r w:rsidRPr="00CE2E15">
              <w:rPr>
                <w:rFonts w:ascii="Times New Roman" w:hAnsi="Times New Roman" w:cs="Times New Roman"/>
                <w:noProof/>
                <w:lang w:val="uz-Cyrl-UZ"/>
              </w:rPr>
              <w:t xml:space="preserve"> шахар</w:t>
            </w:r>
            <w:r w:rsidRPr="00CE2E15">
              <w:rPr>
                <w:rFonts w:ascii="Times New Roman" w:hAnsi="Times New Roman" w:cs="Times New Roman"/>
                <w:noProof/>
              </w:rPr>
              <w:t>, Бухоро</w:t>
            </w:r>
            <w:r w:rsidRPr="00CE2E15">
              <w:rPr>
                <w:rFonts w:ascii="Times New Roman" w:hAnsi="Times New Roman" w:cs="Times New Roman"/>
                <w:noProof/>
                <w:lang w:val="uz-Cyrl-UZ"/>
              </w:rPr>
              <w:t xml:space="preserve"> кўчаси</w:t>
            </w:r>
            <w:r w:rsidRPr="00CE2E15">
              <w:rPr>
                <w:rFonts w:ascii="Times New Roman" w:hAnsi="Times New Roman" w:cs="Times New Roman"/>
                <w:noProof/>
              </w:rPr>
              <w:t>, 10</w:t>
            </w:r>
            <w:r w:rsidRPr="00CE2E15">
              <w:rPr>
                <w:rFonts w:ascii="Times New Roman" w:hAnsi="Times New Roman" w:cs="Times New Roman"/>
                <w:noProof/>
                <w:lang w:val="uz-Cyrl-UZ"/>
              </w:rPr>
              <w:t xml:space="preserve"> уй</w:t>
            </w:r>
          </w:p>
          <w:p w:rsidR="00B8287A" w:rsidRPr="00CE2E15" w:rsidRDefault="00B8287A" w:rsidP="0005348B">
            <w:pPr>
              <w:autoSpaceDE w:val="0"/>
              <w:autoSpaceDN w:val="0"/>
              <w:adjustRightInd w:val="0"/>
              <w:rPr>
                <w:rFonts w:ascii="Times New Roman" w:hAnsi="Times New Roman" w:cs="Times New Roman"/>
                <w:b/>
                <w:noProof/>
                <w:lang w:val="uz-Cyrl-UZ"/>
              </w:rPr>
            </w:pPr>
          </w:p>
        </w:tc>
      </w:tr>
      <w:tr w:rsidR="00B8287A" w:rsidRPr="00CE2E15" w:rsidTr="0005348B">
        <w:trPr>
          <w:trHeight w:val="402"/>
        </w:trPr>
        <w:tc>
          <w:tcPr>
            <w:tcW w:w="2660" w:type="dxa"/>
            <w:shd w:val="clear" w:color="auto" w:fill="auto"/>
            <w:vAlign w:val="center"/>
          </w:tcPr>
          <w:p w:rsidR="00B8287A" w:rsidRPr="00CE2E15" w:rsidRDefault="00B8287A" w:rsidP="0005348B">
            <w:pPr>
              <w:autoSpaceDE w:val="0"/>
              <w:autoSpaceDN w:val="0"/>
              <w:adjustRightInd w:val="0"/>
              <w:rPr>
                <w:rFonts w:ascii="Times New Roman" w:hAnsi="Times New Roman" w:cs="Times New Roman"/>
                <w:b/>
                <w:noProof/>
              </w:rPr>
            </w:pPr>
            <w:r w:rsidRPr="00CE2E15">
              <w:rPr>
                <w:rFonts w:ascii="Times New Roman" w:hAnsi="Times New Roman" w:cs="Times New Roman"/>
                <w:b/>
                <w:i/>
                <w:noProof/>
              </w:rPr>
              <w:t>Телефон, факс:</w:t>
            </w:r>
          </w:p>
        </w:tc>
        <w:tc>
          <w:tcPr>
            <w:tcW w:w="6946" w:type="dxa"/>
            <w:shd w:val="clear" w:color="auto" w:fill="auto"/>
            <w:vAlign w:val="center"/>
          </w:tcPr>
          <w:p w:rsidR="00B8287A" w:rsidRPr="00CE2E15" w:rsidRDefault="00B8287A" w:rsidP="0005348B">
            <w:pPr>
              <w:autoSpaceDE w:val="0"/>
              <w:autoSpaceDN w:val="0"/>
              <w:adjustRightInd w:val="0"/>
              <w:rPr>
                <w:rFonts w:ascii="Times New Roman" w:hAnsi="Times New Roman" w:cs="Times New Roman"/>
                <w:b/>
                <w:noProof/>
              </w:rPr>
            </w:pPr>
            <w:r w:rsidRPr="00CE2E15">
              <w:rPr>
                <w:rFonts w:ascii="Times New Roman" w:hAnsi="Times New Roman" w:cs="Times New Roman"/>
                <w:noProof/>
              </w:rPr>
              <w:t>236-14-34; 233-13-57</w:t>
            </w:r>
          </w:p>
        </w:tc>
      </w:tr>
      <w:tr w:rsidR="00B8287A" w:rsidRPr="00CE2E15" w:rsidTr="0005348B">
        <w:tc>
          <w:tcPr>
            <w:tcW w:w="2660" w:type="dxa"/>
            <w:shd w:val="clear" w:color="auto" w:fill="auto"/>
          </w:tcPr>
          <w:p w:rsidR="00B8287A" w:rsidRPr="00CE2E15" w:rsidRDefault="00B8287A" w:rsidP="0005348B">
            <w:pPr>
              <w:autoSpaceDE w:val="0"/>
              <w:autoSpaceDN w:val="0"/>
              <w:adjustRightInd w:val="0"/>
              <w:rPr>
                <w:rFonts w:ascii="Times New Roman" w:hAnsi="Times New Roman" w:cs="Times New Roman"/>
                <w:b/>
                <w:noProof/>
              </w:rPr>
            </w:pPr>
          </w:p>
        </w:tc>
        <w:tc>
          <w:tcPr>
            <w:tcW w:w="6946" w:type="dxa"/>
            <w:shd w:val="clear" w:color="auto" w:fill="auto"/>
            <w:vAlign w:val="center"/>
          </w:tcPr>
          <w:p w:rsidR="00B8287A" w:rsidRPr="00CE2E15" w:rsidRDefault="00B8287A" w:rsidP="0005348B">
            <w:pPr>
              <w:autoSpaceDE w:val="0"/>
              <w:autoSpaceDN w:val="0"/>
              <w:adjustRightInd w:val="0"/>
              <w:jc w:val="both"/>
              <w:rPr>
                <w:rFonts w:ascii="Times New Roman" w:hAnsi="Times New Roman" w:cs="Times New Roman"/>
              </w:rPr>
            </w:pPr>
          </w:p>
        </w:tc>
      </w:tr>
    </w:tbl>
    <w:p w:rsidR="00B8287A" w:rsidRPr="00CE2E15" w:rsidRDefault="00B8287A" w:rsidP="00B8287A">
      <w:pPr>
        <w:autoSpaceDE w:val="0"/>
        <w:autoSpaceDN w:val="0"/>
        <w:adjustRightInd w:val="0"/>
        <w:jc w:val="both"/>
        <w:rPr>
          <w:rFonts w:ascii="Times New Roman" w:hAnsi="Times New Roman" w:cs="Times New Roman"/>
          <w:noProof/>
        </w:rPr>
      </w:pPr>
      <w:r w:rsidRPr="00CE2E15">
        <w:rPr>
          <w:rFonts w:ascii="Times New Roman" w:hAnsi="Times New Roman" w:cs="Times New Roman"/>
          <w:noProof/>
        </w:rPr>
        <w:t xml:space="preserve">        42. </w:t>
      </w:r>
      <w:r w:rsidR="00B33184" w:rsidRPr="00CE2E15">
        <w:rPr>
          <w:rFonts w:ascii="Times New Roman" w:hAnsi="Times New Roman" w:cs="Times New Roman"/>
        </w:rPr>
        <w:t>Ҳисобга олиш тартибига ва қимматли қоғозларга бўлган эгалик ҳуқ</w:t>
      </w:r>
      <w:proofErr w:type="gramStart"/>
      <w:r w:rsidR="00B33184" w:rsidRPr="00CE2E15">
        <w:rPr>
          <w:rFonts w:ascii="Times New Roman" w:hAnsi="Times New Roman" w:cs="Times New Roman"/>
        </w:rPr>
        <w:t>у</w:t>
      </w:r>
      <w:proofErr w:type="gramEnd"/>
      <w:r w:rsidR="00B33184" w:rsidRPr="00CE2E15">
        <w:rPr>
          <w:rFonts w:ascii="Times New Roman" w:hAnsi="Times New Roman" w:cs="Times New Roman"/>
        </w:rPr>
        <w:t>қларининг олувчига ўтишига дахлдор асосий маълумотлар келтирилади</w:t>
      </w:r>
      <w:r w:rsidRPr="00CE2E15">
        <w:rPr>
          <w:rFonts w:ascii="Times New Roman" w:hAnsi="Times New Roman" w:cs="Times New Roman"/>
          <w:noProof/>
        </w:rPr>
        <w:t>.</w:t>
      </w:r>
    </w:p>
    <w:p w:rsidR="00B33184" w:rsidRPr="00CE2E15" w:rsidRDefault="00B33184" w:rsidP="00B33184">
      <w:pPr>
        <w:autoSpaceDE w:val="0"/>
        <w:autoSpaceDN w:val="0"/>
        <w:adjustRightInd w:val="0"/>
        <w:ind w:firstLine="570"/>
        <w:jc w:val="both"/>
        <w:rPr>
          <w:rFonts w:ascii="Times New Roman" w:hAnsi="Times New Roman" w:cs="Times New Roman"/>
          <w:b/>
          <w:lang w:val="uz-Cyrl-UZ"/>
        </w:rPr>
      </w:pPr>
      <w:r w:rsidRPr="00CE2E15">
        <w:rPr>
          <w:rFonts w:ascii="Times New Roman" w:hAnsi="Times New Roman" w:cs="Times New Roman"/>
          <w:b/>
          <w:lang w:val="uz-Cyrl-UZ"/>
        </w:rPr>
        <w:t xml:space="preserve">Ушбу кўшимча акцияларга бўлган хуқуқлар қимматли қоғозлар </w:t>
      </w:r>
      <w:r w:rsidR="00A40D1F">
        <w:rPr>
          <w:rFonts w:ascii="Times New Roman" w:hAnsi="Times New Roman" w:cs="Times New Roman"/>
          <w:b/>
          <w:lang w:val="uz-Cyrl-UZ"/>
        </w:rPr>
        <w:t>э</w:t>
      </w:r>
      <w:r w:rsidRPr="00CE2E15">
        <w:rPr>
          <w:rFonts w:ascii="Times New Roman" w:hAnsi="Times New Roman" w:cs="Times New Roman"/>
          <w:b/>
          <w:lang w:val="uz-Cyrl-UZ"/>
        </w:rPr>
        <w:t>галарининг (қимматли қогозлар) Марказий депозитарийсида ва инвестиция воситачилари</w:t>
      </w:r>
      <w:r w:rsidR="00A40D1F">
        <w:rPr>
          <w:rFonts w:ascii="Times New Roman" w:hAnsi="Times New Roman" w:cs="Times New Roman"/>
          <w:b/>
          <w:lang w:val="uz-Cyrl-UZ"/>
        </w:rPr>
        <w:t>д</w:t>
      </w:r>
      <w:r w:rsidRPr="00CE2E15">
        <w:rPr>
          <w:rFonts w:ascii="Times New Roman" w:hAnsi="Times New Roman" w:cs="Times New Roman"/>
          <w:b/>
          <w:lang w:val="uz-Cyrl-UZ"/>
        </w:rPr>
        <w:t xml:space="preserve">а </w:t>
      </w:r>
      <w:r w:rsidR="00A40D1F">
        <w:rPr>
          <w:rFonts w:ascii="Times New Roman" w:hAnsi="Times New Roman" w:cs="Times New Roman"/>
          <w:b/>
          <w:lang w:val="uz-Cyrl-UZ"/>
        </w:rPr>
        <w:t>ҳ</w:t>
      </w:r>
      <w:r w:rsidRPr="00CE2E15">
        <w:rPr>
          <w:rFonts w:ascii="Times New Roman" w:hAnsi="Times New Roman" w:cs="Times New Roman"/>
          <w:b/>
          <w:lang w:val="uz-Cyrl-UZ"/>
        </w:rPr>
        <w:t>исобга олинади</w:t>
      </w:r>
      <w:r w:rsidRPr="00CE2E15">
        <w:rPr>
          <w:rFonts w:ascii="Times New Roman" w:hAnsi="Times New Roman" w:cs="Times New Roman"/>
          <w:b/>
        </w:rPr>
        <w:t>.</w:t>
      </w:r>
    </w:p>
    <w:p w:rsidR="00B8287A" w:rsidRPr="00CE2E15" w:rsidRDefault="00A40D1F" w:rsidP="00B33184">
      <w:pPr>
        <w:autoSpaceDE w:val="0"/>
        <w:autoSpaceDN w:val="0"/>
        <w:adjustRightInd w:val="0"/>
        <w:ind w:firstLine="570"/>
        <w:jc w:val="both"/>
        <w:rPr>
          <w:rFonts w:ascii="Times New Roman" w:eastAsia="Calibri" w:hAnsi="Times New Roman" w:cs="Times New Roman"/>
          <w:b/>
          <w:noProof/>
          <w:lang w:val="uz-Cyrl-UZ"/>
        </w:rPr>
      </w:pPr>
      <w:r>
        <w:rPr>
          <w:rFonts w:ascii="Times New Roman" w:eastAsia="Calibri" w:hAnsi="Times New Roman" w:cs="Times New Roman"/>
          <w:b/>
          <w:noProof/>
          <w:lang w:val="uz-Cyrl-UZ"/>
        </w:rPr>
        <w:t>Ҳ</w:t>
      </w:r>
      <w:r w:rsidR="00B33184" w:rsidRPr="00CE2E15">
        <w:rPr>
          <w:rFonts w:ascii="Times New Roman" w:eastAsia="Calibri" w:hAnsi="Times New Roman" w:cs="Times New Roman"/>
          <w:b/>
          <w:noProof/>
          <w:lang w:val="uz-Cyrl-UZ"/>
        </w:rPr>
        <w:t>ужжатсиз қимматли қоғозларга эга бўлиш хуқуқи сотиб олувчи депо</w:t>
      </w:r>
      <w:r>
        <w:rPr>
          <w:rFonts w:ascii="Times New Roman" w:eastAsia="Calibri" w:hAnsi="Times New Roman" w:cs="Times New Roman"/>
          <w:b/>
          <w:noProof/>
          <w:lang w:val="uz-Cyrl-UZ"/>
        </w:rPr>
        <w:t xml:space="preserve"> ҳ</w:t>
      </w:r>
      <w:r w:rsidR="00B33184" w:rsidRPr="00CE2E15">
        <w:rPr>
          <w:rFonts w:ascii="Times New Roman" w:eastAsia="Calibri" w:hAnsi="Times New Roman" w:cs="Times New Roman"/>
          <w:b/>
          <w:noProof/>
          <w:lang w:val="uz-Cyrl-UZ"/>
        </w:rPr>
        <w:t xml:space="preserve">исобига тегишли </w:t>
      </w:r>
      <w:r>
        <w:rPr>
          <w:rFonts w:ascii="Times New Roman" w:eastAsia="Calibri" w:hAnsi="Times New Roman" w:cs="Times New Roman"/>
          <w:b/>
          <w:noProof/>
          <w:lang w:val="uz-Cyrl-UZ"/>
        </w:rPr>
        <w:t>ё</w:t>
      </w:r>
      <w:r w:rsidR="00B33184" w:rsidRPr="00CE2E15">
        <w:rPr>
          <w:rFonts w:ascii="Times New Roman" w:eastAsia="Calibri" w:hAnsi="Times New Roman" w:cs="Times New Roman"/>
          <w:b/>
          <w:noProof/>
          <w:lang w:val="uz-Cyrl-UZ"/>
        </w:rPr>
        <w:t xml:space="preserve">зув киритилган пайтдан ўтади ва депо </w:t>
      </w:r>
      <w:r>
        <w:rPr>
          <w:rFonts w:ascii="Times New Roman" w:eastAsia="Calibri" w:hAnsi="Times New Roman" w:cs="Times New Roman"/>
          <w:b/>
          <w:noProof/>
          <w:lang w:val="uz-Cyrl-UZ"/>
        </w:rPr>
        <w:t>ҳи</w:t>
      </w:r>
      <w:r w:rsidR="00B33184" w:rsidRPr="00CE2E15">
        <w:rPr>
          <w:rFonts w:ascii="Times New Roman" w:eastAsia="Calibri" w:hAnsi="Times New Roman" w:cs="Times New Roman"/>
          <w:b/>
          <w:noProof/>
          <w:lang w:val="uz-Cyrl-UZ"/>
        </w:rPr>
        <w:t>собидан кўчирма билан тасдиқланади</w:t>
      </w:r>
      <w:r w:rsidR="00B8287A" w:rsidRPr="00CE2E15">
        <w:rPr>
          <w:rFonts w:ascii="Times New Roman" w:eastAsia="Calibri" w:hAnsi="Times New Roman" w:cs="Times New Roman"/>
          <w:b/>
          <w:noProof/>
          <w:lang w:val="uz-Cyrl-UZ"/>
        </w:rPr>
        <w:t>.</w:t>
      </w:r>
      <w:r w:rsidR="00B33184" w:rsidRPr="00CE2E15">
        <w:rPr>
          <w:rFonts w:ascii="Times New Roman" w:eastAsia="Calibri" w:hAnsi="Times New Roman" w:cs="Times New Roman"/>
          <w:b/>
          <w:noProof/>
          <w:lang w:val="uz-Cyrl-UZ"/>
        </w:rPr>
        <w:t xml:space="preserve"> </w:t>
      </w:r>
    </w:p>
    <w:p w:rsidR="00B8287A" w:rsidRPr="00CE2E15" w:rsidRDefault="00B8287A" w:rsidP="00B8287A">
      <w:pPr>
        <w:autoSpaceDE w:val="0"/>
        <w:autoSpaceDN w:val="0"/>
        <w:adjustRightInd w:val="0"/>
        <w:ind w:firstLine="570"/>
        <w:jc w:val="both"/>
        <w:rPr>
          <w:rFonts w:ascii="Times New Roman" w:hAnsi="Times New Roman" w:cs="Times New Roman"/>
          <w:b/>
          <w:lang w:val="uz-Cyrl-UZ"/>
        </w:rPr>
      </w:pPr>
    </w:p>
    <w:p w:rsidR="00B8287A" w:rsidRPr="00CE2E15" w:rsidRDefault="00B33184"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43.</w:t>
      </w:r>
      <w:r w:rsidRPr="00CE2E15">
        <w:rPr>
          <w:rFonts w:ascii="Times New Roman" w:hAnsi="Times New Roman" w:cs="Times New Roman"/>
          <w:lang w:val="uz-Cyrl-UZ"/>
        </w:rPr>
        <w:t xml:space="preserve"> Қимматли қоғозларни жойлаштиришда иштирок этувчи ташкилотлар (андеррайтерлар) тўғрисидаги маълумотлар:</w:t>
      </w:r>
    </w:p>
    <w:p w:rsidR="0038377B" w:rsidRPr="00CE2E15" w:rsidRDefault="0038377B" w:rsidP="00B8287A">
      <w:pPr>
        <w:autoSpaceDE w:val="0"/>
        <w:autoSpaceDN w:val="0"/>
        <w:adjustRightInd w:val="0"/>
        <w:ind w:firstLine="570"/>
        <w:jc w:val="both"/>
        <w:rPr>
          <w:rFonts w:ascii="Times New Roman" w:hAnsi="Times New Roman" w:cs="Times New Roman"/>
          <w:lang w:val="uz-Cyrl-UZ"/>
        </w:rPr>
      </w:pPr>
    </w:p>
    <w:p w:rsidR="00B8287A" w:rsidRPr="00CE2E15" w:rsidRDefault="0038377B"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iCs/>
          <w:noProof/>
          <w:lang w:val="uz-Cyrl-UZ"/>
        </w:rPr>
        <w:t>Ўзбекистон Республикаси Вазирлар Махкамасининг “Фонд биржасида акцияларни оммавий жойлаштиришни ташкил этиш тўғрисида”ги 2017-йил 10-майдаги 268-сон қарорига асосан "Kvarts" АЖ (андеррайтер) акцияларнинг дастлабки акцияларни (IPO) ташкил этувчи ташкилот Ўзбекистон Республикаси Ташқи иқтисодий фаолият миллий банки.</w:t>
      </w:r>
    </w:p>
    <w:p w:rsidR="00777EF6" w:rsidRPr="00CE2E15" w:rsidRDefault="00777EF6" w:rsidP="00B8287A">
      <w:pPr>
        <w:autoSpaceDE w:val="0"/>
        <w:autoSpaceDN w:val="0"/>
        <w:adjustRightInd w:val="0"/>
        <w:ind w:firstLine="570"/>
        <w:jc w:val="both"/>
        <w:rPr>
          <w:rFonts w:ascii="Times New Roman" w:hAnsi="Times New Roman" w:cs="Times New Roman"/>
          <w:b/>
          <w:noProof/>
          <w:u w:val="single"/>
          <w:lang w:val="uz-Cyrl-UZ"/>
        </w:rPr>
      </w:pPr>
    </w:p>
    <w:p w:rsidR="00B8287A" w:rsidRPr="00CE2E15" w:rsidRDefault="00777EF6" w:rsidP="00B8287A">
      <w:pPr>
        <w:autoSpaceDE w:val="0"/>
        <w:autoSpaceDN w:val="0"/>
        <w:adjustRightInd w:val="0"/>
        <w:ind w:firstLine="570"/>
        <w:jc w:val="both"/>
        <w:rPr>
          <w:rFonts w:ascii="Times New Roman" w:hAnsi="Times New Roman" w:cs="Times New Roman"/>
          <w:b/>
          <w:noProof/>
          <w:u w:val="single"/>
          <w:lang w:val="uz-Cyrl-UZ"/>
        </w:rPr>
      </w:pPr>
      <w:r w:rsidRPr="00CE2E15">
        <w:rPr>
          <w:rFonts w:ascii="Times New Roman" w:hAnsi="Times New Roman" w:cs="Times New Roman"/>
          <w:b/>
          <w:noProof/>
          <w:u w:val="single"/>
          <w:lang w:val="uz-Cyrl-UZ"/>
        </w:rPr>
        <w:t>Ушбу акциядорлар андеррйтер тўғрисидаги маълумот</w:t>
      </w:r>
      <w:r w:rsidR="00B8287A" w:rsidRPr="00CE2E15">
        <w:rPr>
          <w:rFonts w:ascii="Times New Roman" w:hAnsi="Times New Roman" w:cs="Times New Roman"/>
          <w:b/>
          <w:noProof/>
          <w:u w:val="single"/>
          <w:lang w:val="uz-Cyrl-UZ"/>
        </w:rPr>
        <w:t>:</w:t>
      </w:r>
    </w:p>
    <w:p w:rsidR="00777EF6" w:rsidRPr="00CE2E15" w:rsidRDefault="00777EF6" w:rsidP="00777EF6">
      <w:pPr>
        <w:autoSpaceDE w:val="0"/>
        <w:autoSpaceDN w:val="0"/>
        <w:adjustRightInd w:val="0"/>
        <w:ind w:left="567" w:firstLine="3"/>
        <w:jc w:val="both"/>
        <w:rPr>
          <w:rFonts w:ascii="Times New Roman" w:hAnsi="Times New Roman" w:cs="Times New Roman"/>
          <w:b/>
          <w:i/>
          <w:iCs/>
          <w:lang w:val="uz-Cyrl-UZ"/>
        </w:rPr>
      </w:pPr>
      <w:r w:rsidRPr="00CE2E15">
        <w:rPr>
          <w:rFonts w:ascii="Times New Roman" w:hAnsi="Times New Roman" w:cs="Times New Roman"/>
          <w:b/>
          <w:i/>
          <w:iCs/>
          <w:lang w:val="uz-Cyrl-UZ"/>
        </w:rPr>
        <w:t>Компаниянинг тўлиқ номи</w:t>
      </w:r>
      <w:r w:rsidRPr="00CE2E15">
        <w:rPr>
          <w:rFonts w:ascii="Times New Roman" w:hAnsi="Times New Roman" w:cs="Times New Roman"/>
          <w:b/>
          <w:i/>
          <w:iCs/>
          <w:lang w:val="uz-Cyrl-UZ"/>
        </w:rPr>
        <w:tab/>
      </w:r>
      <w:r w:rsidR="00B8287A" w:rsidRPr="00CE2E15">
        <w:rPr>
          <w:rFonts w:ascii="Times New Roman" w:hAnsi="Times New Roman" w:cs="Times New Roman"/>
          <w:b/>
          <w:i/>
          <w:iCs/>
        </w:rPr>
        <w:t xml:space="preserve">: </w:t>
      </w:r>
      <w:r w:rsidRPr="00CE2E15">
        <w:rPr>
          <w:rFonts w:ascii="Times New Roman" w:hAnsi="Times New Roman" w:cs="Times New Roman"/>
          <w:iCs/>
          <w:noProof/>
          <w:lang w:val="uz-Cyrl-UZ"/>
        </w:rPr>
        <w:t>Ўзбекистон Республикаси Ташқи иқтисодий фаолият миллий банки</w:t>
      </w:r>
      <w:r w:rsidRPr="00CE2E15">
        <w:rPr>
          <w:rFonts w:ascii="Times New Roman" w:hAnsi="Times New Roman" w:cs="Times New Roman"/>
          <w:b/>
          <w:i/>
          <w:iCs/>
        </w:rPr>
        <w:t xml:space="preserve"> </w:t>
      </w:r>
    </w:p>
    <w:p w:rsidR="00B8287A" w:rsidRPr="00CE2E15" w:rsidRDefault="00777EF6" w:rsidP="00777EF6">
      <w:pPr>
        <w:autoSpaceDE w:val="0"/>
        <w:autoSpaceDN w:val="0"/>
        <w:adjustRightInd w:val="0"/>
        <w:ind w:left="567" w:firstLine="3"/>
        <w:jc w:val="both"/>
        <w:rPr>
          <w:rFonts w:ascii="Times New Roman" w:hAnsi="Times New Roman" w:cs="Times New Roman"/>
          <w:iCs/>
        </w:rPr>
      </w:pPr>
      <w:r w:rsidRPr="00CE2E15">
        <w:rPr>
          <w:rFonts w:ascii="Times New Roman" w:hAnsi="Times New Roman" w:cs="Times New Roman"/>
          <w:b/>
          <w:i/>
          <w:iCs/>
          <w:lang w:val="uz-Cyrl-UZ"/>
        </w:rPr>
        <w:t xml:space="preserve">Қисқартирилган номи </w:t>
      </w:r>
      <w:r w:rsidR="00B8287A" w:rsidRPr="00CE2E15">
        <w:rPr>
          <w:rFonts w:ascii="Times New Roman" w:hAnsi="Times New Roman" w:cs="Times New Roman"/>
          <w:b/>
          <w:i/>
          <w:iCs/>
        </w:rPr>
        <w:t xml:space="preserve">: </w:t>
      </w:r>
      <w:r w:rsidR="00A40D1F">
        <w:rPr>
          <w:rFonts w:ascii="Times New Roman" w:hAnsi="Times New Roman" w:cs="Times New Roman"/>
          <w:iCs/>
          <w:lang w:val="uz-Cyrl-UZ"/>
        </w:rPr>
        <w:t>Ў</w:t>
      </w:r>
      <w:r w:rsidR="00B8287A" w:rsidRPr="00CE2E15">
        <w:rPr>
          <w:rFonts w:ascii="Times New Roman" w:hAnsi="Times New Roman" w:cs="Times New Roman"/>
          <w:iCs/>
        </w:rPr>
        <w:t>з</w:t>
      </w:r>
      <w:r w:rsidR="00A40D1F">
        <w:rPr>
          <w:rFonts w:ascii="Times New Roman" w:hAnsi="Times New Roman" w:cs="Times New Roman"/>
          <w:iCs/>
          <w:lang w:val="uz-Cyrl-UZ"/>
        </w:rPr>
        <w:t>мил</w:t>
      </w:r>
      <w:r w:rsidR="00B8287A" w:rsidRPr="00CE2E15">
        <w:rPr>
          <w:rFonts w:ascii="Times New Roman" w:hAnsi="Times New Roman" w:cs="Times New Roman"/>
          <w:iCs/>
        </w:rPr>
        <w:t>банк</w:t>
      </w:r>
    </w:p>
    <w:p w:rsidR="00B8287A" w:rsidRPr="00CE2E15" w:rsidRDefault="00777EF6" w:rsidP="00777EF6">
      <w:pPr>
        <w:autoSpaceDE w:val="0"/>
        <w:autoSpaceDN w:val="0"/>
        <w:adjustRightInd w:val="0"/>
        <w:jc w:val="both"/>
        <w:rPr>
          <w:rFonts w:ascii="Times New Roman" w:hAnsi="Times New Roman" w:cs="Times New Roman"/>
          <w:b/>
          <w:noProof/>
          <w:lang w:val="uz-Cyrl-UZ"/>
        </w:rPr>
      </w:pPr>
      <w:r w:rsidRPr="00CE2E15">
        <w:rPr>
          <w:rFonts w:ascii="Times New Roman" w:hAnsi="Times New Roman" w:cs="Times New Roman"/>
          <w:b/>
          <w:i/>
          <w:noProof/>
          <w:lang w:val="uz-Cyrl-UZ"/>
        </w:rPr>
        <w:t xml:space="preserve">         Ташкилий-хуқуқий шакли </w:t>
      </w:r>
      <w:r w:rsidR="00B8287A" w:rsidRPr="00CE2E15">
        <w:rPr>
          <w:rFonts w:ascii="Times New Roman" w:hAnsi="Times New Roman" w:cs="Times New Roman"/>
          <w:b/>
          <w:i/>
          <w:noProof/>
        </w:rPr>
        <w:t xml:space="preserve">: </w:t>
      </w:r>
      <w:r w:rsidRPr="00CE2E15">
        <w:rPr>
          <w:rFonts w:ascii="Times New Roman" w:hAnsi="Times New Roman" w:cs="Times New Roman"/>
          <w:noProof/>
          <w:lang w:val="uz-Cyrl-UZ"/>
        </w:rPr>
        <w:t>Давлат унитар корхонаси</w:t>
      </w:r>
    </w:p>
    <w:p w:rsidR="00B8287A" w:rsidRPr="00CE2E15" w:rsidRDefault="00B8287A" w:rsidP="00B8287A">
      <w:pPr>
        <w:tabs>
          <w:tab w:val="left" w:pos="8505"/>
        </w:tabs>
        <w:rPr>
          <w:rFonts w:ascii="Times New Roman" w:hAnsi="Times New Roman" w:cs="Times New Roman"/>
        </w:rPr>
      </w:pPr>
      <w:r w:rsidRPr="00CE2E15">
        <w:rPr>
          <w:rFonts w:ascii="Times New Roman" w:hAnsi="Times New Roman" w:cs="Times New Roman"/>
          <w:b/>
          <w:i/>
          <w:iCs/>
        </w:rPr>
        <w:t xml:space="preserve">        </w:t>
      </w:r>
      <w:r w:rsidR="00777EF6" w:rsidRPr="00CE2E15">
        <w:rPr>
          <w:rFonts w:ascii="Times New Roman" w:hAnsi="Times New Roman" w:cs="Times New Roman"/>
          <w:b/>
          <w:i/>
          <w:iCs/>
          <w:lang w:val="uz-Cyrl-UZ"/>
        </w:rPr>
        <w:t xml:space="preserve"> манзил</w:t>
      </w:r>
      <w:r w:rsidRPr="00CE2E15">
        <w:rPr>
          <w:rFonts w:ascii="Times New Roman" w:hAnsi="Times New Roman" w:cs="Times New Roman"/>
          <w:b/>
          <w:i/>
          <w:iCs/>
        </w:rPr>
        <w:t xml:space="preserve">:  </w:t>
      </w:r>
      <w:r w:rsidRPr="00CE2E15">
        <w:rPr>
          <w:rFonts w:ascii="Times New Roman" w:hAnsi="Times New Roman" w:cs="Times New Roman"/>
          <w:i/>
          <w:iCs/>
        </w:rPr>
        <w:t>100 084</w:t>
      </w:r>
      <w:r w:rsidRPr="00CE2E15">
        <w:rPr>
          <w:rFonts w:ascii="Times New Roman" w:hAnsi="Times New Roman" w:cs="Times New Roman"/>
          <w:b/>
          <w:i/>
          <w:iCs/>
        </w:rPr>
        <w:t xml:space="preserve">, </w:t>
      </w:r>
      <w:r w:rsidRPr="00CE2E15">
        <w:rPr>
          <w:rFonts w:ascii="Times New Roman" w:hAnsi="Times New Roman" w:cs="Times New Roman"/>
          <w:iCs/>
        </w:rPr>
        <w:t>Т</w:t>
      </w:r>
      <w:r w:rsidR="00777EF6" w:rsidRPr="00CE2E15">
        <w:rPr>
          <w:rFonts w:ascii="Times New Roman" w:hAnsi="Times New Roman" w:cs="Times New Roman"/>
          <w:iCs/>
          <w:lang w:val="uz-Cyrl-UZ"/>
        </w:rPr>
        <w:t>о</w:t>
      </w:r>
      <w:r w:rsidRPr="00CE2E15">
        <w:rPr>
          <w:rFonts w:ascii="Times New Roman" w:hAnsi="Times New Roman" w:cs="Times New Roman"/>
          <w:iCs/>
        </w:rPr>
        <w:t>шкент</w:t>
      </w:r>
      <w:r w:rsidR="00777EF6" w:rsidRPr="00CE2E15">
        <w:rPr>
          <w:rFonts w:ascii="Times New Roman" w:hAnsi="Times New Roman" w:cs="Times New Roman"/>
          <w:iCs/>
          <w:lang w:val="uz-Cyrl-UZ"/>
        </w:rPr>
        <w:t xml:space="preserve"> ш </w:t>
      </w:r>
      <w:r w:rsidRPr="00CE2E15">
        <w:rPr>
          <w:rFonts w:ascii="Times New Roman" w:hAnsi="Times New Roman" w:cs="Times New Roman"/>
          <w:iCs/>
        </w:rPr>
        <w:t>, Истиклол</w:t>
      </w:r>
      <w:r w:rsidR="00777EF6" w:rsidRPr="00CE2E15">
        <w:rPr>
          <w:rFonts w:ascii="Times New Roman" w:hAnsi="Times New Roman" w:cs="Times New Roman"/>
          <w:iCs/>
          <w:lang w:val="uz-Cyrl-UZ"/>
        </w:rPr>
        <w:t xml:space="preserve"> к</w:t>
      </w:r>
      <w:r w:rsidRPr="00CE2E15">
        <w:rPr>
          <w:rFonts w:ascii="Times New Roman" w:hAnsi="Times New Roman" w:cs="Times New Roman"/>
          <w:iCs/>
        </w:rPr>
        <w:t>, 23</w:t>
      </w:r>
    </w:p>
    <w:p w:rsidR="004759DA" w:rsidRPr="00CE2E15" w:rsidRDefault="00B8287A" w:rsidP="004759DA">
      <w:pPr>
        <w:autoSpaceDE w:val="0"/>
        <w:autoSpaceDN w:val="0"/>
        <w:adjustRightInd w:val="0"/>
        <w:jc w:val="both"/>
        <w:rPr>
          <w:rFonts w:ascii="Times New Roman" w:hAnsi="Times New Roman" w:cs="Times New Roman"/>
          <w:iCs/>
          <w:lang w:val="uz-Cyrl-UZ"/>
        </w:rPr>
      </w:pPr>
      <w:r w:rsidRPr="00CE2E15">
        <w:rPr>
          <w:rFonts w:ascii="Times New Roman" w:hAnsi="Times New Roman" w:cs="Times New Roman"/>
          <w:b/>
          <w:i/>
          <w:iCs/>
        </w:rPr>
        <w:t xml:space="preserve">         </w:t>
      </w:r>
      <w:r w:rsidR="004759DA" w:rsidRPr="00CE2E15">
        <w:rPr>
          <w:rFonts w:ascii="Times New Roman" w:hAnsi="Times New Roman" w:cs="Times New Roman"/>
          <w:b/>
          <w:i/>
          <w:iCs/>
          <w:lang w:val="uz-Cyrl-UZ"/>
        </w:rPr>
        <w:t xml:space="preserve">лицензия берган органнинг профессионал фаолиятини амалга ошириш учун лицензиянинг амал қилиш муддати, рақами </w:t>
      </w:r>
      <w:r w:rsidRPr="00CE2E15">
        <w:rPr>
          <w:rFonts w:ascii="Times New Roman" w:hAnsi="Times New Roman" w:cs="Times New Roman"/>
          <w:b/>
          <w:i/>
          <w:iCs/>
        </w:rPr>
        <w:t>:</w:t>
      </w:r>
      <w:r w:rsidR="004759DA" w:rsidRPr="00CE2E15">
        <w:rPr>
          <w:rFonts w:ascii="Times New Roman" w:hAnsi="Times New Roman" w:cs="Times New Roman"/>
          <w:iCs/>
          <w:noProof/>
          <w:lang w:val="uz-Cyrl-UZ"/>
        </w:rPr>
        <w:t xml:space="preserve"> Ўзбекистон Республикаси Марказий банки томонидан чиқарилган 25.10.1991 йилдаги 22-сонли “Банк операцияларини амалга ошириш хуқуқини берувчи лицензия” муддатсиз.</w:t>
      </w:r>
    </w:p>
    <w:p w:rsidR="00B8287A" w:rsidRPr="00CE2E15" w:rsidRDefault="009E30B6" w:rsidP="004759DA">
      <w:pPr>
        <w:autoSpaceDE w:val="0"/>
        <w:autoSpaceDN w:val="0"/>
        <w:adjustRightInd w:val="0"/>
        <w:jc w:val="both"/>
        <w:rPr>
          <w:rFonts w:ascii="Times New Roman" w:hAnsi="Times New Roman" w:cs="Times New Roman"/>
          <w:b/>
          <w:i/>
          <w:iCs/>
          <w:lang w:val="uz-Cyrl-UZ"/>
        </w:rPr>
      </w:pPr>
      <w:r w:rsidRPr="00CE2E15">
        <w:rPr>
          <w:rFonts w:ascii="Times New Roman" w:hAnsi="Times New Roman" w:cs="Times New Roman"/>
          <w:b/>
          <w:i/>
          <w:iCs/>
          <w:lang w:val="uz-Cyrl-UZ"/>
        </w:rPr>
        <w:t>А</w:t>
      </w:r>
      <w:r w:rsidR="00B8287A" w:rsidRPr="00CE2E15">
        <w:rPr>
          <w:rFonts w:ascii="Times New Roman" w:hAnsi="Times New Roman" w:cs="Times New Roman"/>
          <w:b/>
          <w:i/>
          <w:iCs/>
          <w:lang w:val="uz-Cyrl-UZ"/>
        </w:rPr>
        <w:t>ндеррайтер</w:t>
      </w:r>
      <w:r w:rsidRPr="00CE2E15">
        <w:rPr>
          <w:rFonts w:ascii="Times New Roman" w:hAnsi="Times New Roman" w:cs="Times New Roman"/>
          <w:b/>
          <w:i/>
          <w:iCs/>
          <w:lang w:val="uz-Cyrl-UZ"/>
        </w:rPr>
        <w:t>нинг асосий функциялари</w:t>
      </w:r>
      <w:r w:rsidR="00B8287A" w:rsidRPr="00CE2E15">
        <w:rPr>
          <w:rFonts w:ascii="Times New Roman" w:hAnsi="Times New Roman" w:cs="Times New Roman"/>
          <w:b/>
          <w:i/>
          <w:iCs/>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w:t>
      </w:r>
      <w:r w:rsidR="00DA5ED2" w:rsidRPr="00CE2E15">
        <w:rPr>
          <w:rFonts w:ascii="Times New Roman" w:hAnsi="Times New Roman" w:cs="Times New Roman"/>
          <w:noProof/>
          <w:lang w:val="uz-Cyrl-UZ"/>
        </w:rPr>
        <w:t xml:space="preserve"> аудиторлик текшируви, бахолаш, консалтинг ва суғурта ташкилотлари, банклар ва бошқа эксертларнинг жалб этилиши мумкин бўлган объектив нуқтаи назарини шакиллантириш учун акциядорлик компаниясини дастлабки ўрганишини ўтказиш; </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r w:rsidR="00DA5ED2" w:rsidRPr="00CE2E15">
        <w:rPr>
          <w:rFonts w:ascii="Times New Roman" w:hAnsi="Times New Roman" w:cs="Times New Roman"/>
          <w:noProof/>
          <w:lang w:val="uz-Cyrl-UZ"/>
        </w:rPr>
        <w:t xml:space="preserve">маркетинг тадқиқотларини ўтказиш, шу жумладан потенциал инвесторлар томонидан </w:t>
      </w:r>
      <w:r w:rsidR="00DA5ED2" w:rsidRPr="00CE2E15">
        <w:rPr>
          <w:rFonts w:ascii="Times New Roman" w:hAnsi="Times New Roman" w:cs="Times New Roman"/>
          <w:noProof/>
          <w:lang w:val="uz-Cyrl-UZ"/>
        </w:rPr>
        <w:lastRenderedPageBreak/>
        <w:t>дастлабки обуна бўлишдан бозорнинг конъюктураси ва салохиятини ўрганиш йўли билан, салохиятнинг истиқболли хажмидан</w:t>
      </w:r>
      <w:r w:rsidRPr="00CE2E15">
        <w:rPr>
          <w:rFonts w:ascii="Times New Roman" w:hAnsi="Times New Roman" w:cs="Times New Roman"/>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r w:rsidR="00DA5ED2" w:rsidRPr="00CE2E15">
        <w:rPr>
          <w:rFonts w:ascii="Times New Roman" w:hAnsi="Times New Roman" w:cs="Times New Roman"/>
          <w:noProof/>
          <w:lang w:val="uz-Cyrl-UZ"/>
        </w:rPr>
        <w:t>акциядорлар томонидан тақдим этилган ахборот асосида харидорларга инвестиция меморандумини таййорлаш ва тақдим этиш</w:t>
      </w:r>
      <w:r w:rsidRPr="00CE2E15">
        <w:rPr>
          <w:rFonts w:ascii="Times New Roman" w:hAnsi="Times New Roman" w:cs="Times New Roman"/>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r w:rsidR="008C0CE4" w:rsidRPr="00CE2E15">
        <w:rPr>
          <w:rFonts w:ascii="Times New Roman" w:hAnsi="Times New Roman" w:cs="Times New Roman"/>
          <w:noProof/>
          <w:lang w:val="uz-Cyrl-UZ"/>
        </w:rPr>
        <w:t xml:space="preserve">акцияларни сотиб олиш учун аризаларни тўплаш бўйича, акциялар бўйича таклифлар нархларининг спектрини Компанияни дастлабки ўрганиш натижалари бўйича аниқлаш </w:t>
      </w:r>
      <w:r w:rsidRPr="00CE2E15">
        <w:rPr>
          <w:rFonts w:ascii="Times New Roman" w:hAnsi="Times New Roman" w:cs="Times New Roman"/>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r w:rsidR="0092136D" w:rsidRPr="00CE2E15">
        <w:rPr>
          <w:rFonts w:ascii="Times New Roman" w:hAnsi="Times New Roman" w:cs="Times New Roman"/>
          <w:noProof/>
          <w:lang w:val="uz-Cyrl-UZ"/>
        </w:rPr>
        <w:t xml:space="preserve">хар бир потенциал харидорга жойлаштирилган акцияларни сотиб олиш вақтига қадар сотиш шартларини </w:t>
      </w:r>
      <w:r w:rsidR="009219CC" w:rsidRPr="00CE2E15">
        <w:rPr>
          <w:rFonts w:ascii="Times New Roman" w:hAnsi="Times New Roman" w:cs="Times New Roman"/>
          <w:noProof/>
          <w:lang w:val="uz-Cyrl-UZ"/>
        </w:rPr>
        <w:t>ва эмиссия рисоласини кўриб чиқиш имкониятини бериш имконияти</w:t>
      </w:r>
      <w:r w:rsidRPr="00CE2E15">
        <w:rPr>
          <w:rFonts w:ascii="Times New Roman" w:hAnsi="Times New Roman" w:cs="Times New Roman"/>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r w:rsidR="009219CC" w:rsidRPr="00CE2E15">
        <w:rPr>
          <w:rFonts w:ascii="Times New Roman" w:hAnsi="Times New Roman" w:cs="Times New Roman"/>
          <w:noProof/>
          <w:lang w:val="uz-Cyrl-UZ"/>
        </w:rPr>
        <w:t>акциял</w:t>
      </w:r>
      <w:r w:rsidR="00A66932">
        <w:rPr>
          <w:rFonts w:ascii="Times New Roman" w:hAnsi="Times New Roman" w:cs="Times New Roman"/>
          <w:noProof/>
          <w:lang w:val="uz-Cyrl-UZ"/>
        </w:rPr>
        <w:t>арни Компания билан келишилган ҳ</w:t>
      </w:r>
      <w:r w:rsidR="009219CC" w:rsidRPr="00CE2E15">
        <w:rPr>
          <w:rFonts w:ascii="Times New Roman" w:hAnsi="Times New Roman" w:cs="Times New Roman"/>
          <w:noProof/>
          <w:lang w:val="uz-Cyrl-UZ"/>
        </w:rPr>
        <w:t>ужжат асосида инвесторларни бегоналаштириш йўли билан жойлаштириш</w:t>
      </w:r>
      <w:r w:rsidRPr="00CE2E15">
        <w:rPr>
          <w:rFonts w:ascii="Times New Roman" w:hAnsi="Times New Roman" w:cs="Times New Roman"/>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 </w:t>
      </w:r>
      <w:r w:rsidR="009219CC" w:rsidRPr="00CE2E15">
        <w:rPr>
          <w:rFonts w:ascii="Times New Roman" w:hAnsi="Times New Roman" w:cs="Times New Roman"/>
          <w:noProof/>
          <w:lang w:val="uz-Cyrl-UZ"/>
        </w:rPr>
        <w:t xml:space="preserve">Компангиянинг акцияларини ушбу қўшимча чиқарилиш шартлари бўйича белгиланадиган нархда ва миқдорда жойлаштириш </w:t>
      </w:r>
      <w:r w:rsidRPr="00CE2E15">
        <w:rPr>
          <w:rFonts w:ascii="Times New Roman" w:hAnsi="Times New Roman" w:cs="Times New Roman"/>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r w:rsidR="00D42EA2" w:rsidRPr="00CE2E15">
        <w:rPr>
          <w:rFonts w:ascii="Times New Roman" w:hAnsi="Times New Roman" w:cs="Times New Roman"/>
          <w:noProof/>
          <w:lang w:val="uz-Cyrl-UZ"/>
        </w:rPr>
        <w:t>обуна к</w:t>
      </w:r>
      <w:r w:rsidR="00A66932">
        <w:rPr>
          <w:rFonts w:ascii="Times New Roman" w:hAnsi="Times New Roman" w:cs="Times New Roman"/>
          <w:noProof/>
          <w:lang w:val="uz-Cyrl-UZ"/>
        </w:rPr>
        <w:t>а</w:t>
      </w:r>
      <w:r w:rsidR="00D42EA2" w:rsidRPr="00CE2E15">
        <w:rPr>
          <w:rFonts w:ascii="Times New Roman" w:hAnsi="Times New Roman" w:cs="Times New Roman"/>
          <w:noProof/>
          <w:lang w:val="uz-Cyrl-UZ"/>
        </w:rPr>
        <w:t>мпанияси</w:t>
      </w:r>
      <w:r w:rsidRPr="00CE2E15">
        <w:rPr>
          <w:rFonts w:ascii="Times New Roman" w:hAnsi="Times New Roman" w:cs="Times New Roman"/>
          <w:noProof/>
        </w:rPr>
        <w:t>;</w:t>
      </w: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 </w:t>
      </w:r>
      <w:r w:rsidR="00D42EA2" w:rsidRPr="00CE2E15">
        <w:rPr>
          <w:rFonts w:ascii="Times New Roman" w:hAnsi="Times New Roman" w:cs="Times New Roman"/>
          <w:noProof/>
          <w:lang w:val="uz-Cyrl-UZ"/>
        </w:rPr>
        <w:t>жойлаштирилмаган акцияларни сотиб олиш</w:t>
      </w:r>
      <w:r w:rsidRPr="00CE2E15">
        <w:rPr>
          <w:rFonts w:ascii="Times New Roman" w:hAnsi="Times New Roman" w:cs="Times New Roman"/>
          <w:noProof/>
        </w:rPr>
        <w:t xml:space="preserve">;  </w:t>
      </w:r>
    </w:p>
    <w:p w:rsidR="00D42EA2" w:rsidRPr="00CE2E15" w:rsidRDefault="00D42EA2"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b/>
          <w:i/>
          <w:noProof/>
        </w:rPr>
        <w:t>Андеррайтер</w:t>
      </w:r>
      <w:r w:rsidRPr="00CE2E15">
        <w:rPr>
          <w:rFonts w:ascii="Times New Roman" w:hAnsi="Times New Roman" w:cs="Times New Roman"/>
          <w:b/>
          <w:i/>
          <w:noProof/>
          <w:lang w:val="uz-Cyrl-UZ"/>
        </w:rPr>
        <w:t xml:space="preserve"> томонидан жойлаштирилмаган акцияларни сотиб олиш муддати</w:t>
      </w:r>
      <w:r w:rsidR="00B8287A" w:rsidRPr="00CE2E15">
        <w:rPr>
          <w:rFonts w:ascii="Times New Roman" w:hAnsi="Times New Roman" w:cs="Times New Roman"/>
          <w:noProof/>
        </w:rPr>
        <w:t xml:space="preserve"> –</w:t>
      </w:r>
      <w:r w:rsidR="003667B1" w:rsidRPr="00CE2E15">
        <w:rPr>
          <w:rFonts w:ascii="Times New Roman" w:hAnsi="Times New Roman" w:cs="Times New Roman"/>
          <w:noProof/>
          <w:lang w:val="uz-Cyrl-UZ"/>
        </w:rPr>
        <w:t>биржа битимлари рўйхатдан ўтказилган санадан эътиборан 10 кундан кечиктирмасдан амалга оширилади</w:t>
      </w:r>
      <w:r w:rsidRPr="00CE2E15">
        <w:rPr>
          <w:rFonts w:ascii="Times New Roman" w:hAnsi="Times New Roman" w:cs="Times New Roman"/>
          <w:noProof/>
        </w:rPr>
        <w:t>.</w:t>
      </w:r>
    </w:p>
    <w:p w:rsidR="00B8287A" w:rsidRPr="00CE2E15" w:rsidRDefault="00607179"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b/>
          <w:i/>
          <w:noProof/>
          <w:lang w:val="uz-Cyrl-UZ"/>
        </w:rPr>
        <w:t>А</w:t>
      </w:r>
      <w:r w:rsidR="00B8287A" w:rsidRPr="00CE2E15">
        <w:rPr>
          <w:rFonts w:ascii="Times New Roman" w:hAnsi="Times New Roman" w:cs="Times New Roman"/>
          <w:b/>
          <w:i/>
          <w:noProof/>
          <w:lang w:val="uz-Cyrl-UZ"/>
        </w:rPr>
        <w:t>ндеррайтер</w:t>
      </w:r>
      <w:r w:rsidRPr="00CE2E15">
        <w:rPr>
          <w:rFonts w:ascii="Times New Roman" w:hAnsi="Times New Roman" w:cs="Times New Roman"/>
          <w:b/>
          <w:i/>
          <w:noProof/>
          <w:lang w:val="uz-Cyrl-UZ"/>
        </w:rPr>
        <w:t xml:space="preserve"> иш хақи</w:t>
      </w:r>
      <w:r w:rsidR="00B8287A" w:rsidRPr="00CE2E15">
        <w:rPr>
          <w:rFonts w:ascii="Times New Roman" w:hAnsi="Times New Roman" w:cs="Times New Roman"/>
          <w:noProof/>
          <w:lang w:val="uz-Cyrl-UZ"/>
        </w:rPr>
        <w:t xml:space="preserve"> –</w:t>
      </w:r>
      <w:r w:rsidRPr="00CE2E15">
        <w:rPr>
          <w:rFonts w:ascii="Times New Roman" w:hAnsi="Times New Roman" w:cs="Times New Roman"/>
          <w:noProof/>
          <w:lang w:val="uz-Cyrl-UZ"/>
        </w:rPr>
        <w:t>жойлаштирилган қимматли қоғозларнинг миқдоридан 2%</w:t>
      </w:r>
      <w:r w:rsidR="00B8287A" w:rsidRPr="00CE2E15">
        <w:rPr>
          <w:rFonts w:ascii="Times New Roman" w:hAnsi="Times New Roman" w:cs="Times New Roman"/>
          <w:noProof/>
          <w:lang w:val="uz-Cyrl-UZ"/>
        </w:rPr>
        <w:t>.</w:t>
      </w:r>
    </w:p>
    <w:p w:rsidR="00B8287A" w:rsidRPr="00CE2E15" w:rsidRDefault="004E3023"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b/>
          <w:i/>
          <w:iCs/>
          <w:lang w:val="uz-Cyrl-UZ"/>
        </w:rPr>
        <w:t>эмиссия</w:t>
      </w:r>
      <w:r w:rsidR="00B8287A" w:rsidRPr="00CE2E15">
        <w:rPr>
          <w:rFonts w:ascii="Times New Roman" w:hAnsi="Times New Roman" w:cs="Times New Roman"/>
          <w:b/>
          <w:i/>
          <w:iCs/>
          <w:lang w:val="uz-Cyrl-UZ"/>
        </w:rPr>
        <w:t xml:space="preserve"> </w:t>
      </w:r>
      <w:r w:rsidRPr="00CE2E15">
        <w:rPr>
          <w:rFonts w:ascii="Times New Roman" w:hAnsi="Times New Roman" w:cs="Times New Roman"/>
          <w:b/>
          <w:i/>
          <w:iCs/>
          <w:lang w:val="uz-Cyrl-UZ"/>
        </w:rPr>
        <w:t xml:space="preserve">акцияларини жойлаштириш усули </w:t>
      </w:r>
      <w:r w:rsidR="00B8287A" w:rsidRPr="00CE2E15">
        <w:rPr>
          <w:rFonts w:ascii="Times New Roman" w:hAnsi="Times New Roman" w:cs="Times New Roman"/>
          <w:iCs/>
          <w:lang w:val="uz-Cyrl-UZ"/>
        </w:rPr>
        <w:t>-</w:t>
      </w:r>
      <w:r w:rsidRPr="00CE2E15">
        <w:rPr>
          <w:rFonts w:ascii="Times New Roman" w:hAnsi="Times New Roman" w:cs="Times New Roman"/>
          <w:lang w:val="uz-Cyrl-UZ"/>
        </w:rPr>
        <w:t xml:space="preserve"> </w:t>
      </w:r>
      <w:r w:rsidR="00A66932">
        <w:rPr>
          <w:rFonts w:ascii="Times New Roman" w:hAnsi="Times New Roman" w:cs="Times New Roman"/>
          <w:iCs/>
          <w:lang w:val="uz-Cyrl-UZ"/>
        </w:rPr>
        <w:t>барча а</w:t>
      </w:r>
      <w:r w:rsidRPr="00CE2E15">
        <w:rPr>
          <w:rFonts w:ascii="Times New Roman" w:hAnsi="Times New Roman" w:cs="Times New Roman"/>
          <w:iCs/>
          <w:lang w:val="uz-Cyrl-UZ"/>
        </w:rPr>
        <w:t xml:space="preserve">кцияларни </w:t>
      </w:r>
      <w:r w:rsidRPr="00CE2E15">
        <w:rPr>
          <w:rFonts w:ascii="Times New Roman" w:hAnsi="Times New Roman" w:cs="Times New Roman"/>
          <w:iCs/>
          <w:noProof/>
          <w:lang w:val="uz-Cyrl-UZ"/>
        </w:rPr>
        <w:t xml:space="preserve">Ўзбекистон Республикаси Вазирлар Махкамасининг “Фонд биржасида акцияларни оммавий жойлаштиришни ташкил этиш тўғрисида”ги 2017-йил 10-майдаги 268-сонли “Биржада акцияларни оммавий жойлаштиришни ташкил </w:t>
      </w:r>
      <w:r w:rsidR="00A66932">
        <w:rPr>
          <w:rFonts w:ascii="Times New Roman" w:hAnsi="Times New Roman" w:cs="Times New Roman"/>
          <w:iCs/>
          <w:noProof/>
          <w:lang w:val="uz-Cyrl-UZ"/>
        </w:rPr>
        <w:t>э</w:t>
      </w:r>
      <w:r w:rsidRPr="00CE2E15">
        <w:rPr>
          <w:rFonts w:ascii="Times New Roman" w:hAnsi="Times New Roman" w:cs="Times New Roman"/>
          <w:iCs/>
          <w:noProof/>
          <w:lang w:val="uz-Cyrl-UZ"/>
        </w:rPr>
        <w:t>тиш тўғрисида”ги Қарорига мувофиқ акцияларнинг бошланғич савдосини (</w:t>
      </w:r>
      <w:r w:rsidRPr="00CE2E15">
        <w:rPr>
          <w:rFonts w:ascii="Times New Roman" w:hAnsi="Times New Roman" w:cs="Times New Roman"/>
          <w:iCs/>
          <w:lang w:val="uz-Cyrl-UZ"/>
        </w:rPr>
        <w:t>IPO</w:t>
      </w:r>
      <w:r w:rsidR="00A66932">
        <w:rPr>
          <w:rFonts w:ascii="Times New Roman" w:hAnsi="Times New Roman" w:cs="Times New Roman"/>
          <w:iCs/>
          <w:noProof/>
          <w:lang w:val="uz-Cyrl-UZ"/>
        </w:rPr>
        <w:t>) амалга ошириш йўли билан ч</w:t>
      </w:r>
      <w:r w:rsidRPr="00CE2E15">
        <w:rPr>
          <w:rFonts w:ascii="Times New Roman" w:hAnsi="Times New Roman" w:cs="Times New Roman"/>
          <w:iCs/>
          <w:noProof/>
          <w:lang w:val="uz-Cyrl-UZ"/>
        </w:rPr>
        <w:t>екловсиз инвесторларга очиқ обуна орқали жойлаштирилади</w:t>
      </w:r>
      <w:r w:rsidRPr="00CE2E15">
        <w:rPr>
          <w:rFonts w:ascii="Times New Roman" w:hAnsi="Times New Roman" w:cs="Times New Roman"/>
          <w:iCs/>
          <w:lang w:val="uz-Cyrl-UZ"/>
        </w:rPr>
        <w:t xml:space="preserve"> </w:t>
      </w:r>
      <w:r w:rsidR="00B8287A" w:rsidRPr="00CE2E15">
        <w:rPr>
          <w:rFonts w:ascii="Times New Roman" w:hAnsi="Times New Roman" w:cs="Times New Roman"/>
          <w:noProof/>
          <w:lang w:val="uz-Cyrl-UZ"/>
        </w:rPr>
        <w:t>.</w:t>
      </w:r>
    </w:p>
    <w:p w:rsidR="00B8287A" w:rsidRPr="00CE2E15" w:rsidRDefault="00EE7A0D"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Ушбу соннинг акциялари обун компанияси ва ва акцияларни сотиб олиш учун аризалар тўплаш йўли билан сотилади. </w:t>
      </w:r>
      <w:r w:rsidR="00802195" w:rsidRPr="00CE2E15">
        <w:rPr>
          <w:rFonts w:ascii="Times New Roman" w:hAnsi="Times New Roman" w:cs="Times New Roman"/>
          <w:noProof/>
          <w:lang w:val="uz-Cyrl-UZ"/>
        </w:rPr>
        <w:t>Обуначилик компанияси ўтказиш вақтида, андеррайтор (</w:t>
      </w:r>
      <w:r w:rsidR="00802195" w:rsidRPr="00CE2E15">
        <w:rPr>
          <w:rFonts w:ascii="Times New Roman" w:hAnsi="Times New Roman" w:cs="Times New Roman"/>
          <w:iCs/>
          <w:lang w:val="uz-Cyrl-UZ"/>
        </w:rPr>
        <w:t>IPO ташкилотчиси</w:t>
      </w:r>
      <w:r w:rsidR="00802195" w:rsidRPr="00CE2E15">
        <w:rPr>
          <w:rFonts w:ascii="Times New Roman" w:hAnsi="Times New Roman" w:cs="Times New Roman"/>
          <w:noProof/>
          <w:lang w:val="uz-Cyrl-UZ"/>
        </w:rPr>
        <w:t>) акцияларни сотиб олиш учун талабномаларни қабул қилиши учун шароит яратади</w:t>
      </w:r>
      <w:r w:rsidR="00B8287A" w:rsidRPr="00CE2E15">
        <w:rPr>
          <w:rFonts w:ascii="Times New Roman" w:hAnsi="Times New Roman" w:cs="Times New Roman"/>
          <w:noProof/>
          <w:lang w:val="uz-Cyrl-UZ"/>
        </w:rPr>
        <w:t>.</w:t>
      </w:r>
    </w:p>
    <w:p w:rsidR="00B8287A" w:rsidRPr="00CE2E15" w:rsidRDefault="00685DF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iCs/>
          <w:noProof/>
          <w:lang w:val="uz-Cyrl-UZ"/>
        </w:rPr>
        <w:t>Ушбу чиқарилган акцияларнинг жойлаштирилиши фонд биржасида “Тошкент” Республика фонд биржаси Қимматли қоғозлар биржаси қоидаларига мувофиқ, котировка нархи элон қилиш билан биржа операцияларини рўйхатдан ўтказиш йўли билан амалга оширилади.</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44. </w:t>
      </w:r>
      <w:r w:rsidR="00C82E65" w:rsidRPr="00CE2E15">
        <w:rPr>
          <w:rFonts w:ascii="Times New Roman" w:hAnsi="Times New Roman" w:cs="Times New Roman"/>
          <w:lang w:val="uz-Cyrl-UZ"/>
        </w:rPr>
        <w:t>Қимматли қоғозлар чиқарилиши тўғрисидаги қарор ва қимматли қоғозлар эмиссия рисоласининг асл нусхаси ва нусхалари билан танишиш тартиби ва жойи тўғрисидаги ахборот.</w:t>
      </w:r>
    </w:p>
    <w:p w:rsidR="00C82E65" w:rsidRPr="00CE2E15" w:rsidRDefault="00C82E65" w:rsidP="00B8287A">
      <w:pPr>
        <w:autoSpaceDE w:val="0"/>
        <w:autoSpaceDN w:val="0"/>
        <w:adjustRightInd w:val="0"/>
        <w:ind w:firstLine="570"/>
        <w:jc w:val="both"/>
        <w:rPr>
          <w:rFonts w:ascii="Times New Roman" w:hAnsi="Times New Roman" w:cs="Times New Roman"/>
          <w:lang w:val="uz-Cyrl-UZ"/>
        </w:rPr>
      </w:pPr>
      <w:r w:rsidRPr="00C95701">
        <w:rPr>
          <w:rFonts w:ascii="Times New Roman" w:hAnsi="Times New Roman" w:cs="Times New Roman"/>
          <w:lang w:val="uz-Cyrl-UZ"/>
        </w:rPr>
        <w:t>Қимматли қоғозлар чиқарилишининг шартлари жойлаштириладиган ахборот-маълумот тизимларининг, даврий босма нашрларнинг манзиллари ва номлари.</w:t>
      </w:r>
    </w:p>
    <w:p w:rsidR="00C82E65" w:rsidRPr="00CE2E15" w:rsidRDefault="00C82E65" w:rsidP="00B8287A">
      <w:pPr>
        <w:autoSpaceDE w:val="0"/>
        <w:autoSpaceDN w:val="0"/>
        <w:adjustRightInd w:val="0"/>
        <w:ind w:firstLine="570"/>
        <w:jc w:val="both"/>
        <w:rPr>
          <w:rFonts w:ascii="Times New Roman" w:hAnsi="Times New Roman" w:cs="Times New Roman"/>
          <w:lang w:val="uz-Cyrl-UZ"/>
        </w:rPr>
      </w:pPr>
    </w:p>
    <w:p w:rsidR="00A66932" w:rsidRPr="00A66932" w:rsidRDefault="00A66932" w:rsidP="00A66932">
      <w:pPr>
        <w:pStyle w:val="32"/>
        <w:shd w:val="clear" w:color="auto" w:fill="auto"/>
        <w:tabs>
          <w:tab w:val="left" w:pos="1066"/>
        </w:tabs>
        <w:spacing w:after="0" w:line="276" w:lineRule="exact"/>
        <w:ind w:right="168"/>
        <w:jc w:val="both"/>
        <w:rPr>
          <w:b/>
          <w:lang w:val="uz-Cyrl-UZ"/>
        </w:rPr>
      </w:pPr>
      <w:r>
        <w:rPr>
          <w:b/>
          <w:lang w:val="uz-Cyrl-UZ"/>
        </w:rPr>
        <w:t xml:space="preserve">           </w:t>
      </w:r>
      <w:r w:rsidRPr="00A66932">
        <w:rPr>
          <w:b/>
          <w:lang w:val="uz-Cyrl-UZ"/>
        </w:rPr>
        <w:t xml:space="preserve">“Kvarts” АЖ нинг кўшимча чикарган акциялари тўгрисидаги маълумотлар қонунчиликда белгиланган тартибда ва муддатларда Ягона корпоратив ахборот портали </w:t>
      </w:r>
      <w:hyperlink r:id="rId9" w:history="1">
        <w:r w:rsidRPr="00A66932">
          <w:rPr>
            <w:rStyle w:val="a3"/>
            <w:b/>
            <w:lang w:val="uz-Cyrl-UZ"/>
          </w:rPr>
          <w:t>www.openinfo.uz</w:t>
        </w:r>
      </w:hyperlink>
      <w:r w:rsidRPr="00A66932">
        <w:rPr>
          <w:rStyle w:val="a3"/>
          <w:b/>
          <w:lang w:val="uz-Cyrl-UZ"/>
        </w:rPr>
        <w:t>,</w:t>
      </w:r>
      <w:r w:rsidRPr="00A66932">
        <w:rPr>
          <w:b/>
          <w:lang w:val="uz-Cyrl-UZ"/>
        </w:rPr>
        <w:t xml:space="preserve"> “Тошкент” Республика фонд биржасининг сайтида </w:t>
      </w:r>
      <w:hyperlink r:id="rId10" w:history="1">
        <w:r w:rsidRPr="00A66932">
          <w:rPr>
            <w:rStyle w:val="a3"/>
            <w:b/>
            <w:lang w:val="uz-Cyrl-UZ"/>
          </w:rPr>
          <w:t>www.uzse.uz</w:t>
        </w:r>
      </w:hyperlink>
      <w:r w:rsidRPr="00A66932">
        <w:rPr>
          <w:b/>
          <w:lang w:val="uz-Cyrl-UZ"/>
        </w:rPr>
        <w:t xml:space="preserve">  ва жамиятнинг расмий веб-сайти </w:t>
      </w:r>
      <w:hyperlink r:id="rId11" w:history="1">
        <w:r w:rsidRPr="00A66932">
          <w:rPr>
            <w:rStyle w:val="a3"/>
            <w:b/>
            <w:lang w:val="uz-Cyrl-UZ"/>
          </w:rPr>
          <w:t>www.kvarts.uz</w:t>
        </w:r>
      </w:hyperlink>
      <w:r w:rsidRPr="00A66932">
        <w:rPr>
          <w:b/>
          <w:lang w:val="uz-Cyrl-UZ"/>
        </w:rPr>
        <w:t xml:space="preserve"> орқали қуйидаги тартибда ошкор этилади:</w:t>
      </w:r>
    </w:p>
    <w:p w:rsidR="00A66932" w:rsidRPr="00A66932" w:rsidRDefault="00A66932" w:rsidP="00A66932">
      <w:pPr>
        <w:pStyle w:val="32"/>
        <w:shd w:val="clear" w:color="auto" w:fill="auto"/>
        <w:tabs>
          <w:tab w:val="left" w:pos="1066"/>
        </w:tabs>
        <w:spacing w:after="0" w:line="276" w:lineRule="exact"/>
        <w:ind w:right="168"/>
        <w:jc w:val="both"/>
        <w:rPr>
          <w:b/>
          <w:lang w:val="uz-Cyrl-UZ"/>
        </w:rPr>
      </w:pPr>
      <w:r w:rsidRPr="00A66932">
        <w:rPr>
          <w:b/>
          <w:lang w:val="uz-Cyrl-UZ"/>
        </w:rPr>
        <w:t xml:space="preserve">мазкур кўшимча чикарилган акциялари давлат рўйхатидан ўтказилганлиги тўғрисида мухим фактни ошкор этиш;  </w:t>
      </w:r>
    </w:p>
    <w:p w:rsidR="00A66932" w:rsidRPr="00A66932" w:rsidRDefault="00A66932" w:rsidP="00A66932">
      <w:pPr>
        <w:pStyle w:val="32"/>
        <w:shd w:val="clear" w:color="auto" w:fill="auto"/>
        <w:tabs>
          <w:tab w:val="left" w:pos="1066"/>
        </w:tabs>
        <w:spacing w:after="0" w:line="276" w:lineRule="exact"/>
        <w:ind w:right="168"/>
        <w:jc w:val="both"/>
        <w:rPr>
          <w:b/>
          <w:lang w:val="uz-Cyrl-UZ"/>
        </w:rPr>
      </w:pPr>
      <w:r w:rsidRPr="00A66932">
        <w:rPr>
          <w:b/>
          <w:lang w:val="uz-Cyrl-UZ"/>
        </w:rPr>
        <w:t>қимматли қоғозлар эмиссия рисоласи матни ва ундаги ахборотлар билан танишиш жойи ва тартиби тўғрисидаги эълонни ҳамда қуйидаги маълумотларни чоп этиш:</w:t>
      </w:r>
    </w:p>
    <w:p w:rsidR="00A66932" w:rsidRPr="00A66932" w:rsidRDefault="00A66932" w:rsidP="00A66932">
      <w:pPr>
        <w:pStyle w:val="32"/>
        <w:shd w:val="clear" w:color="auto" w:fill="auto"/>
        <w:tabs>
          <w:tab w:val="left" w:pos="1066"/>
        </w:tabs>
        <w:spacing w:after="0" w:line="276" w:lineRule="exact"/>
        <w:ind w:right="168"/>
        <w:jc w:val="both"/>
        <w:rPr>
          <w:b/>
          <w:lang w:val="uz-Cyrl-UZ"/>
        </w:rPr>
      </w:pPr>
      <w:r w:rsidRPr="00A66932">
        <w:rPr>
          <w:b/>
          <w:lang w:val="uz-Cyrl-UZ"/>
        </w:rPr>
        <w:t>эмитентнинг, унинг жойлашган жойи (почта манзили), тўлик ва қискартирилган номи, банк реквизитлари, юридик шахсни давлат статистика ва солик органлари давлат рўйхатидан ўтказишда  тайинланган рўйхатдан ўтказиш ва идентификация ракамлари;</w:t>
      </w:r>
    </w:p>
    <w:p w:rsidR="00A66932" w:rsidRPr="00A66932" w:rsidRDefault="00A66932" w:rsidP="00A66932">
      <w:pPr>
        <w:pStyle w:val="32"/>
        <w:shd w:val="clear" w:color="auto" w:fill="auto"/>
        <w:tabs>
          <w:tab w:val="left" w:pos="1066"/>
        </w:tabs>
        <w:spacing w:after="0" w:line="276" w:lineRule="exact"/>
        <w:ind w:right="168"/>
        <w:jc w:val="both"/>
        <w:rPr>
          <w:b/>
          <w:lang w:val="uz-Cyrl-UZ"/>
        </w:rPr>
      </w:pPr>
      <w:r w:rsidRPr="00A66932">
        <w:rPr>
          <w:b/>
          <w:lang w:val="uz-Cyrl-UZ"/>
        </w:rPr>
        <w:t>асосий фаолият ва махсулот (хизматлар)нинг турлари;</w:t>
      </w:r>
    </w:p>
    <w:p w:rsidR="00A66932" w:rsidRPr="00A66932" w:rsidRDefault="00A66932" w:rsidP="00A66932">
      <w:pPr>
        <w:pStyle w:val="32"/>
        <w:shd w:val="clear" w:color="auto" w:fill="auto"/>
        <w:tabs>
          <w:tab w:val="left" w:pos="1066"/>
        </w:tabs>
        <w:spacing w:after="0" w:line="276" w:lineRule="exact"/>
        <w:ind w:right="168"/>
        <w:jc w:val="both"/>
        <w:rPr>
          <w:b/>
          <w:lang w:val="uz-Cyrl-UZ"/>
        </w:rPr>
      </w:pPr>
      <w:r w:rsidRPr="00A66932">
        <w:rPr>
          <w:b/>
          <w:lang w:val="uz-Cyrl-UZ"/>
        </w:rPr>
        <w:t>қимматли қоғозлар чикариш қарорига мувофиқ қимматли қоғозларни чиқариш ва жойлаштириш шартлари.</w:t>
      </w:r>
    </w:p>
    <w:p w:rsidR="00A66932" w:rsidRPr="00A66932" w:rsidRDefault="00A66932" w:rsidP="00A66932">
      <w:pPr>
        <w:pStyle w:val="32"/>
        <w:shd w:val="clear" w:color="auto" w:fill="auto"/>
        <w:tabs>
          <w:tab w:val="left" w:pos="1066"/>
        </w:tabs>
        <w:spacing w:after="0" w:line="276" w:lineRule="exact"/>
        <w:ind w:right="168"/>
        <w:jc w:val="both"/>
        <w:rPr>
          <w:b/>
          <w:lang w:val="uz-Cyrl-UZ"/>
        </w:rPr>
      </w:pPr>
      <w:r w:rsidRPr="00A66932">
        <w:rPr>
          <w:b/>
          <w:lang w:val="uz-Cyrl-UZ"/>
        </w:rPr>
        <w:t xml:space="preserve">           Барча </w:t>
      </w:r>
      <w:r>
        <w:rPr>
          <w:b/>
          <w:lang w:val="uz-Cyrl-UZ"/>
        </w:rPr>
        <w:t>манфаатдор</w:t>
      </w:r>
      <w:r w:rsidRPr="00A66932">
        <w:rPr>
          <w:b/>
          <w:lang w:val="uz-Cyrl-UZ"/>
        </w:rPr>
        <w:t xml:space="preserve"> шахслар мазкур акцияларнинг қўшимча чиқарилуви тўғрисидаги қарор асли билан қуйидаги манзилда танишишлари мумкин: Ўзбекистон Республикаси, </w:t>
      </w:r>
      <w:r w:rsidRPr="00A66932">
        <w:rPr>
          <w:b/>
          <w:lang w:val="uz-Cyrl-UZ"/>
        </w:rPr>
        <w:lastRenderedPageBreak/>
        <w:t>Фарғона вилояти, Кувасой шаҳри, Мустакиллик кўчаси 2а уй.</w:t>
      </w:r>
    </w:p>
    <w:p w:rsidR="00A66932" w:rsidRPr="00482DF3" w:rsidRDefault="00A66932" w:rsidP="00A66932">
      <w:pPr>
        <w:pStyle w:val="32"/>
        <w:shd w:val="clear" w:color="auto" w:fill="auto"/>
        <w:tabs>
          <w:tab w:val="left" w:pos="1066"/>
        </w:tabs>
        <w:spacing w:after="0" w:line="276" w:lineRule="exact"/>
        <w:ind w:right="168"/>
        <w:jc w:val="both"/>
        <w:rPr>
          <w:b/>
          <w:lang w:val="uz-Cyrl-UZ"/>
        </w:rPr>
      </w:pPr>
      <w:r w:rsidRPr="00A66932">
        <w:rPr>
          <w:b/>
          <w:lang w:val="uz-Cyrl-UZ"/>
        </w:rPr>
        <w:t xml:space="preserve">          мазкур акцияларнинг қўшимча чиқарилуви тўғрисидаги қарор ва эмиссия рисоласи нусхаси билан жамиятнинг </w:t>
      </w:r>
      <w:hyperlink r:id="rId12" w:history="1">
        <w:r w:rsidRPr="00A66932">
          <w:rPr>
            <w:rStyle w:val="a3"/>
            <w:b/>
            <w:lang w:val="uz-Cyrl-UZ"/>
          </w:rPr>
          <w:t>www.kvarts.uz</w:t>
        </w:r>
      </w:hyperlink>
      <w:r w:rsidRPr="00A66932">
        <w:rPr>
          <w:b/>
          <w:lang w:val="uz-Cyrl-UZ"/>
        </w:rPr>
        <w:t xml:space="preserve">  веб сайтида, Ўзбекистон Республикаси, Фарғона вилояти, Кувасой шаҳри, Мустакиллик кўчаси 2а уйда жойлашган манзилига мурожаат қилиш орқали танишишлари мумкин.</w:t>
      </w:r>
      <w:r>
        <w:rPr>
          <w:lang w:val="uz-Cyrl-UZ"/>
        </w:rPr>
        <w:t xml:space="preserve"> </w:t>
      </w:r>
    </w:p>
    <w:p w:rsidR="00B8287A" w:rsidRPr="00A66932" w:rsidRDefault="00B8287A" w:rsidP="00B8287A">
      <w:pPr>
        <w:autoSpaceDE w:val="0"/>
        <w:autoSpaceDN w:val="0"/>
        <w:adjustRightInd w:val="0"/>
        <w:ind w:firstLine="570"/>
        <w:jc w:val="both"/>
        <w:rPr>
          <w:rFonts w:ascii="Times New Roman" w:hAnsi="Times New Roman" w:cs="Times New Roman"/>
          <w:b/>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noProof/>
        </w:rPr>
      </w:pPr>
      <w:r w:rsidRPr="00CE2E15">
        <w:rPr>
          <w:rFonts w:ascii="Times New Roman" w:hAnsi="Times New Roman" w:cs="Times New Roman"/>
          <w:noProof/>
        </w:rPr>
        <w:t xml:space="preserve">45. </w:t>
      </w:r>
      <w:r w:rsidR="006B14F2" w:rsidRPr="00CE2E15">
        <w:rPr>
          <w:rFonts w:ascii="Times New Roman" w:hAnsi="Times New Roman" w:cs="Times New Roman"/>
          <w:noProof/>
        </w:rPr>
        <w:t>Қимматли қоғозлар сотиладиган асосий жойлар</w:t>
      </w:r>
      <w:r w:rsidRPr="00CE2E15">
        <w:rPr>
          <w:rFonts w:ascii="Times New Roman" w:hAnsi="Times New Roman" w:cs="Times New Roman"/>
          <w:noProof/>
        </w:rPr>
        <w:t>.</w:t>
      </w:r>
    </w:p>
    <w:p w:rsidR="006B14F2" w:rsidRPr="00CE2E15" w:rsidRDefault="006B14F2" w:rsidP="00B8287A">
      <w:pPr>
        <w:autoSpaceDE w:val="0"/>
        <w:autoSpaceDN w:val="0"/>
        <w:adjustRightInd w:val="0"/>
        <w:ind w:firstLine="570"/>
        <w:jc w:val="both"/>
        <w:rPr>
          <w:rFonts w:ascii="Times New Roman" w:eastAsia="Calibri" w:hAnsi="Times New Roman" w:cs="Times New Roman"/>
          <w:b/>
          <w:noProof/>
          <w:lang w:val="uz-Cyrl-UZ"/>
        </w:rPr>
      </w:pPr>
    </w:p>
    <w:p w:rsidR="00867213" w:rsidRPr="00CE2E15" w:rsidRDefault="006B14F2" w:rsidP="00867213">
      <w:pPr>
        <w:autoSpaceDE w:val="0"/>
        <w:autoSpaceDN w:val="0"/>
        <w:adjustRightInd w:val="0"/>
        <w:ind w:firstLine="570"/>
        <w:jc w:val="both"/>
        <w:rPr>
          <w:rFonts w:ascii="Times New Roman" w:eastAsia="Calibri" w:hAnsi="Times New Roman" w:cs="Times New Roman"/>
          <w:b/>
          <w:noProof/>
          <w:lang w:val="uz-Cyrl-UZ"/>
        </w:rPr>
      </w:pPr>
      <w:r w:rsidRPr="00CE2E15">
        <w:rPr>
          <w:rFonts w:ascii="Times New Roman" w:eastAsia="Calibri" w:hAnsi="Times New Roman" w:cs="Times New Roman"/>
          <w:b/>
          <w:noProof/>
          <w:lang w:val="uz-Cyrl-UZ"/>
        </w:rPr>
        <w:t>Обуна к</w:t>
      </w:r>
      <w:r w:rsidR="00A66932">
        <w:rPr>
          <w:rFonts w:ascii="Times New Roman" w:eastAsia="Calibri" w:hAnsi="Times New Roman" w:cs="Times New Roman"/>
          <w:b/>
          <w:noProof/>
          <w:lang w:val="uz-Cyrl-UZ"/>
        </w:rPr>
        <w:t>а</w:t>
      </w:r>
      <w:r w:rsidRPr="00CE2E15">
        <w:rPr>
          <w:rFonts w:ascii="Times New Roman" w:eastAsia="Calibri" w:hAnsi="Times New Roman" w:cs="Times New Roman"/>
          <w:b/>
          <w:noProof/>
          <w:lang w:val="uz-Cyrl-UZ"/>
        </w:rPr>
        <w:t>мпанияси Республиканинг хар бир худудида IPO ташкилотчиси (андеррайтер) томонидан амалга оширилади, унинг давомийлиги IPO учун акциялар чиқарилиши давлат рўйхатидан ўтказилган кундан бошлаб камида 180 кун.</w:t>
      </w:r>
    </w:p>
    <w:p w:rsidR="00B8287A" w:rsidRPr="00CE2E15" w:rsidRDefault="00867213" w:rsidP="00867213">
      <w:pPr>
        <w:autoSpaceDE w:val="0"/>
        <w:autoSpaceDN w:val="0"/>
        <w:adjustRightInd w:val="0"/>
        <w:ind w:firstLine="570"/>
        <w:jc w:val="both"/>
        <w:rPr>
          <w:rFonts w:ascii="Times New Roman" w:eastAsia="Calibri" w:hAnsi="Times New Roman" w:cs="Times New Roman"/>
          <w:b/>
          <w:noProof/>
          <w:lang w:val="uz-Cyrl-UZ"/>
        </w:rPr>
      </w:pPr>
      <w:r w:rsidRPr="00CE2E15">
        <w:rPr>
          <w:rFonts w:ascii="Times New Roman" w:eastAsia="Calibri" w:hAnsi="Times New Roman" w:cs="Times New Roman"/>
          <w:b/>
          <w:noProof/>
          <w:lang w:val="uz-Cyrl-UZ"/>
        </w:rPr>
        <w:t xml:space="preserve"> Обуна к</w:t>
      </w:r>
      <w:r w:rsidR="00A66932">
        <w:rPr>
          <w:rFonts w:ascii="Times New Roman" w:eastAsia="Calibri" w:hAnsi="Times New Roman" w:cs="Times New Roman"/>
          <w:b/>
          <w:noProof/>
          <w:lang w:val="uz-Cyrl-UZ"/>
        </w:rPr>
        <w:t>а</w:t>
      </w:r>
      <w:r w:rsidRPr="00CE2E15">
        <w:rPr>
          <w:rFonts w:ascii="Times New Roman" w:eastAsia="Calibri" w:hAnsi="Times New Roman" w:cs="Times New Roman"/>
          <w:b/>
          <w:noProof/>
          <w:lang w:val="uz-Cyrl-UZ"/>
        </w:rPr>
        <w:t xml:space="preserve">мпаниясини ўтказишда, IPO ташкилотчиси (андеррайтер) фонд биржаси томонидан белгиланадиган акцияларни сотиб олиш учун аризаларни қабул қилиш учун шароит яратади . </w:t>
      </w:r>
    </w:p>
    <w:p w:rsidR="00B8287A" w:rsidRPr="00CE2E15" w:rsidRDefault="00F43EAB" w:rsidP="00B8287A">
      <w:pPr>
        <w:autoSpaceDE w:val="0"/>
        <w:autoSpaceDN w:val="0"/>
        <w:adjustRightInd w:val="0"/>
        <w:ind w:firstLine="570"/>
        <w:jc w:val="both"/>
        <w:rPr>
          <w:rFonts w:ascii="Times New Roman" w:eastAsia="Calibri" w:hAnsi="Times New Roman" w:cs="Times New Roman"/>
          <w:b/>
          <w:noProof/>
          <w:lang w:val="uz-Cyrl-UZ"/>
        </w:rPr>
      </w:pPr>
      <w:r w:rsidRPr="00CE2E15">
        <w:rPr>
          <w:rFonts w:ascii="Times New Roman" w:eastAsia="Calibri" w:hAnsi="Times New Roman" w:cs="Times New Roman"/>
          <w:b/>
          <w:noProof/>
          <w:lang w:val="uz-Cyrl-UZ"/>
        </w:rPr>
        <w:t>Инвестор акцияларни сотиб олиш учун ариза бериш вақтида ташкилот томонидан инвесторларнинг олдиндан жойлаштириладиган ин</w:t>
      </w:r>
      <w:r w:rsidR="00A66932">
        <w:rPr>
          <w:rFonts w:ascii="Times New Roman" w:eastAsia="Calibri" w:hAnsi="Times New Roman" w:cs="Times New Roman"/>
          <w:b/>
          <w:noProof/>
          <w:lang w:val="uz-Cyrl-UZ"/>
        </w:rPr>
        <w:t>весторларни жамғариш учун жалб э</w:t>
      </w:r>
      <w:r w:rsidRPr="00CE2E15">
        <w:rPr>
          <w:rFonts w:ascii="Times New Roman" w:eastAsia="Calibri" w:hAnsi="Times New Roman" w:cs="Times New Roman"/>
          <w:b/>
          <w:noProof/>
          <w:lang w:val="uz-Cyrl-UZ"/>
        </w:rPr>
        <w:t>тилган инвестиция воситачининг алохида хисоб рақами</w:t>
      </w:r>
      <w:r w:rsidR="00A66932">
        <w:rPr>
          <w:rFonts w:ascii="Times New Roman" w:eastAsia="Calibri" w:hAnsi="Times New Roman" w:cs="Times New Roman"/>
          <w:b/>
          <w:noProof/>
          <w:lang w:val="uz-Cyrl-UZ"/>
        </w:rPr>
        <w:t>г</w:t>
      </w:r>
      <w:r w:rsidRPr="00CE2E15">
        <w:rPr>
          <w:rFonts w:ascii="Times New Roman" w:eastAsia="Calibri" w:hAnsi="Times New Roman" w:cs="Times New Roman"/>
          <w:b/>
          <w:noProof/>
          <w:lang w:val="uz-Cyrl-UZ"/>
        </w:rPr>
        <w:t>а ўтказилади</w:t>
      </w:r>
      <w:r w:rsidR="00B8287A" w:rsidRPr="00CE2E15">
        <w:rPr>
          <w:rFonts w:ascii="Times New Roman" w:eastAsia="Calibri" w:hAnsi="Times New Roman" w:cs="Times New Roman"/>
          <w:b/>
          <w:noProof/>
          <w:lang w:val="uz-Cyrl-UZ"/>
        </w:rPr>
        <w:t>.</w:t>
      </w:r>
    </w:p>
    <w:p w:rsidR="00B8287A" w:rsidRPr="00CE2E15" w:rsidRDefault="00CB2412" w:rsidP="00B8287A">
      <w:pPr>
        <w:autoSpaceDE w:val="0"/>
        <w:autoSpaceDN w:val="0"/>
        <w:adjustRightInd w:val="0"/>
        <w:ind w:firstLine="570"/>
        <w:jc w:val="both"/>
        <w:rPr>
          <w:rFonts w:ascii="Times New Roman" w:eastAsia="Calibri" w:hAnsi="Times New Roman" w:cs="Times New Roman"/>
          <w:b/>
          <w:noProof/>
          <w:lang w:val="uz-Cyrl-UZ"/>
        </w:rPr>
      </w:pPr>
      <w:r w:rsidRPr="00CE2E15">
        <w:rPr>
          <w:rFonts w:ascii="Times New Roman" w:eastAsia="Calibri" w:hAnsi="Times New Roman" w:cs="Times New Roman"/>
          <w:b/>
          <w:noProof/>
          <w:lang w:val="uz-Cyrl-UZ"/>
        </w:rPr>
        <w:t xml:space="preserve">Инвестор, акциялар сонини ошириш </w:t>
      </w:r>
      <w:r w:rsidR="00A66932">
        <w:rPr>
          <w:rFonts w:ascii="Times New Roman" w:eastAsia="Calibri" w:hAnsi="Times New Roman" w:cs="Times New Roman"/>
          <w:b/>
          <w:noProof/>
          <w:lang w:val="uz-Cyrl-UZ"/>
        </w:rPr>
        <w:t>ё</w:t>
      </w:r>
      <w:r w:rsidRPr="00CE2E15">
        <w:rPr>
          <w:rFonts w:ascii="Times New Roman" w:eastAsia="Calibri" w:hAnsi="Times New Roman" w:cs="Times New Roman"/>
          <w:b/>
          <w:noProof/>
          <w:lang w:val="uz-Cyrl-UZ"/>
        </w:rPr>
        <w:t xml:space="preserve">ки камайтириш </w:t>
      </w:r>
      <w:r w:rsidR="00A66932">
        <w:rPr>
          <w:rFonts w:ascii="Times New Roman" w:eastAsia="Calibri" w:hAnsi="Times New Roman" w:cs="Times New Roman"/>
          <w:b/>
          <w:noProof/>
          <w:lang w:val="uz-Cyrl-UZ"/>
        </w:rPr>
        <w:t>ё</w:t>
      </w:r>
      <w:r w:rsidRPr="00CE2E15">
        <w:rPr>
          <w:rFonts w:ascii="Times New Roman" w:eastAsia="Calibri" w:hAnsi="Times New Roman" w:cs="Times New Roman"/>
          <w:b/>
          <w:noProof/>
          <w:lang w:val="uz-Cyrl-UZ"/>
        </w:rPr>
        <w:t>ки қимм</w:t>
      </w:r>
      <w:r w:rsidR="00A66932">
        <w:rPr>
          <w:rFonts w:ascii="Times New Roman" w:eastAsia="Calibri" w:hAnsi="Times New Roman" w:cs="Times New Roman"/>
          <w:b/>
          <w:noProof/>
          <w:lang w:val="uz-Cyrl-UZ"/>
        </w:rPr>
        <w:t>атли қоғозлар қийматини ошириш ё</w:t>
      </w:r>
      <w:r w:rsidRPr="00CE2E15">
        <w:rPr>
          <w:rFonts w:ascii="Times New Roman" w:eastAsia="Calibri" w:hAnsi="Times New Roman" w:cs="Times New Roman"/>
          <w:b/>
          <w:noProof/>
          <w:lang w:val="uz-Cyrl-UZ"/>
        </w:rPr>
        <w:t xml:space="preserve">ки илгари тақдим этилган аризани фонд биржасида акцияларни сотиш кунидан бир кун олдин </w:t>
      </w:r>
      <w:r w:rsidR="00A66932">
        <w:rPr>
          <w:rFonts w:ascii="Times New Roman" w:eastAsia="Calibri" w:hAnsi="Times New Roman" w:cs="Times New Roman"/>
          <w:b/>
          <w:noProof/>
          <w:lang w:val="uz-Cyrl-UZ"/>
        </w:rPr>
        <w:t>ўтказилган</w:t>
      </w:r>
      <w:r w:rsidRPr="00CE2E15">
        <w:rPr>
          <w:rFonts w:ascii="Times New Roman" w:eastAsia="Calibri" w:hAnsi="Times New Roman" w:cs="Times New Roman"/>
          <w:b/>
          <w:noProof/>
          <w:lang w:val="uz-Cyrl-UZ"/>
        </w:rPr>
        <w:t xml:space="preserve"> маблағларни қайтар</w:t>
      </w:r>
      <w:r w:rsidR="00A66932">
        <w:rPr>
          <w:rFonts w:ascii="Times New Roman" w:eastAsia="Calibri" w:hAnsi="Times New Roman" w:cs="Times New Roman"/>
          <w:b/>
          <w:noProof/>
          <w:lang w:val="uz-Cyrl-UZ"/>
        </w:rPr>
        <w:t>и</w:t>
      </w:r>
      <w:r w:rsidRPr="00CE2E15">
        <w:rPr>
          <w:rFonts w:ascii="Times New Roman" w:eastAsia="Calibri" w:hAnsi="Times New Roman" w:cs="Times New Roman"/>
          <w:b/>
          <w:noProof/>
          <w:lang w:val="uz-Cyrl-UZ"/>
        </w:rPr>
        <w:t>б беришни</w:t>
      </w:r>
      <w:r w:rsidR="00A66932">
        <w:rPr>
          <w:rFonts w:ascii="Times New Roman" w:eastAsia="Calibri" w:hAnsi="Times New Roman" w:cs="Times New Roman"/>
          <w:b/>
          <w:noProof/>
          <w:lang w:val="uz-Cyrl-UZ"/>
        </w:rPr>
        <w:t xml:space="preserve">, буюртмани </w:t>
      </w:r>
      <w:r w:rsidRPr="00CE2E15">
        <w:rPr>
          <w:rFonts w:ascii="Times New Roman" w:eastAsia="Calibri" w:hAnsi="Times New Roman" w:cs="Times New Roman"/>
          <w:b/>
          <w:noProof/>
          <w:lang w:val="uz-Cyrl-UZ"/>
        </w:rPr>
        <w:t xml:space="preserve"> бекор қилиш учун илгари топширилган аризани ўзгартириш хуқуқига эга.</w:t>
      </w:r>
    </w:p>
    <w:p w:rsidR="00CB2412" w:rsidRPr="00CE2E15" w:rsidRDefault="00CB2412" w:rsidP="00B8287A">
      <w:pPr>
        <w:autoSpaceDE w:val="0"/>
        <w:autoSpaceDN w:val="0"/>
        <w:adjustRightInd w:val="0"/>
        <w:ind w:firstLine="570"/>
        <w:jc w:val="both"/>
        <w:rPr>
          <w:rFonts w:ascii="Times New Roman" w:hAnsi="Times New Roman" w:cs="Times New Roman"/>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46. </w:t>
      </w:r>
      <w:r w:rsidR="0035278A" w:rsidRPr="00CE2E15">
        <w:rPr>
          <w:rFonts w:ascii="Times New Roman" w:hAnsi="Times New Roman" w:cs="Times New Roman"/>
          <w:noProof/>
          <w:lang w:val="uz-Cyrl-UZ"/>
        </w:rPr>
        <w:t>Ушбу қимматли қоғозлар чиқарилишининг листингга киритилиши режалаштирилаётган савдолар ташкилотчиси тўғрисидаги ахборот</w:t>
      </w:r>
      <w:r w:rsidR="00A66932">
        <w:rPr>
          <w:rFonts w:ascii="Times New Roman" w:hAnsi="Times New Roman" w:cs="Times New Roman"/>
          <w:noProof/>
          <w:lang w:val="uz-Cyrl-UZ"/>
        </w:rPr>
        <w:t>:</w:t>
      </w:r>
    </w:p>
    <w:p w:rsidR="00B8287A" w:rsidRPr="00CE2E15" w:rsidRDefault="0035278A" w:rsidP="00B8287A">
      <w:pPr>
        <w:autoSpaceDE w:val="0"/>
        <w:autoSpaceDN w:val="0"/>
        <w:adjustRightInd w:val="0"/>
        <w:ind w:firstLine="570"/>
        <w:jc w:val="both"/>
        <w:rPr>
          <w:rFonts w:ascii="Times New Roman" w:hAnsi="Times New Roman" w:cs="Times New Roman"/>
          <w:b/>
          <w:noProof/>
          <w:lang w:val="uz-Cyrl-UZ"/>
        </w:rPr>
      </w:pPr>
      <w:r w:rsidRPr="00CE2E15">
        <w:rPr>
          <w:rFonts w:ascii="Times New Roman" w:hAnsi="Times New Roman" w:cs="Times New Roman"/>
          <w:b/>
          <w:noProof/>
          <w:lang w:val="uz-Cyrl-UZ"/>
        </w:rPr>
        <w:t xml:space="preserve">“Тошкент” Республика фонд биржаси, Тошкент ш. , Бухоро 10  </w:t>
      </w:r>
    </w:p>
    <w:p w:rsidR="00B8287A" w:rsidRPr="00CE2E15" w:rsidRDefault="00B8287A" w:rsidP="00B8287A">
      <w:pPr>
        <w:autoSpaceDE w:val="0"/>
        <w:autoSpaceDN w:val="0"/>
        <w:adjustRightInd w:val="0"/>
        <w:ind w:firstLine="570"/>
        <w:jc w:val="both"/>
        <w:rPr>
          <w:rFonts w:ascii="Times New Roman" w:hAnsi="Times New Roman" w:cs="Times New Roman"/>
          <w:b/>
          <w:noProof/>
          <w:lang w:val="uz-Cyrl-UZ"/>
        </w:rPr>
      </w:pP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47. </w:t>
      </w:r>
      <w:r w:rsidR="00B375A7" w:rsidRPr="00CE2E15">
        <w:rPr>
          <w:rFonts w:ascii="Times New Roman" w:hAnsi="Times New Roman" w:cs="Times New Roman"/>
          <w:noProof/>
          <w:lang w:val="uz-Cyrl-UZ"/>
        </w:rPr>
        <w:t>Гуруҳлар бўйича таваккалчилик омилларини синчиклаб таҳлил этиш</w:t>
      </w:r>
      <w:r w:rsidRPr="00CE2E15">
        <w:rPr>
          <w:rFonts w:ascii="Times New Roman" w:hAnsi="Times New Roman" w:cs="Times New Roman"/>
          <w:noProof/>
          <w:lang w:val="uz-Cyrl-UZ"/>
        </w:rPr>
        <w:t>:</w:t>
      </w:r>
    </w:p>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751"/>
        <w:gridCol w:w="5045"/>
      </w:tblGrid>
      <w:tr w:rsidR="00B8287A" w:rsidRPr="00CE2E15" w:rsidTr="0005348B">
        <w:trPr>
          <w:jc w:val="center"/>
        </w:trPr>
        <w:tc>
          <w:tcPr>
            <w:tcW w:w="2425" w:type="pct"/>
            <w:tcBorders>
              <w:top w:val="single" w:sz="6" w:space="0" w:color="auto"/>
              <w:left w:val="single" w:sz="6" w:space="0" w:color="auto"/>
              <w:bottom w:val="single" w:sz="6" w:space="0" w:color="auto"/>
              <w:right w:val="single" w:sz="6" w:space="0" w:color="auto"/>
            </w:tcBorders>
            <w:vAlign w:val="center"/>
          </w:tcPr>
          <w:p w:rsidR="00B8287A" w:rsidRPr="00CE2E15" w:rsidRDefault="00B8287A" w:rsidP="0005348B">
            <w:pPr>
              <w:autoSpaceDE w:val="0"/>
              <w:autoSpaceDN w:val="0"/>
              <w:adjustRightInd w:val="0"/>
              <w:rPr>
                <w:rFonts w:ascii="Times New Roman" w:hAnsi="Times New Roman" w:cs="Times New Roman"/>
                <w:noProof/>
                <w:lang w:val="uz-Cyrl-UZ"/>
              </w:rPr>
            </w:pPr>
          </w:p>
          <w:p w:rsidR="00B8287A" w:rsidRPr="00CE2E15" w:rsidRDefault="00B375A7" w:rsidP="00B375A7">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lang w:val="uz-Cyrl-UZ"/>
              </w:rPr>
              <w:t>Таваккалчилик омиллари</w:t>
            </w:r>
            <w:r w:rsidRPr="00CE2E15">
              <w:rPr>
                <w:rFonts w:ascii="Times New Roman" w:hAnsi="Times New Roman" w:cs="Times New Roman"/>
              </w:rPr>
              <w:t xml:space="preserve"> </w:t>
            </w:r>
          </w:p>
        </w:tc>
        <w:tc>
          <w:tcPr>
            <w:tcW w:w="2575" w:type="pct"/>
            <w:tcBorders>
              <w:top w:val="single" w:sz="6" w:space="0" w:color="auto"/>
              <w:left w:val="single" w:sz="6" w:space="0" w:color="auto"/>
              <w:bottom w:val="single" w:sz="6" w:space="0" w:color="auto"/>
              <w:right w:val="single" w:sz="6" w:space="0" w:color="auto"/>
            </w:tcBorders>
            <w:vAlign w:val="center"/>
          </w:tcPr>
          <w:p w:rsidR="00B8287A" w:rsidRPr="00CE2E15" w:rsidRDefault="00B375A7"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Батафсил тавсиф</w:t>
            </w:r>
          </w:p>
        </w:tc>
      </w:tr>
      <w:tr w:rsidR="00B8287A" w:rsidRPr="00CE2E15" w:rsidTr="00B375A7">
        <w:trPr>
          <w:trHeight w:val="178"/>
          <w:jc w:val="center"/>
        </w:trPr>
        <w:tc>
          <w:tcPr>
            <w:tcW w:w="2425"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1</w:t>
            </w:r>
          </w:p>
        </w:tc>
        <w:tc>
          <w:tcPr>
            <w:tcW w:w="2575" w:type="pct"/>
            <w:tcBorders>
              <w:top w:val="single" w:sz="6" w:space="0" w:color="auto"/>
              <w:left w:val="single" w:sz="6" w:space="0" w:color="auto"/>
              <w:bottom w:val="single" w:sz="6" w:space="0" w:color="auto"/>
              <w:right w:val="single" w:sz="6" w:space="0" w:color="auto"/>
            </w:tcBorders>
          </w:tcPr>
          <w:p w:rsidR="00B8287A" w:rsidRPr="00CE2E15" w:rsidRDefault="00B8287A" w:rsidP="0005348B">
            <w:pPr>
              <w:autoSpaceDE w:val="0"/>
              <w:autoSpaceDN w:val="0"/>
              <w:adjustRightInd w:val="0"/>
              <w:jc w:val="center"/>
              <w:rPr>
                <w:rFonts w:ascii="Times New Roman" w:hAnsi="Times New Roman" w:cs="Times New Roman"/>
                <w:noProof/>
              </w:rPr>
            </w:pPr>
            <w:r w:rsidRPr="00CE2E15">
              <w:rPr>
                <w:rFonts w:ascii="Times New Roman" w:hAnsi="Times New Roman" w:cs="Times New Roman"/>
                <w:noProof/>
              </w:rPr>
              <w:t>2</w:t>
            </w:r>
          </w:p>
        </w:tc>
      </w:tr>
      <w:tr w:rsidR="00B8287A" w:rsidRPr="00743484" w:rsidTr="0005348B">
        <w:trPr>
          <w:jc w:val="center"/>
        </w:trPr>
        <w:tc>
          <w:tcPr>
            <w:tcW w:w="2425" w:type="pct"/>
            <w:tcBorders>
              <w:top w:val="single" w:sz="6" w:space="0" w:color="auto"/>
              <w:left w:val="single" w:sz="6" w:space="0" w:color="auto"/>
              <w:bottom w:val="single" w:sz="6" w:space="0" w:color="auto"/>
              <w:right w:val="single" w:sz="6" w:space="0" w:color="auto"/>
            </w:tcBorders>
          </w:tcPr>
          <w:p w:rsidR="00B8287A" w:rsidRPr="00CE2E15" w:rsidRDefault="00B375A7" w:rsidP="0005348B">
            <w:pPr>
              <w:autoSpaceDE w:val="0"/>
              <w:autoSpaceDN w:val="0"/>
              <w:adjustRightInd w:val="0"/>
              <w:ind w:left="165"/>
              <w:rPr>
                <w:rFonts w:ascii="Times New Roman" w:hAnsi="Times New Roman" w:cs="Times New Roman"/>
                <w:noProof/>
                <w:lang w:val="uz-Cyrl-UZ"/>
              </w:rPr>
            </w:pPr>
            <w:r w:rsidRPr="00CE2E15">
              <w:rPr>
                <w:rFonts w:ascii="Times New Roman" w:hAnsi="Times New Roman" w:cs="Times New Roman"/>
                <w:noProof/>
                <w:lang w:val="uz-Cyrl-UZ"/>
              </w:rPr>
              <w:t>Иқтисодий (эмитент фаолиятининг инфлятсияга таъсири, қайта молиялаштириш ставкасининг компаниянинг жорий акивларини шакиллантиришга таъсири ва бошқалар)</w:t>
            </w:r>
          </w:p>
        </w:tc>
        <w:tc>
          <w:tcPr>
            <w:tcW w:w="2575" w:type="pct"/>
            <w:tcBorders>
              <w:top w:val="single" w:sz="6" w:space="0" w:color="auto"/>
              <w:left w:val="single" w:sz="6" w:space="0" w:color="auto"/>
              <w:bottom w:val="single" w:sz="6" w:space="0" w:color="auto"/>
              <w:right w:val="single" w:sz="6" w:space="0" w:color="auto"/>
            </w:tcBorders>
          </w:tcPr>
          <w:p w:rsidR="00B8287A" w:rsidRPr="00CE2E15" w:rsidRDefault="006644C6" w:rsidP="009F7050">
            <w:pPr>
              <w:autoSpaceDE w:val="0"/>
              <w:autoSpaceDN w:val="0"/>
              <w:adjustRightInd w:val="0"/>
              <w:ind w:left="165"/>
              <w:jc w:val="both"/>
              <w:rPr>
                <w:rFonts w:ascii="Times New Roman" w:hAnsi="Times New Roman" w:cs="Times New Roman"/>
                <w:noProof/>
                <w:lang w:val="uz-Cyrl-UZ"/>
              </w:rPr>
            </w:pPr>
            <w:r w:rsidRPr="00CE2E15">
              <w:rPr>
                <w:rFonts w:ascii="Times New Roman" w:hAnsi="Times New Roman" w:cs="Times New Roman"/>
                <w:noProof/>
                <w:lang w:val="uz-Cyrl-UZ"/>
              </w:rPr>
              <w:t>Эмитентнинг фаолият сохасининг инфляцияга таъсири, қайта молиялаштириш ставкасининг корхона активларини шакиллантиришга таъсири ва хоказолар каби иқтисодий хатар мавжуд эмас.</w:t>
            </w:r>
          </w:p>
        </w:tc>
      </w:tr>
      <w:tr w:rsidR="00B8287A" w:rsidRPr="00743484" w:rsidTr="0005348B">
        <w:trPr>
          <w:jc w:val="center"/>
        </w:trPr>
        <w:tc>
          <w:tcPr>
            <w:tcW w:w="2425" w:type="pct"/>
            <w:tcBorders>
              <w:top w:val="single" w:sz="6" w:space="0" w:color="auto"/>
              <w:left w:val="single" w:sz="6" w:space="0" w:color="auto"/>
              <w:bottom w:val="single" w:sz="6" w:space="0" w:color="auto"/>
              <w:right w:val="single" w:sz="6" w:space="0" w:color="auto"/>
            </w:tcBorders>
          </w:tcPr>
          <w:p w:rsidR="00B8287A" w:rsidRPr="00CE2E15" w:rsidRDefault="00DD4655" w:rsidP="0005348B">
            <w:pPr>
              <w:autoSpaceDE w:val="0"/>
              <w:autoSpaceDN w:val="0"/>
              <w:adjustRightInd w:val="0"/>
              <w:ind w:left="165"/>
              <w:rPr>
                <w:rFonts w:ascii="Times New Roman" w:hAnsi="Times New Roman" w:cs="Times New Roman"/>
                <w:noProof/>
                <w:lang w:val="uz-Cyrl-UZ"/>
              </w:rPr>
            </w:pPr>
            <w:r w:rsidRPr="00CE2E15">
              <w:rPr>
                <w:rFonts w:ascii="Times New Roman" w:hAnsi="Times New Roman" w:cs="Times New Roman"/>
                <w:noProof/>
                <w:lang w:val="uz-Cyrl-UZ"/>
              </w:rPr>
              <w:t>Рақобат (шу каби махсулотларни арзон нархларда ишлаб чиқарувчи корхоналар саноати мавжудлиги)</w:t>
            </w:r>
          </w:p>
        </w:tc>
        <w:tc>
          <w:tcPr>
            <w:tcW w:w="2575" w:type="pct"/>
            <w:tcBorders>
              <w:top w:val="single" w:sz="6" w:space="0" w:color="auto"/>
              <w:left w:val="single" w:sz="6" w:space="0" w:color="auto"/>
              <w:bottom w:val="single" w:sz="6" w:space="0" w:color="auto"/>
              <w:right w:val="single" w:sz="6" w:space="0" w:color="auto"/>
            </w:tcBorders>
          </w:tcPr>
          <w:p w:rsidR="00B8287A" w:rsidRPr="00CE2E15" w:rsidRDefault="00DD4655" w:rsidP="009F7050">
            <w:pPr>
              <w:autoSpaceDE w:val="0"/>
              <w:autoSpaceDN w:val="0"/>
              <w:adjustRightInd w:val="0"/>
              <w:ind w:left="165"/>
              <w:jc w:val="both"/>
              <w:rPr>
                <w:rFonts w:ascii="Times New Roman" w:hAnsi="Times New Roman" w:cs="Times New Roman"/>
                <w:noProof/>
                <w:lang w:val="uz-Cyrl-UZ"/>
              </w:rPr>
            </w:pPr>
            <w:r w:rsidRPr="00CE2E15">
              <w:rPr>
                <w:rFonts w:ascii="Times New Roman" w:hAnsi="Times New Roman" w:cs="Times New Roman"/>
                <w:noProof/>
                <w:lang w:val="uz-Cyrl-UZ"/>
              </w:rPr>
              <w:t xml:space="preserve">Тошкент вилоятида "Kampali" </w:t>
            </w:r>
            <w:r w:rsidR="009F7050">
              <w:rPr>
                <w:rFonts w:ascii="Times New Roman" w:hAnsi="Times New Roman" w:cs="Times New Roman"/>
                <w:noProof/>
                <w:lang w:val="uz-Cyrl-UZ"/>
              </w:rPr>
              <w:t>МЧЖ</w:t>
            </w:r>
            <w:r w:rsidRPr="00CE2E15">
              <w:rPr>
                <w:rFonts w:ascii="Times New Roman" w:hAnsi="Times New Roman" w:cs="Times New Roman"/>
                <w:noProof/>
                <w:lang w:val="uz-Cyrl-UZ"/>
              </w:rPr>
              <w:t xml:space="preserve">, Тошкент вилоятидаги "AslOyna" </w:t>
            </w:r>
            <w:r w:rsidR="009F7050">
              <w:rPr>
                <w:rFonts w:ascii="Times New Roman" w:hAnsi="Times New Roman" w:cs="Times New Roman"/>
                <w:noProof/>
                <w:lang w:val="uz-Cyrl-UZ"/>
              </w:rPr>
              <w:t>МЧЖ</w:t>
            </w:r>
            <w:r w:rsidRPr="00CE2E15">
              <w:rPr>
                <w:rFonts w:ascii="Times New Roman" w:hAnsi="Times New Roman" w:cs="Times New Roman"/>
                <w:noProof/>
                <w:lang w:val="uz-Cyrl-UZ"/>
              </w:rPr>
              <w:t xml:space="preserve">, "Qoraqalpoqsteklotara" </w:t>
            </w:r>
            <w:r w:rsidR="009F7050">
              <w:rPr>
                <w:rFonts w:ascii="Times New Roman" w:hAnsi="Times New Roman" w:cs="Times New Roman"/>
                <w:noProof/>
                <w:lang w:val="uz-Cyrl-UZ"/>
              </w:rPr>
              <w:t>МЧЖ</w:t>
            </w:r>
            <w:r w:rsidRPr="00CE2E15">
              <w:rPr>
                <w:rFonts w:ascii="Times New Roman" w:hAnsi="Times New Roman" w:cs="Times New Roman"/>
                <w:noProof/>
                <w:lang w:val="uz-Cyrl-UZ"/>
              </w:rPr>
              <w:t xml:space="preserve"> корхоналари мавжуд. </w:t>
            </w:r>
          </w:p>
        </w:tc>
      </w:tr>
      <w:tr w:rsidR="00B8287A" w:rsidRPr="00743484" w:rsidTr="0005348B">
        <w:trPr>
          <w:jc w:val="center"/>
        </w:trPr>
        <w:tc>
          <w:tcPr>
            <w:tcW w:w="2425" w:type="pct"/>
            <w:tcBorders>
              <w:top w:val="single" w:sz="6" w:space="0" w:color="auto"/>
              <w:left w:val="single" w:sz="6" w:space="0" w:color="auto"/>
              <w:bottom w:val="single" w:sz="6" w:space="0" w:color="auto"/>
              <w:right w:val="single" w:sz="6" w:space="0" w:color="auto"/>
            </w:tcBorders>
          </w:tcPr>
          <w:p w:rsidR="00B8287A" w:rsidRPr="00CE2E15" w:rsidRDefault="00C91F3E" w:rsidP="00C91F3E">
            <w:pPr>
              <w:autoSpaceDE w:val="0"/>
              <w:autoSpaceDN w:val="0"/>
              <w:adjustRightInd w:val="0"/>
              <w:ind w:left="165"/>
              <w:rPr>
                <w:rFonts w:ascii="Times New Roman" w:hAnsi="Times New Roman" w:cs="Times New Roman"/>
                <w:noProof/>
                <w:lang w:val="uz-Cyrl-UZ"/>
              </w:rPr>
            </w:pPr>
            <w:r w:rsidRPr="00CE2E15">
              <w:rPr>
                <w:rFonts w:ascii="Times New Roman" w:hAnsi="Times New Roman" w:cs="Times New Roman"/>
                <w:noProof/>
                <w:lang w:val="uz-Cyrl-UZ"/>
              </w:rPr>
              <w:t>Ижтимоий (М</w:t>
            </w:r>
            <w:r w:rsidR="00843125" w:rsidRPr="00CE2E15">
              <w:rPr>
                <w:rFonts w:ascii="Times New Roman" w:hAnsi="Times New Roman" w:cs="Times New Roman"/>
                <w:noProof/>
                <w:lang w:val="uz-Cyrl-UZ"/>
              </w:rPr>
              <w:t>интақадаги зарур м</w:t>
            </w:r>
            <w:r w:rsidRPr="00CE2E15">
              <w:rPr>
                <w:rFonts w:ascii="Times New Roman" w:hAnsi="Times New Roman" w:cs="Times New Roman"/>
                <w:noProof/>
                <w:lang w:val="uz-Cyrl-UZ"/>
              </w:rPr>
              <w:t xml:space="preserve">утахассисларнинг етишмаслиги </w:t>
            </w:r>
            <w:r w:rsidR="00843125" w:rsidRPr="00CE2E15">
              <w:rPr>
                <w:rFonts w:ascii="Times New Roman" w:hAnsi="Times New Roman" w:cs="Times New Roman"/>
                <w:noProof/>
                <w:lang w:val="uz-Cyrl-UZ"/>
              </w:rPr>
              <w:t>, ишчилар сонининг минтақадаги вазиятга салбий таъсирини камайтириш, ижтимоий ва маданий мақсадлардаги объектларни сақлаш бўйича корхона бюджетига таъсири ва бошқалар</w:t>
            </w:r>
            <w:r w:rsidRPr="00CE2E15">
              <w:rPr>
                <w:rFonts w:ascii="Times New Roman" w:hAnsi="Times New Roman" w:cs="Times New Roman"/>
                <w:noProof/>
                <w:lang w:val="uz-Cyrl-UZ"/>
              </w:rPr>
              <w:t xml:space="preserve">) </w:t>
            </w:r>
          </w:p>
        </w:tc>
        <w:tc>
          <w:tcPr>
            <w:tcW w:w="2575" w:type="pct"/>
            <w:tcBorders>
              <w:top w:val="single" w:sz="6" w:space="0" w:color="auto"/>
              <w:left w:val="single" w:sz="6" w:space="0" w:color="auto"/>
              <w:bottom w:val="single" w:sz="6" w:space="0" w:color="auto"/>
              <w:right w:val="single" w:sz="6" w:space="0" w:color="auto"/>
            </w:tcBorders>
          </w:tcPr>
          <w:p w:rsidR="00B8287A" w:rsidRPr="00C95701" w:rsidRDefault="00C91F3E" w:rsidP="009F7050">
            <w:pPr>
              <w:autoSpaceDE w:val="0"/>
              <w:autoSpaceDN w:val="0"/>
              <w:adjustRightInd w:val="0"/>
              <w:ind w:left="165"/>
              <w:jc w:val="both"/>
              <w:rPr>
                <w:rFonts w:ascii="Times New Roman" w:hAnsi="Times New Roman" w:cs="Times New Roman"/>
                <w:noProof/>
                <w:lang w:val="uz-Cyrl-UZ"/>
              </w:rPr>
            </w:pPr>
            <w:r w:rsidRPr="00CE2E15">
              <w:rPr>
                <w:rFonts w:ascii="Times New Roman" w:hAnsi="Times New Roman" w:cs="Times New Roman"/>
                <w:noProof/>
                <w:lang w:val="uz-Cyrl-UZ"/>
              </w:rPr>
              <w:t>Мутахассисларнинг етишмаслиги каби ижтимоий хавф-хатарлар, минтақадаги вазият бўйича ишчилар сонининг қисқариши ва хоказо</w:t>
            </w:r>
            <w:r w:rsidR="009F7050">
              <w:rPr>
                <w:rFonts w:ascii="Times New Roman" w:hAnsi="Times New Roman" w:cs="Times New Roman"/>
                <w:noProof/>
                <w:lang w:val="uz-Cyrl-UZ"/>
              </w:rPr>
              <w:t>лар мавжуд эмас</w:t>
            </w:r>
            <w:r w:rsidR="00B8287A" w:rsidRPr="00C95701">
              <w:rPr>
                <w:rFonts w:ascii="Times New Roman" w:hAnsi="Times New Roman" w:cs="Times New Roman"/>
                <w:noProof/>
                <w:lang w:val="uz-Cyrl-UZ"/>
              </w:rPr>
              <w:t>.</w:t>
            </w:r>
          </w:p>
        </w:tc>
      </w:tr>
      <w:tr w:rsidR="00B8287A" w:rsidRPr="00CE2E15" w:rsidTr="0005348B">
        <w:trPr>
          <w:trHeight w:val="255"/>
          <w:jc w:val="center"/>
        </w:trPr>
        <w:tc>
          <w:tcPr>
            <w:tcW w:w="2425" w:type="pct"/>
            <w:tcBorders>
              <w:top w:val="single" w:sz="6" w:space="0" w:color="auto"/>
              <w:left w:val="single" w:sz="6" w:space="0" w:color="auto"/>
              <w:bottom w:val="single" w:sz="6" w:space="0" w:color="auto"/>
              <w:right w:val="single" w:sz="6" w:space="0" w:color="auto"/>
            </w:tcBorders>
          </w:tcPr>
          <w:p w:rsidR="00B8287A" w:rsidRPr="00CE2E15" w:rsidRDefault="0057127E" w:rsidP="0005348B">
            <w:pPr>
              <w:autoSpaceDE w:val="0"/>
              <w:autoSpaceDN w:val="0"/>
              <w:adjustRightInd w:val="0"/>
              <w:ind w:left="165"/>
              <w:rPr>
                <w:rFonts w:ascii="Times New Roman" w:hAnsi="Times New Roman" w:cs="Times New Roman"/>
                <w:noProof/>
                <w:lang w:val="uz-Cyrl-UZ"/>
              </w:rPr>
            </w:pPr>
            <w:r w:rsidRPr="00CE2E15">
              <w:rPr>
                <w:rFonts w:ascii="Times New Roman" w:hAnsi="Times New Roman" w:cs="Times New Roman"/>
                <w:noProof/>
                <w:lang w:val="uz-Cyrl-UZ"/>
              </w:rPr>
              <w:t>Техник ( ускуналар ва қис</w:t>
            </w:r>
            <w:bookmarkStart w:id="14" w:name="_GoBack"/>
            <w:bookmarkEnd w:id="14"/>
            <w:r w:rsidRPr="00CE2E15">
              <w:rPr>
                <w:rFonts w:ascii="Times New Roman" w:hAnsi="Times New Roman" w:cs="Times New Roman"/>
                <w:noProof/>
                <w:lang w:val="uz-Cyrl-UZ"/>
              </w:rPr>
              <w:t>млари амортизацияси )</w:t>
            </w:r>
          </w:p>
          <w:p w:rsidR="00B8287A" w:rsidRPr="00CE2E15" w:rsidRDefault="00B8287A" w:rsidP="0005348B">
            <w:pPr>
              <w:autoSpaceDE w:val="0"/>
              <w:autoSpaceDN w:val="0"/>
              <w:adjustRightInd w:val="0"/>
              <w:ind w:left="165"/>
              <w:rPr>
                <w:rFonts w:ascii="Times New Roman" w:hAnsi="Times New Roman" w:cs="Times New Roman"/>
                <w:noProof/>
              </w:rPr>
            </w:pPr>
          </w:p>
        </w:tc>
        <w:tc>
          <w:tcPr>
            <w:tcW w:w="2575" w:type="pct"/>
            <w:tcBorders>
              <w:top w:val="single" w:sz="6" w:space="0" w:color="auto"/>
              <w:left w:val="single" w:sz="6" w:space="0" w:color="auto"/>
              <w:bottom w:val="single" w:sz="6" w:space="0" w:color="auto"/>
              <w:right w:val="single" w:sz="6" w:space="0" w:color="auto"/>
            </w:tcBorders>
          </w:tcPr>
          <w:p w:rsidR="00B8287A" w:rsidRPr="00CE2E15" w:rsidRDefault="003F4604" w:rsidP="009F7050">
            <w:pPr>
              <w:autoSpaceDE w:val="0"/>
              <w:autoSpaceDN w:val="0"/>
              <w:adjustRightInd w:val="0"/>
              <w:ind w:left="165"/>
              <w:jc w:val="both"/>
              <w:rPr>
                <w:rFonts w:ascii="Times New Roman" w:hAnsi="Times New Roman" w:cs="Times New Roman"/>
                <w:noProof/>
                <w:lang w:val="uz-Cyrl-UZ"/>
              </w:rPr>
            </w:pPr>
            <w:r w:rsidRPr="00CE2E15">
              <w:rPr>
                <w:rFonts w:ascii="Times New Roman" w:hAnsi="Times New Roman" w:cs="Times New Roman"/>
                <w:noProof/>
                <w:lang w:val="uz-Cyrl-UZ"/>
              </w:rPr>
              <w:t xml:space="preserve">Техник таваккалчиликлар мавжуд эмас, чунки </w:t>
            </w:r>
            <w:r w:rsidR="009F7050">
              <w:rPr>
                <w:rFonts w:ascii="Times New Roman" w:hAnsi="Times New Roman" w:cs="Times New Roman"/>
                <w:noProof/>
                <w:lang w:val="uz-Cyrl-UZ"/>
              </w:rPr>
              <w:t>жамият</w:t>
            </w:r>
            <w:r w:rsidRPr="00CE2E15">
              <w:rPr>
                <w:rFonts w:ascii="Times New Roman" w:hAnsi="Times New Roman" w:cs="Times New Roman"/>
                <w:noProof/>
                <w:lang w:val="uz-Cyrl-UZ"/>
              </w:rPr>
              <w:t xml:space="preserve"> мунтазам равишда маънавий ва жисмоний эскирган ускуналарни модернизация қилиш ва янгилаш учун бир қатор тадбирларни амалга оширади</w:t>
            </w:r>
            <w:r w:rsidRPr="00CE2E15">
              <w:rPr>
                <w:rFonts w:ascii="Times New Roman" w:hAnsi="Times New Roman" w:cs="Times New Roman"/>
                <w:noProof/>
              </w:rPr>
              <w:t>.</w:t>
            </w:r>
            <w:r w:rsidRPr="00CE2E15">
              <w:rPr>
                <w:rFonts w:ascii="Times New Roman" w:hAnsi="Times New Roman" w:cs="Times New Roman"/>
                <w:noProof/>
                <w:lang w:val="uz-Cyrl-UZ"/>
              </w:rPr>
              <w:t xml:space="preserve"> </w:t>
            </w:r>
          </w:p>
        </w:tc>
      </w:tr>
      <w:tr w:rsidR="00B8287A" w:rsidRPr="00743484" w:rsidTr="0005348B">
        <w:trPr>
          <w:trHeight w:val="909"/>
          <w:jc w:val="center"/>
        </w:trPr>
        <w:tc>
          <w:tcPr>
            <w:tcW w:w="2425" w:type="pct"/>
            <w:tcBorders>
              <w:top w:val="single" w:sz="6" w:space="0" w:color="auto"/>
              <w:left w:val="single" w:sz="6" w:space="0" w:color="auto"/>
              <w:bottom w:val="single" w:sz="6" w:space="0" w:color="auto"/>
              <w:right w:val="single" w:sz="6" w:space="0" w:color="auto"/>
            </w:tcBorders>
          </w:tcPr>
          <w:p w:rsidR="00B8287A" w:rsidRPr="00CE2E15" w:rsidRDefault="00202761" w:rsidP="0005348B">
            <w:pPr>
              <w:autoSpaceDE w:val="0"/>
              <w:autoSpaceDN w:val="0"/>
              <w:adjustRightInd w:val="0"/>
              <w:ind w:left="165"/>
              <w:rPr>
                <w:rFonts w:ascii="Times New Roman" w:hAnsi="Times New Roman" w:cs="Times New Roman"/>
                <w:noProof/>
                <w:lang w:val="uz-Cyrl-UZ"/>
              </w:rPr>
            </w:pPr>
            <w:r w:rsidRPr="00CE2E15">
              <w:rPr>
                <w:rFonts w:ascii="Times New Roman" w:hAnsi="Times New Roman" w:cs="Times New Roman"/>
                <w:noProof/>
                <w:lang w:val="uz-Cyrl-UZ"/>
              </w:rPr>
              <w:lastRenderedPageBreak/>
              <w:t xml:space="preserve">Атроф – мухит (экологик стандартларнинг бузилиши сабабли компаниянинг мумкин бўлган йопилиши ва бошқалар) </w:t>
            </w:r>
          </w:p>
        </w:tc>
        <w:tc>
          <w:tcPr>
            <w:tcW w:w="2575" w:type="pct"/>
            <w:tcBorders>
              <w:top w:val="single" w:sz="6" w:space="0" w:color="auto"/>
              <w:left w:val="single" w:sz="6" w:space="0" w:color="auto"/>
              <w:bottom w:val="single" w:sz="6" w:space="0" w:color="auto"/>
              <w:right w:val="single" w:sz="6" w:space="0" w:color="auto"/>
            </w:tcBorders>
          </w:tcPr>
          <w:p w:rsidR="00B8287A" w:rsidRPr="00CE2E15" w:rsidRDefault="003F4604" w:rsidP="009F7050">
            <w:pPr>
              <w:autoSpaceDE w:val="0"/>
              <w:autoSpaceDN w:val="0"/>
              <w:adjustRightInd w:val="0"/>
              <w:ind w:left="165"/>
              <w:jc w:val="both"/>
              <w:rPr>
                <w:rFonts w:ascii="Times New Roman" w:hAnsi="Times New Roman" w:cs="Times New Roman"/>
                <w:noProof/>
                <w:lang w:val="uz-Cyrl-UZ"/>
              </w:rPr>
            </w:pPr>
            <w:r w:rsidRPr="00CE2E15">
              <w:rPr>
                <w:rFonts w:ascii="Times New Roman" w:hAnsi="Times New Roman" w:cs="Times New Roman"/>
                <w:noProof/>
                <w:lang w:val="uz-Cyrl-UZ"/>
              </w:rPr>
              <w:t xml:space="preserve">Экологик хавф хатарлар мавжуд эмас, чунки </w:t>
            </w:r>
            <w:r w:rsidR="009F7050">
              <w:rPr>
                <w:rFonts w:ascii="Times New Roman" w:hAnsi="Times New Roman" w:cs="Times New Roman"/>
                <w:noProof/>
                <w:lang w:val="uz-Cyrl-UZ"/>
              </w:rPr>
              <w:t>жамият</w:t>
            </w:r>
            <w:r w:rsidRPr="00CE2E15">
              <w:rPr>
                <w:rFonts w:ascii="Times New Roman" w:hAnsi="Times New Roman" w:cs="Times New Roman"/>
                <w:noProof/>
                <w:lang w:val="uz-Cyrl-UZ"/>
              </w:rPr>
              <w:t xml:space="preserve"> белгиланган меъ</w:t>
            </w:r>
            <w:r w:rsidR="009F7050">
              <w:rPr>
                <w:rFonts w:ascii="Times New Roman" w:hAnsi="Times New Roman" w:cs="Times New Roman"/>
                <w:noProof/>
                <w:lang w:val="uz-Cyrl-UZ"/>
              </w:rPr>
              <w:t>ё</w:t>
            </w:r>
            <w:r w:rsidRPr="00CE2E15">
              <w:rPr>
                <w:rFonts w:ascii="Times New Roman" w:hAnsi="Times New Roman" w:cs="Times New Roman"/>
                <w:noProof/>
                <w:lang w:val="uz-Cyrl-UZ"/>
              </w:rPr>
              <w:t>рлар доирасида чиқиндиларни чиқаради</w:t>
            </w:r>
            <w:r w:rsidR="009F7050">
              <w:rPr>
                <w:rFonts w:ascii="Times New Roman" w:hAnsi="Times New Roman" w:cs="Times New Roman"/>
                <w:noProof/>
                <w:lang w:val="uz-Cyrl-UZ"/>
              </w:rPr>
              <w:t>.</w:t>
            </w:r>
          </w:p>
        </w:tc>
      </w:tr>
    </w:tbl>
    <w:p w:rsidR="00B8287A" w:rsidRPr="00CE2E15" w:rsidRDefault="00B8287A" w:rsidP="00B8287A">
      <w:pPr>
        <w:autoSpaceDE w:val="0"/>
        <w:autoSpaceDN w:val="0"/>
        <w:adjustRightInd w:val="0"/>
        <w:ind w:firstLine="570"/>
        <w:jc w:val="both"/>
        <w:rPr>
          <w:rFonts w:ascii="Times New Roman" w:hAnsi="Times New Roman" w:cs="Times New Roman"/>
          <w:noProof/>
          <w:lang w:val="uz-Cyrl-UZ"/>
        </w:rPr>
      </w:pPr>
      <w:r w:rsidRPr="00CE2E15">
        <w:rPr>
          <w:rFonts w:ascii="Times New Roman" w:hAnsi="Times New Roman" w:cs="Times New Roman"/>
          <w:noProof/>
          <w:lang w:val="uz-Cyrl-UZ"/>
        </w:rPr>
        <w:t xml:space="preserve">          </w:t>
      </w:r>
    </w:p>
    <w:p w:rsidR="00B8287A" w:rsidRPr="00C95701" w:rsidRDefault="00B8287A" w:rsidP="00B8287A">
      <w:pPr>
        <w:autoSpaceDE w:val="0"/>
        <w:autoSpaceDN w:val="0"/>
        <w:adjustRightInd w:val="0"/>
        <w:ind w:firstLine="570"/>
        <w:jc w:val="both"/>
        <w:rPr>
          <w:rFonts w:ascii="Times New Roman" w:hAnsi="Times New Roman" w:cs="Times New Roman"/>
          <w:noProof/>
          <w:lang w:val="uz-Cyrl-UZ"/>
        </w:rPr>
      </w:pPr>
      <w:r w:rsidRPr="00C95701">
        <w:rPr>
          <w:rFonts w:ascii="Times New Roman" w:hAnsi="Times New Roman" w:cs="Times New Roman"/>
          <w:noProof/>
          <w:lang w:val="uz-Cyrl-UZ"/>
        </w:rPr>
        <w:t xml:space="preserve">48. </w:t>
      </w:r>
      <w:r w:rsidR="007069F9" w:rsidRPr="00C95701">
        <w:rPr>
          <w:rFonts w:ascii="Times New Roman" w:hAnsi="Times New Roman" w:cs="Times New Roman"/>
          <w:noProof/>
          <w:lang w:val="uz-Cyrl-UZ"/>
        </w:rPr>
        <w:t>Мазкур эмиссия рисоласида кўрсатилган барча ҳужжатлар унинг таркибий қисмидир ва улар бириктирилган, рақамланган, тикилган ва эмитентнинг муҳри билан тасдиқланган бўлиши лозим.</w:t>
      </w:r>
    </w:p>
    <w:p w:rsidR="00B8287A" w:rsidRPr="00CE2E15" w:rsidRDefault="007069F9" w:rsidP="00B8287A">
      <w:pPr>
        <w:autoSpaceDE w:val="0"/>
        <w:autoSpaceDN w:val="0"/>
        <w:adjustRightInd w:val="0"/>
        <w:ind w:firstLine="570"/>
        <w:jc w:val="both"/>
        <w:rPr>
          <w:rFonts w:ascii="Times New Roman" w:hAnsi="Times New Roman" w:cs="Times New Roman"/>
        </w:rPr>
      </w:pPr>
      <w:r w:rsidRPr="00CE2E15">
        <w:rPr>
          <w:rFonts w:ascii="Times New Roman" w:hAnsi="Times New Roman" w:cs="Times New Roman"/>
          <w:b/>
          <w:noProof/>
          <w:lang w:val="uz-Cyrl-UZ"/>
        </w:rPr>
        <w:t>Ушбу талаблар қондирилди</w:t>
      </w:r>
      <w:r w:rsidR="00B8287A" w:rsidRPr="00CE2E15">
        <w:rPr>
          <w:rFonts w:ascii="Times New Roman" w:hAnsi="Times New Roman" w:cs="Times New Roman"/>
          <w:b/>
          <w:noProof/>
        </w:rPr>
        <w:t>.</w:t>
      </w:r>
    </w:p>
    <w:p w:rsidR="004C344D" w:rsidRPr="00CE2E15" w:rsidRDefault="004C344D" w:rsidP="00B8287A">
      <w:pPr>
        <w:ind w:left="-851" w:firstLine="851"/>
        <w:rPr>
          <w:rFonts w:ascii="Times New Roman" w:hAnsi="Times New Roman" w:cs="Times New Roman"/>
        </w:rPr>
      </w:pPr>
    </w:p>
    <w:sectPr w:rsidR="004C344D" w:rsidRPr="00CE2E15" w:rsidSect="00E33244">
      <w:footerReference w:type="default" r:id="rId13"/>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D6" w:rsidRDefault="00C131D6" w:rsidP="00B8287A">
      <w:r>
        <w:separator/>
      </w:r>
    </w:p>
  </w:endnote>
  <w:endnote w:type="continuationSeparator" w:id="0">
    <w:p w:rsidR="00C131D6" w:rsidRDefault="00C131D6" w:rsidP="00B8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irtec Times New Roman Uz">
    <w:panose1 w:val="00000000000000000000"/>
    <w:charset w:val="CC"/>
    <w:family w:val="auto"/>
    <w:notTrueType/>
    <w:pitch w:val="default"/>
    <w:sig w:usb0="00000201" w:usb1="00000000" w:usb2="00000000" w:usb3="00000000" w:csb0="00000004" w:csb1="00000000"/>
  </w:font>
  <w:font w:name="AntiquaUz">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FF" w:rsidRPr="00BD6A47" w:rsidRDefault="00CF3CFF">
    <w:pPr>
      <w:pStyle w:val="af"/>
      <w:jc w:val="right"/>
      <w:rPr>
        <w:sz w:val="16"/>
        <w:szCs w:val="16"/>
      </w:rPr>
    </w:pPr>
    <w:r w:rsidRPr="00BD6A47">
      <w:rPr>
        <w:sz w:val="16"/>
        <w:szCs w:val="16"/>
      </w:rPr>
      <w:fldChar w:fldCharType="begin"/>
    </w:r>
    <w:r w:rsidRPr="00BD6A47">
      <w:rPr>
        <w:sz w:val="16"/>
        <w:szCs w:val="16"/>
      </w:rPr>
      <w:instrText xml:space="preserve"> PAGE   \* MERGEFORMAT </w:instrText>
    </w:r>
    <w:r w:rsidRPr="00BD6A47">
      <w:rPr>
        <w:sz w:val="16"/>
        <w:szCs w:val="16"/>
      </w:rPr>
      <w:fldChar w:fldCharType="separate"/>
    </w:r>
    <w:r w:rsidR="0045740E">
      <w:rPr>
        <w:noProof/>
        <w:sz w:val="16"/>
        <w:szCs w:val="16"/>
      </w:rPr>
      <w:t>41</w:t>
    </w:r>
    <w:r w:rsidRPr="00BD6A47">
      <w:rPr>
        <w:sz w:val="16"/>
        <w:szCs w:val="16"/>
      </w:rPr>
      <w:fldChar w:fldCharType="end"/>
    </w:r>
  </w:p>
  <w:p w:rsidR="00CF3CFF" w:rsidRDefault="00CF3CF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D6" w:rsidRDefault="00C131D6" w:rsidP="00B8287A">
      <w:r>
        <w:separator/>
      </w:r>
    </w:p>
  </w:footnote>
  <w:footnote w:type="continuationSeparator" w:id="0">
    <w:p w:rsidR="00C131D6" w:rsidRDefault="00C131D6" w:rsidP="00B8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FE1"/>
    <w:multiLevelType w:val="hybridMultilevel"/>
    <w:tmpl w:val="0302B36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1C0B7B7C"/>
    <w:multiLevelType w:val="hybridMultilevel"/>
    <w:tmpl w:val="9D600438"/>
    <w:lvl w:ilvl="0" w:tplc="3B4EA4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8057705"/>
    <w:multiLevelType w:val="hybridMultilevel"/>
    <w:tmpl w:val="C9D6B3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46D64C8"/>
    <w:multiLevelType w:val="hybridMultilevel"/>
    <w:tmpl w:val="37700FD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54563BEF"/>
    <w:multiLevelType w:val="hybridMultilevel"/>
    <w:tmpl w:val="244CF7A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
    <w:nsid w:val="6B2B3197"/>
    <w:multiLevelType w:val="hybridMultilevel"/>
    <w:tmpl w:val="73A0664C"/>
    <w:lvl w:ilvl="0" w:tplc="05A274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844B7C"/>
    <w:multiLevelType w:val="hybridMultilevel"/>
    <w:tmpl w:val="115E9BA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787F7FDC"/>
    <w:multiLevelType w:val="hybridMultilevel"/>
    <w:tmpl w:val="C54ED5D6"/>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7CE40EE5"/>
    <w:multiLevelType w:val="hybridMultilevel"/>
    <w:tmpl w:val="126E75C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7CFB7DA7"/>
    <w:multiLevelType w:val="hybridMultilevel"/>
    <w:tmpl w:val="867CAC2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8"/>
  </w:num>
  <w:num w:numId="6">
    <w:abstractNumId w:val="3"/>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87A"/>
    <w:rsid w:val="00041BAB"/>
    <w:rsid w:val="00045FBA"/>
    <w:rsid w:val="0005348B"/>
    <w:rsid w:val="00071516"/>
    <w:rsid w:val="00071F89"/>
    <w:rsid w:val="00073313"/>
    <w:rsid w:val="000836A7"/>
    <w:rsid w:val="000B49EA"/>
    <w:rsid w:val="00117152"/>
    <w:rsid w:val="00124770"/>
    <w:rsid w:val="001274FE"/>
    <w:rsid w:val="00127E66"/>
    <w:rsid w:val="001A6BC0"/>
    <w:rsid w:val="001B129A"/>
    <w:rsid w:val="001B34A9"/>
    <w:rsid w:val="001F5E46"/>
    <w:rsid w:val="00200893"/>
    <w:rsid w:val="00202761"/>
    <w:rsid w:val="002150F7"/>
    <w:rsid w:val="00226273"/>
    <w:rsid w:val="002851EA"/>
    <w:rsid w:val="002C4034"/>
    <w:rsid w:val="002D51DB"/>
    <w:rsid w:val="003028D6"/>
    <w:rsid w:val="00315936"/>
    <w:rsid w:val="003357FE"/>
    <w:rsid w:val="0035278A"/>
    <w:rsid w:val="00354916"/>
    <w:rsid w:val="00361A1F"/>
    <w:rsid w:val="003667B1"/>
    <w:rsid w:val="00371014"/>
    <w:rsid w:val="00376292"/>
    <w:rsid w:val="0038377B"/>
    <w:rsid w:val="003838A4"/>
    <w:rsid w:val="003A4905"/>
    <w:rsid w:val="003C4743"/>
    <w:rsid w:val="003F4604"/>
    <w:rsid w:val="0040386D"/>
    <w:rsid w:val="00423950"/>
    <w:rsid w:val="00450F58"/>
    <w:rsid w:val="0045740E"/>
    <w:rsid w:val="004676EE"/>
    <w:rsid w:val="004759DA"/>
    <w:rsid w:val="004C344D"/>
    <w:rsid w:val="004D3F5F"/>
    <w:rsid w:val="004E3023"/>
    <w:rsid w:val="0051472B"/>
    <w:rsid w:val="00521EF9"/>
    <w:rsid w:val="00525D15"/>
    <w:rsid w:val="00532490"/>
    <w:rsid w:val="00544DB1"/>
    <w:rsid w:val="0055058F"/>
    <w:rsid w:val="0056004D"/>
    <w:rsid w:val="0057127E"/>
    <w:rsid w:val="005C26C7"/>
    <w:rsid w:val="005D2279"/>
    <w:rsid w:val="005F2531"/>
    <w:rsid w:val="005F26F9"/>
    <w:rsid w:val="005F29A0"/>
    <w:rsid w:val="0060637A"/>
    <w:rsid w:val="00607179"/>
    <w:rsid w:val="00607AE8"/>
    <w:rsid w:val="006164A2"/>
    <w:rsid w:val="00631F65"/>
    <w:rsid w:val="0063209F"/>
    <w:rsid w:val="00654B72"/>
    <w:rsid w:val="006644C6"/>
    <w:rsid w:val="00671FD9"/>
    <w:rsid w:val="00685DFA"/>
    <w:rsid w:val="0069222E"/>
    <w:rsid w:val="006947D3"/>
    <w:rsid w:val="006B14F2"/>
    <w:rsid w:val="006D5EE3"/>
    <w:rsid w:val="006E2557"/>
    <w:rsid w:val="006E30BA"/>
    <w:rsid w:val="006F27DD"/>
    <w:rsid w:val="007045CE"/>
    <w:rsid w:val="007069F9"/>
    <w:rsid w:val="007231B2"/>
    <w:rsid w:val="00730CFD"/>
    <w:rsid w:val="007338BC"/>
    <w:rsid w:val="00741594"/>
    <w:rsid w:val="00743484"/>
    <w:rsid w:val="00754B6E"/>
    <w:rsid w:val="00765E98"/>
    <w:rsid w:val="00777EF6"/>
    <w:rsid w:val="00793AAA"/>
    <w:rsid w:val="007A40A3"/>
    <w:rsid w:val="007A68A9"/>
    <w:rsid w:val="00802195"/>
    <w:rsid w:val="00805F8B"/>
    <w:rsid w:val="008212C1"/>
    <w:rsid w:val="00832115"/>
    <w:rsid w:val="00843125"/>
    <w:rsid w:val="008609EA"/>
    <w:rsid w:val="00867213"/>
    <w:rsid w:val="008B2847"/>
    <w:rsid w:val="008C02A6"/>
    <w:rsid w:val="008C0CE4"/>
    <w:rsid w:val="008D0A5A"/>
    <w:rsid w:val="008E4EA2"/>
    <w:rsid w:val="00901AF3"/>
    <w:rsid w:val="00911BB9"/>
    <w:rsid w:val="0092136D"/>
    <w:rsid w:val="009219CC"/>
    <w:rsid w:val="00922407"/>
    <w:rsid w:val="00993A4B"/>
    <w:rsid w:val="009B1318"/>
    <w:rsid w:val="009C5A2B"/>
    <w:rsid w:val="009D2E83"/>
    <w:rsid w:val="009D65D4"/>
    <w:rsid w:val="009E30B6"/>
    <w:rsid w:val="009F7050"/>
    <w:rsid w:val="00A074AF"/>
    <w:rsid w:val="00A1608D"/>
    <w:rsid w:val="00A359C3"/>
    <w:rsid w:val="00A40D1F"/>
    <w:rsid w:val="00A633FE"/>
    <w:rsid w:val="00A66932"/>
    <w:rsid w:val="00AA3EBA"/>
    <w:rsid w:val="00AB08C9"/>
    <w:rsid w:val="00AC02F4"/>
    <w:rsid w:val="00AD4B4A"/>
    <w:rsid w:val="00AE340A"/>
    <w:rsid w:val="00AF2A2B"/>
    <w:rsid w:val="00AF6E5B"/>
    <w:rsid w:val="00B33184"/>
    <w:rsid w:val="00B375A7"/>
    <w:rsid w:val="00B421E4"/>
    <w:rsid w:val="00B63B64"/>
    <w:rsid w:val="00B645DE"/>
    <w:rsid w:val="00B74A74"/>
    <w:rsid w:val="00B8287A"/>
    <w:rsid w:val="00BC74D8"/>
    <w:rsid w:val="00BE0A1D"/>
    <w:rsid w:val="00BE446C"/>
    <w:rsid w:val="00BE6A4B"/>
    <w:rsid w:val="00C05D59"/>
    <w:rsid w:val="00C131D6"/>
    <w:rsid w:val="00C2232B"/>
    <w:rsid w:val="00C51ECB"/>
    <w:rsid w:val="00C52D60"/>
    <w:rsid w:val="00C72470"/>
    <w:rsid w:val="00C77AE3"/>
    <w:rsid w:val="00C82E65"/>
    <w:rsid w:val="00C91F3E"/>
    <w:rsid w:val="00C93AA2"/>
    <w:rsid w:val="00C95701"/>
    <w:rsid w:val="00CB2412"/>
    <w:rsid w:val="00CC58DD"/>
    <w:rsid w:val="00CE192D"/>
    <w:rsid w:val="00CE2E15"/>
    <w:rsid w:val="00CF3CFF"/>
    <w:rsid w:val="00D14DB1"/>
    <w:rsid w:val="00D165F9"/>
    <w:rsid w:val="00D23960"/>
    <w:rsid w:val="00D42EA2"/>
    <w:rsid w:val="00D46ACF"/>
    <w:rsid w:val="00DA0177"/>
    <w:rsid w:val="00DA5ED2"/>
    <w:rsid w:val="00DD4655"/>
    <w:rsid w:val="00DE4AC3"/>
    <w:rsid w:val="00DE670A"/>
    <w:rsid w:val="00DF60AE"/>
    <w:rsid w:val="00E01C27"/>
    <w:rsid w:val="00E07FF5"/>
    <w:rsid w:val="00E10DF6"/>
    <w:rsid w:val="00E22B56"/>
    <w:rsid w:val="00E25D43"/>
    <w:rsid w:val="00E33244"/>
    <w:rsid w:val="00E544EE"/>
    <w:rsid w:val="00E73D8D"/>
    <w:rsid w:val="00E8025C"/>
    <w:rsid w:val="00E82933"/>
    <w:rsid w:val="00EE7A0D"/>
    <w:rsid w:val="00EF0CB7"/>
    <w:rsid w:val="00F05D98"/>
    <w:rsid w:val="00F1334B"/>
    <w:rsid w:val="00F1615F"/>
    <w:rsid w:val="00F34157"/>
    <w:rsid w:val="00F43EAB"/>
    <w:rsid w:val="00F45C1C"/>
    <w:rsid w:val="00F54317"/>
    <w:rsid w:val="00F57F4E"/>
    <w:rsid w:val="00F70CB1"/>
    <w:rsid w:val="00F73E2D"/>
    <w:rsid w:val="00F7701A"/>
    <w:rsid w:val="00F80BED"/>
    <w:rsid w:val="00F846A2"/>
    <w:rsid w:val="00F92055"/>
    <w:rsid w:val="00F92A6B"/>
    <w:rsid w:val="00F931A0"/>
    <w:rsid w:val="00FA716A"/>
    <w:rsid w:val="00FC31A5"/>
    <w:rsid w:val="00FD0894"/>
    <w:rsid w:val="00FE3C3E"/>
    <w:rsid w:val="00FF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287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B8287A"/>
    <w:pPr>
      <w:keepNext/>
      <w:widowControl/>
      <w:autoSpaceDE w:val="0"/>
      <w:autoSpaceDN w:val="0"/>
      <w:adjustRightInd w:val="0"/>
      <w:ind w:firstLine="567"/>
      <w:jc w:val="right"/>
      <w:outlineLvl w:val="0"/>
    </w:pPr>
    <w:rPr>
      <w:rFonts w:ascii="Virtec Times New Roman Uz" w:eastAsia="Times New Roman" w:hAnsi="Virtec Times New Roman Uz" w:cs="Times New Roman"/>
      <w:b/>
      <w:color w:val="auto"/>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87A"/>
    <w:rPr>
      <w:rFonts w:ascii="Virtec Times New Roman Uz" w:eastAsia="Times New Roman" w:hAnsi="Virtec Times New Roman Uz" w:cs="Times New Roman"/>
      <w:b/>
      <w:sz w:val="24"/>
      <w:szCs w:val="24"/>
      <w:u w:val="single"/>
      <w:lang w:eastAsia="ru-RU"/>
    </w:rPr>
  </w:style>
  <w:style w:type="character" w:styleId="a3">
    <w:name w:val="Hyperlink"/>
    <w:rsid w:val="00B8287A"/>
    <w:rPr>
      <w:color w:val="0000FF"/>
      <w:u w:val="single"/>
    </w:rPr>
  </w:style>
  <w:style w:type="paragraph" w:styleId="a4">
    <w:name w:val="Body Text Indent"/>
    <w:basedOn w:val="a"/>
    <w:link w:val="a5"/>
    <w:rsid w:val="00B8287A"/>
    <w:pPr>
      <w:widowControl/>
      <w:autoSpaceDE w:val="0"/>
      <w:autoSpaceDN w:val="0"/>
      <w:adjustRightInd w:val="0"/>
      <w:ind w:left="162"/>
    </w:pPr>
    <w:rPr>
      <w:rFonts w:ascii="Virtec Times New Roman Uz" w:eastAsia="Times New Roman" w:hAnsi="Virtec Times New Roman Uz" w:cs="Times New Roman"/>
      <w:color w:val="auto"/>
      <w:sz w:val="20"/>
    </w:rPr>
  </w:style>
  <w:style w:type="character" w:customStyle="1" w:styleId="a5">
    <w:name w:val="Основной текст с отступом Знак"/>
    <w:basedOn w:val="a0"/>
    <w:link w:val="a4"/>
    <w:rsid w:val="00B8287A"/>
    <w:rPr>
      <w:rFonts w:ascii="Virtec Times New Roman Uz" w:eastAsia="Times New Roman" w:hAnsi="Virtec Times New Roman Uz" w:cs="Times New Roman"/>
      <w:sz w:val="20"/>
      <w:szCs w:val="24"/>
      <w:lang w:eastAsia="ru-RU"/>
    </w:rPr>
  </w:style>
  <w:style w:type="paragraph" w:styleId="2">
    <w:name w:val="Body Text Indent 2"/>
    <w:basedOn w:val="a"/>
    <w:link w:val="20"/>
    <w:rsid w:val="00B8287A"/>
    <w:pPr>
      <w:widowControl/>
      <w:autoSpaceDE w:val="0"/>
      <w:autoSpaceDN w:val="0"/>
      <w:adjustRightInd w:val="0"/>
      <w:ind w:left="1080" w:hanging="513"/>
      <w:jc w:val="both"/>
    </w:pPr>
    <w:rPr>
      <w:rFonts w:ascii="Virtec Times New Roman Uz" w:eastAsia="Times New Roman" w:hAnsi="Virtec Times New Roman Uz" w:cs="Times New Roman"/>
      <w:color w:val="auto"/>
    </w:rPr>
  </w:style>
  <w:style w:type="character" w:customStyle="1" w:styleId="20">
    <w:name w:val="Основной текст с отступом 2 Знак"/>
    <w:basedOn w:val="a0"/>
    <w:link w:val="2"/>
    <w:rsid w:val="00B8287A"/>
    <w:rPr>
      <w:rFonts w:ascii="Virtec Times New Roman Uz" w:eastAsia="Times New Roman" w:hAnsi="Virtec Times New Roman Uz" w:cs="Times New Roman"/>
      <w:sz w:val="24"/>
      <w:szCs w:val="24"/>
      <w:lang w:eastAsia="ru-RU"/>
    </w:rPr>
  </w:style>
  <w:style w:type="paragraph" w:styleId="3">
    <w:name w:val="Body Text Indent 3"/>
    <w:basedOn w:val="a"/>
    <w:link w:val="30"/>
    <w:rsid w:val="00B8287A"/>
    <w:pPr>
      <w:widowControl/>
      <w:autoSpaceDE w:val="0"/>
      <w:autoSpaceDN w:val="0"/>
      <w:adjustRightInd w:val="0"/>
      <w:ind w:left="900" w:hanging="333"/>
      <w:jc w:val="both"/>
    </w:pPr>
    <w:rPr>
      <w:rFonts w:ascii="Virtec Times New Roman Uz" w:eastAsia="Times New Roman" w:hAnsi="Virtec Times New Roman Uz" w:cs="Times New Roman"/>
      <w:color w:val="auto"/>
    </w:rPr>
  </w:style>
  <w:style w:type="character" w:customStyle="1" w:styleId="30">
    <w:name w:val="Основной текст с отступом 3 Знак"/>
    <w:basedOn w:val="a0"/>
    <w:link w:val="3"/>
    <w:rsid w:val="00B8287A"/>
    <w:rPr>
      <w:rFonts w:ascii="Virtec Times New Roman Uz" w:eastAsia="Times New Roman" w:hAnsi="Virtec Times New Roman Uz" w:cs="Times New Roman"/>
      <w:sz w:val="24"/>
      <w:szCs w:val="24"/>
      <w:lang w:eastAsia="ru-RU"/>
    </w:rPr>
  </w:style>
  <w:style w:type="paragraph" w:styleId="a6">
    <w:name w:val="Plain Text"/>
    <w:basedOn w:val="a"/>
    <w:link w:val="a7"/>
    <w:rsid w:val="00B8287A"/>
    <w:pPr>
      <w:widowControl/>
    </w:pPr>
    <w:rPr>
      <w:rFonts w:eastAsia="Times New Roman" w:cs="Times New Roman"/>
      <w:color w:val="auto"/>
      <w:sz w:val="20"/>
      <w:szCs w:val="20"/>
    </w:rPr>
  </w:style>
  <w:style w:type="character" w:customStyle="1" w:styleId="a7">
    <w:name w:val="Текст Знак"/>
    <w:basedOn w:val="a0"/>
    <w:link w:val="a6"/>
    <w:rsid w:val="00B8287A"/>
    <w:rPr>
      <w:rFonts w:ascii="Courier New" w:eastAsia="Times New Roman" w:hAnsi="Courier New" w:cs="Times New Roman"/>
      <w:sz w:val="20"/>
      <w:szCs w:val="20"/>
      <w:lang w:eastAsia="ru-RU"/>
    </w:rPr>
  </w:style>
  <w:style w:type="paragraph" w:styleId="HTML">
    <w:name w:val="HTML Preformatted"/>
    <w:basedOn w:val="a"/>
    <w:link w:val="HTML0"/>
    <w:rsid w:val="00B82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rPr>
  </w:style>
  <w:style w:type="character" w:customStyle="1" w:styleId="HTML0">
    <w:name w:val="Стандартный HTML Знак"/>
    <w:basedOn w:val="a0"/>
    <w:link w:val="HTML"/>
    <w:rsid w:val="00B8287A"/>
    <w:rPr>
      <w:rFonts w:ascii="Courier New" w:eastAsia="Times New Roman" w:hAnsi="Courier New" w:cs="Times New Roman"/>
      <w:sz w:val="20"/>
      <w:szCs w:val="20"/>
      <w:lang w:eastAsia="ru-RU"/>
    </w:rPr>
  </w:style>
  <w:style w:type="paragraph" w:styleId="a8">
    <w:name w:val="Body Text"/>
    <w:basedOn w:val="a"/>
    <w:link w:val="a9"/>
    <w:rsid w:val="00B8287A"/>
    <w:pPr>
      <w:widowControl/>
      <w:spacing w:after="120"/>
    </w:pPr>
    <w:rPr>
      <w:rFonts w:ascii="Times New Roman" w:eastAsia="Times New Roman" w:hAnsi="Times New Roman" w:cs="Times New Roman"/>
      <w:color w:val="auto"/>
    </w:rPr>
  </w:style>
  <w:style w:type="character" w:customStyle="1" w:styleId="a9">
    <w:name w:val="Основной текст Знак"/>
    <w:basedOn w:val="a0"/>
    <w:link w:val="a8"/>
    <w:rsid w:val="00B8287A"/>
    <w:rPr>
      <w:rFonts w:ascii="Times New Roman" w:eastAsia="Times New Roman" w:hAnsi="Times New Roman" w:cs="Times New Roman"/>
      <w:sz w:val="24"/>
      <w:szCs w:val="24"/>
      <w:lang w:eastAsia="ru-RU"/>
    </w:rPr>
  </w:style>
  <w:style w:type="paragraph" w:styleId="aa">
    <w:name w:val="No Spacing"/>
    <w:uiPriority w:val="1"/>
    <w:qFormat/>
    <w:rsid w:val="00B8287A"/>
    <w:pPr>
      <w:spacing w:after="0" w:line="240" w:lineRule="auto"/>
    </w:pPr>
    <w:rPr>
      <w:rFonts w:ascii="Times New Roman" w:eastAsia="Times New Roman" w:hAnsi="Times New Roman" w:cs="Times New Roman"/>
      <w:sz w:val="24"/>
      <w:szCs w:val="24"/>
      <w:lang w:eastAsia="ru-RU"/>
    </w:rPr>
  </w:style>
  <w:style w:type="paragraph" w:customStyle="1" w:styleId="ab">
    <w:name w:val="Приложение"/>
    <w:basedOn w:val="a8"/>
    <w:rsid w:val="00B8287A"/>
    <w:pPr>
      <w:keepLines/>
      <w:autoSpaceDE w:val="0"/>
      <w:autoSpaceDN w:val="0"/>
      <w:adjustRightInd w:val="0"/>
      <w:spacing w:before="454" w:after="0"/>
      <w:ind w:left="3402"/>
      <w:jc w:val="center"/>
    </w:pPr>
    <w:rPr>
      <w:rFonts w:ascii="AntiquaUz" w:hAnsi="AntiquaUz" w:cs="AntiquaUz"/>
      <w:sz w:val="20"/>
      <w:szCs w:val="20"/>
    </w:rPr>
  </w:style>
  <w:style w:type="paragraph" w:customStyle="1" w:styleId="ac">
    <w:name w:val="Название приложений"/>
    <w:basedOn w:val="a"/>
    <w:rsid w:val="00B8287A"/>
    <w:pPr>
      <w:widowControl/>
      <w:autoSpaceDE w:val="0"/>
      <w:autoSpaceDN w:val="0"/>
      <w:adjustRightInd w:val="0"/>
      <w:spacing w:before="227" w:after="283"/>
      <w:jc w:val="center"/>
    </w:pPr>
    <w:rPr>
      <w:rFonts w:ascii="AntiquaUz" w:eastAsia="Times New Roman" w:hAnsi="AntiquaUz" w:cs="AntiquaUz"/>
      <w:b/>
      <w:bCs/>
      <w:color w:val="auto"/>
      <w:sz w:val="22"/>
      <w:szCs w:val="22"/>
    </w:rPr>
  </w:style>
  <w:style w:type="paragraph" w:styleId="ad">
    <w:name w:val="header"/>
    <w:basedOn w:val="a"/>
    <w:link w:val="ae"/>
    <w:uiPriority w:val="99"/>
    <w:semiHidden/>
    <w:unhideWhenUsed/>
    <w:rsid w:val="00B8287A"/>
    <w:pPr>
      <w:widowControl/>
      <w:tabs>
        <w:tab w:val="center" w:pos="4677"/>
        <w:tab w:val="right" w:pos="9355"/>
      </w:tabs>
    </w:pPr>
    <w:rPr>
      <w:rFonts w:ascii="Times New Roman" w:eastAsia="Times New Roman" w:hAnsi="Times New Roman" w:cs="Times New Roman"/>
      <w:color w:val="auto"/>
    </w:rPr>
  </w:style>
  <w:style w:type="character" w:customStyle="1" w:styleId="ae">
    <w:name w:val="Верхний колонтитул Знак"/>
    <w:basedOn w:val="a0"/>
    <w:link w:val="ad"/>
    <w:uiPriority w:val="99"/>
    <w:semiHidden/>
    <w:rsid w:val="00B8287A"/>
    <w:rPr>
      <w:rFonts w:ascii="Times New Roman" w:eastAsia="Times New Roman" w:hAnsi="Times New Roman" w:cs="Times New Roman"/>
      <w:sz w:val="24"/>
      <w:szCs w:val="24"/>
    </w:rPr>
  </w:style>
  <w:style w:type="paragraph" w:styleId="af">
    <w:name w:val="footer"/>
    <w:basedOn w:val="a"/>
    <w:link w:val="af0"/>
    <w:uiPriority w:val="99"/>
    <w:unhideWhenUsed/>
    <w:rsid w:val="00B8287A"/>
    <w:pPr>
      <w:widowControl/>
      <w:tabs>
        <w:tab w:val="center" w:pos="4677"/>
        <w:tab w:val="right" w:pos="9355"/>
      </w:tabs>
    </w:pPr>
    <w:rPr>
      <w:rFonts w:ascii="Times New Roman" w:eastAsia="Times New Roman" w:hAnsi="Times New Roman" w:cs="Times New Roman"/>
      <w:color w:val="auto"/>
    </w:rPr>
  </w:style>
  <w:style w:type="character" w:customStyle="1" w:styleId="af0">
    <w:name w:val="Нижний колонтитул Знак"/>
    <w:basedOn w:val="a0"/>
    <w:link w:val="af"/>
    <w:uiPriority w:val="99"/>
    <w:rsid w:val="00B8287A"/>
    <w:rPr>
      <w:rFonts w:ascii="Times New Roman" w:eastAsia="Times New Roman" w:hAnsi="Times New Roman" w:cs="Times New Roman"/>
      <w:sz w:val="24"/>
      <w:szCs w:val="24"/>
    </w:rPr>
  </w:style>
  <w:style w:type="character" w:styleId="af1">
    <w:name w:val="Strong"/>
    <w:uiPriority w:val="22"/>
    <w:qFormat/>
    <w:rsid w:val="00B8287A"/>
    <w:rPr>
      <w:b/>
      <w:bCs/>
    </w:rPr>
  </w:style>
  <w:style w:type="character" w:customStyle="1" w:styleId="right-content">
    <w:name w:val="right-content"/>
    <w:basedOn w:val="a0"/>
    <w:rsid w:val="00B8287A"/>
  </w:style>
  <w:style w:type="paragraph" w:customStyle="1" w:styleId="Style1">
    <w:name w:val="Style1"/>
    <w:basedOn w:val="a"/>
    <w:rsid w:val="00B8287A"/>
    <w:pPr>
      <w:autoSpaceDE w:val="0"/>
      <w:autoSpaceDN w:val="0"/>
      <w:adjustRightInd w:val="0"/>
      <w:spacing w:line="278" w:lineRule="exact"/>
      <w:ind w:firstLine="1186"/>
    </w:pPr>
    <w:rPr>
      <w:rFonts w:ascii="Times New Roman" w:eastAsia="Times New Roman" w:hAnsi="Times New Roman" w:cs="Times New Roman"/>
      <w:color w:val="auto"/>
    </w:rPr>
  </w:style>
  <w:style w:type="character" w:customStyle="1" w:styleId="FontStyle12">
    <w:name w:val="Font Style12"/>
    <w:rsid w:val="00B8287A"/>
    <w:rPr>
      <w:rFonts w:ascii="Times New Roman" w:hAnsi="Times New Roman" w:cs="Times New Roman"/>
      <w:sz w:val="22"/>
      <w:szCs w:val="22"/>
    </w:rPr>
  </w:style>
  <w:style w:type="character" w:customStyle="1" w:styleId="af2">
    <w:name w:val="Основной текст_"/>
    <w:link w:val="11"/>
    <w:uiPriority w:val="99"/>
    <w:rsid w:val="00B8287A"/>
    <w:rPr>
      <w:rFonts w:ascii="Times New Roman" w:hAnsi="Times New Roman"/>
      <w:shd w:val="clear" w:color="auto" w:fill="FFFFFF"/>
    </w:rPr>
  </w:style>
  <w:style w:type="paragraph" w:customStyle="1" w:styleId="11">
    <w:name w:val="Основной текст1"/>
    <w:basedOn w:val="a"/>
    <w:link w:val="af2"/>
    <w:uiPriority w:val="99"/>
    <w:rsid w:val="00B8287A"/>
    <w:pPr>
      <w:shd w:val="clear" w:color="auto" w:fill="FFFFFF"/>
      <w:spacing w:line="504" w:lineRule="exact"/>
      <w:jc w:val="both"/>
    </w:pPr>
    <w:rPr>
      <w:rFonts w:ascii="Times New Roman" w:eastAsiaTheme="minorHAnsi" w:hAnsi="Times New Roman" w:cstheme="minorBidi"/>
      <w:color w:val="auto"/>
      <w:sz w:val="22"/>
      <w:szCs w:val="22"/>
      <w:lang w:eastAsia="en-US"/>
    </w:rPr>
  </w:style>
  <w:style w:type="paragraph" w:styleId="af3">
    <w:name w:val="Normal (Web)"/>
    <w:basedOn w:val="a"/>
    <w:uiPriority w:val="99"/>
    <w:rsid w:val="00B8287A"/>
    <w:pPr>
      <w:widowControl/>
      <w:spacing w:before="100" w:beforeAutospacing="1" w:after="100" w:afterAutospacing="1"/>
    </w:pPr>
    <w:rPr>
      <w:rFonts w:ascii="Times New Roman" w:eastAsia="Calibri" w:hAnsi="Times New Roman" w:cs="Times New Roman"/>
      <w:color w:val="auto"/>
    </w:rPr>
  </w:style>
  <w:style w:type="paragraph" w:styleId="af4">
    <w:name w:val="List Paragraph"/>
    <w:basedOn w:val="a"/>
    <w:uiPriority w:val="34"/>
    <w:qFormat/>
    <w:rsid w:val="00C72470"/>
    <w:pPr>
      <w:ind w:left="720"/>
      <w:contextualSpacing/>
    </w:pPr>
  </w:style>
  <w:style w:type="character" w:customStyle="1" w:styleId="31">
    <w:name w:val="Основной текст (3)_"/>
    <w:basedOn w:val="a0"/>
    <w:link w:val="32"/>
    <w:rsid w:val="006D5EE3"/>
    <w:rPr>
      <w:rFonts w:ascii="Times New Roman" w:eastAsia="Times New Roman" w:hAnsi="Times New Roman" w:cs="Times New Roman"/>
      <w:spacing w:val="-2"/>
      <w:shd w:val="clear" w:color="auto" w:fill="FFFFFF"/>
    </w:rPr>
  </w:style>
  <w:style w:type="paragraph" w:customStyle="1" w:styleId="32">
    <w:name w:val="Основной текст (3)"/>
    <w:basedOn w:val="a"/>
    <w:link w:val="31"/>
    <w:rsid w:val="006D5EE3"/>
    <w:pPr>
      <w:shd w:val="clear" w:color="auto" w:fill="FFFFFF"/>
      <w:spacing w:after="240" w:line="274" w:lineRule="exact"/>
      <w:jc w:val="center"/>
    </w:pPr>
    <w:rPr>
      <w:rFonts w:ascii="Times New Roman" w:eastAsia="Times New Roman" w:hAnsi="Times New Roman" w:cs="Times New Roman"/>
      <w:color w:val="auto"/>
      <w:spacing w:val="-2"/>
      <w:sz w:val="22"/>
      <w:szCs w:val="22"/>
      <w:lang w:eastAsia="en-US"/>
    </w:rPr>
  </w:style>
  <w:style w:type="paragraph" w:customStyle="1" w:styleId="21">
    <w:name w:val="Основной текст2"/>
    <w:basedOn w:val="a"/>
    <w:rsid w:val="005F29A0"/>
    <w:pPr>
      <w:shd w:val="clear" w:color="auto" w:fill="FFFFFF"/>
      <w:spacing w:line="274" w:lineRule="exact"/>
      <w:ind w:hanging="1620"/>
      <w:jc w:val="center"/>
    </w:pPr>
    <w:rPr>
      <w:rFonts w:ascii="Times New Roman" w:eastAsia="Times New Roman" w:hAnsi="Times New Roman" w:cs="Times New Roman"/>
      <w:b/>
      <w:bCs/>
      <w:color w:val="auto"/>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30626">
      <w:bodyDiv w:val="1"/>
      <w:marLeft w:val="0"/>
      <w:marRight w:val="0"/>
      <w:marTop w:val="0"/>
      <w:marBottom w:val="0"/>
      <w:divBdr>
        <w:top w:val="none" w:sz="0" w:space="0" w:color="auto"/>
        <w:left w:val="none" w:sz="0" w:space="0" w:color="auto"/>
        <w:bottom w:val="none" w:sz="0" w:space="0" w:color="auto"/>
        <w:right w:val="none" w:sz="0" w:space="0" w:color="auto"/>
      </w:divBdr>
      <w:divsChild>
        <w:div w:id="173855445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ges/getpage.aspx?lact_id=137486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varts.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varts.u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zse.uz" TargetMode="External"/><Relationship Id="rId4" Type="http://schemas.openxmlformats.org/officeDocument/2006/relationships/settings" Target="settings.xml"/><Relationship Id="rId9" Type="http://schemas.openxmlformats.org/officeDocument/2006/relationships/hyperlink" Target="http://www.openinfo.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41</Pages>
  <Words>11094</Words>
  <Characters>63239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gulom</dc:creator>
  <cp:keywords/>
  <dc:description/>
  <cp:lastModifiedBy>Yunus Shakirov</cp:lastModifiedBy>
  <cp:revision>139</cp:revision>
  <dcterms:created xsi:type="dcterms:W3CDTF">2018-02-12T09:45:00Z</dcterms:created>
  <dcterms:modified xsi:type="dcterms:W3CDTF">2018-04-17T11:37:00Z</dcterms:modified>
</cp:coreProperties>
</file>