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EC" w:rsidRPr="0057684E" w:rsidRDefault="00070EEC" w:rsidP="00830765">
      <w:pPr>
        <w:pStyle w:val="a3"/>
        <w:jc w:val="center"/>
        <w:rPr>
          <w:b/>
          <w:sz w:val="28"/>
          <w:szCs w:val="28"/>
          <w:lang w:val="uz-Cyrl-UZ"/>
        </w:rPr>
      </w:pPr>
      <w:bookmarkStart w:id="0" w:name="_GoBack"/>
      <w:bookmarkEnd w:id="0"/>
      <w:r w:rsidRPr="0057684E">
        <w:rPr>
          <w:b/>
          <w:sz w:val="28"/>
          <w:szCs w:val="28"/>
          <w:u w:val="single"/>
          <w:lang w:val="uz-Cyrl-UZ"/>
        </w:rPr>
        <w:t>“</w:t>
      </w:r>
      <w:r w:rsidRPr="0057684E">
        <w:rPr>
          <w:b/>
          <w:sz w:val="28"/>
          <w:szCs w:val="28"/>
          <w:u w:val="single"/>
        </w:rPr>
        <w:t>Кварц</w:t>
      </w:r>
      <w:r w:rsidRPr="0057684E">
        <w:rPr>
          <w:b/>
          <w:sz w:val="28"/>
          <w:szCs w:val="28"/>
          <w:u w:val="single"/>
          <w:lang w:val="uz-Cyrl-UZ"/>
        </w:rPr>
        <w:t>” акциядорлик жамияти ташкилий тузилмасига тушунтириш</w:t>
      </w:r>
    </w:p>
    <w:p w:rsidR="00070EEC" w:rsidRDefault="00070EEC" w:rsidP="00830765">
      <w:pPr>
        <w:spacing w:line="240" w:lineRule="auto"/>
        <w:ind w:firstLine="708"/>
        <w:jc w:val="both"/>
        <w:rPr>
          <w:rFonts w:ascii="Times New Roman" w:hAnsi="Times New Roman"/>
          <w:sz w:val="28"/>
          <w:szCs w:val="28"/>
          <w:lang w:val="uz-Cyrl-UZ"/>
        </w:rPr>
      </w:pPr>
      <w:r w:rsidRPr="00070EEC">
        <w:rPr>
          <w:rFonts w:ascii="Times New Roman" w:hAnsi="Times New Roman"/>
          <w:sz w:val="28"/>
          <w:szCs w:val="28"/>
          <w:lang w:val="uz-Cyrl-UZ"/>
        </w:rPr>
        <w:t xml:space="preserve">Ўзбекистон Республикаси Президентининг 24.04.2015 йилдаги </w:t>
      </w:r>
      <w:r>
        <w:rPr>
          <w:rFonts w:ascii="Times New Roman" w:hAnsi="Times New Roman"/>
          <w:sz w:val="28"/>
          <w:szCs w:val="28"/>
          <w:lang w:val="uz-Cyrl-UZ"/>
        </w:rPr>
        <w:t xml:space="preserve">“Акциядорлик жамиятларида замонавий корпоратив бошқарув услубларини жорий этиш чора-тадбирлари тўғрисида”ги </w:t>
      </w:r>
      <w:r w:rsidRPr="00070EEC">
        <w:rPr>
          <w:rFonts w:ascii="Times New Roman" w:hAnsi="Times New Roman"/>
          <w:sz w:val="28"/>
          <w:szCs w:val="28"/>
          <w:lang w:val="uz-Cyrl-UZ"/>
        </w:rPr>
        <w:t xml:space="preserve">ПФ-4720-сонли </w:t>
      </w:r>
      <w:r>
        <w:rPr>
          <w:rFonts w:ascii="Times New Roman" w:hAnsi="Times New Roman"/>
          <w:sz w:val="28"/>
          <w:szCs w:val="28"/>
          <w:lang w:val="uz-Cyrl-UZ"/>
        </w:rPr>
        <w:t xml:space="preserve">Фармони </w:t>
      </w:r>
      <w:r w:rsidRPr="00070EEC">
        <w:rPr>
          <w:rFonts w:ascii="Times New Roman" w:hAnsi="Times New Roman"/>
          <w:sz w:val="28"/>
          <w:szCs w:val="28"/>
          <w:lang w:val="uz-Cyrl-UZ"/>
        </w:rPr>
        <w:t>талаблари асосида “Кварц” акциядорлик жамияти ташкилий тузилмасига</w:t>
      </w:r>
      <w:r>
        <w:rPr>
          <w:rFonts w:ascii="Times New Roman" w:hAnsi="Times New Roman"/>
          <w:sz w:val="28"/>
          <w:szCs w:val="28"/>
          <w:lang w:val="uz-Cyrl-UZ"/>
        </w:rPr>
        <w:t xml:space="preserve"> ўзгартиришлар киритилди ҳамда жамият акциядорларининг 2015 йил</w:t>
      </w:r>
      <w:r w:rsidR="007958F5">
        <w:rPr>
          <w:rFonts w:ascii="Times New Roman" w:hAnsi="Times New Roman"/>
          <w:sz w:val="28"/>
          <w:szCs w:val="28"/>
          <w:lang w:val="uz-Cyrl-UZ"/>
        </w:rPr>
        <w:t xml:space="preserve"> 27</w:t>
      </w:r>
      <w:r>
        <w:rPr>
          <w:rFonts w:ascii="Times New Roman" w:hAnsi="Times New Roman"/>
          <w:sz w:val="28"/>
          <w:szCs w:val="28"/>
          <w:lang w:val="uz-Cyrl-UZ"/>
        </w:rPr>
        <w:t xml:space="preserve"> июндаги умумий йиғилишида тасдиқланди.</w:t>
      </w:r>
    </w:p>
    <w:p w:rsidR="00070EEC" w:rsidRPr="00D70224" w:rsidRDefault="00070EEC" w:rsidP="00830765">
      <w:pPr>
        <w:spacing w:line="240" w:lineRule="auto"/>
        <w:ind w:firstLine="708"/>
        <w:jc w:val="both"/>
        <w:rPr>
          <w:sz w:val="28"/>
          <w:szCs w:val="28"/>
          <w:lang w:val="uz-Cyrl-UZ"/>
        </w:rPr>
      </w:pPr>
      <w:r>
        <w:rPr>
          <w:rFonts w:ascii="Times New Roman" w:hAnsi="Times New Roman"/>
          <w:sz w:val="28"/>
          <w:szCs w:val="28"/>
          <w:lang w:val="uz-Cyrl-UZ"/>
        </w:rPr>
        <w:t>Корхонада лавозимлар жад</w:t>
      </w:r>
      <w:r w:rsidR="004D510D">
        <w:rPr>
          <w:rFonts w:ascii="Times New Roman" w:hAnsi="Times New Roman"/>
          <w:sz w:val="28"/>
          <w:szCs w:val="28"/>
          <w:lang w:val="uz-Cyrl-UZ"/>
        </w:rPr>
        <w:t>в</w:t>
      </w:r>
      <w:r>
        <w:rPr>
          <w:rFonts w:ascii="Times New Roman" w:hAnsi="Times New Roman"/>
          <w:sz w:val="28"/>
          <w:szCs w:val="28"/>
          <w:lang w:val="uz-Cyrl-UZ"/>
        </w:rPr>
        <w:t xml:space="preserve">алига ўзгартиришлар киритиш тўғрисида </w:t>
      </w:r>
      <w:r w:rsidR="00D70224" w:rsidRPr="00833DB1">
        <w:rPr>
          <w:rFonts w:ascii="Times New Roman" w:hAnsi="Times New Roman"/>
          <w:sz w:val="28"/>
          <w:szCs w:val="28"/>
          <w:lang w:val="uz-Cyrl-UZ"/>
        </w:rPr>
        <w:t>24.08.</w:t>
      </w:r>
      <w:r w:rsidRPr="00833DB1">
        <w:rPr>
          <w:rFonts w:ascii="Times New Roman" w:hAnsi="Times New Roman"/>
          <w:sz w:val="28"/>
          <w:szCs w:val="28"/>
          <w:lang w:val="uz-Cyrl-UZ"/>
        </w:rPr>
        <w:t>2015 йилда №</w:t>
      </w:r>
      <w:r w:rsidR="00D70224" w:rsidRPr="00833DB1">
        <w:rPr>
          <w:rFonts w:ascii="Times New Roman" w:hAnsi="Times New Roman"/>
          <w:sz w:val="28"/>
          <w:szCs w:val="28"/>
          <w:lang w:val="uz-Cyrl-UZ"/>
        </w:rPr>
        <w:t>433</w:t>
      </w:r>
      <w:r w:rsidRPr="00833DB1">
        <w:rPr>
          <w:rFonts w:ascii="Times New Roman" w:hAnsi="Times New Roman"/>
          <w:sz w:val="28"/>
          <w:szCs w:val="28"/>
          <w:lang w:val="uz-Cyrl-UZ"/>
        </w:rPr>
        <w:t>-сонли</w:t>
      </w:r>
      <w:r>
        <w:rPr>
          <w:rFonts w:ascii="Times New Roman" w:hAnsi="Times New Roman"/>
          <w:sz w:val="28"/>
          <w:szCs w:val="28"/>
          <w:lang w:val="uz-Cyrl-UZ"/>
        </w:rPr>
        <w:t xml:space="preserve"> буйруқ қабул қилинди ва </w:t>
      </w:r>
      <w:r w:rsidR="00B3155A">
        <w:rPr>
          <w:rFonts w:ascii="Times New Roman" w:hAnsi="Times New Roman"/>
          <w:sz w:val="28"/>
          <w:szCs w:val="28"/>
          <w:lang w:val="uz-Cyrl-UZ"/>
        </w:rPr>
        <w:t>қуйидаги ўзгаришлар киритилди:</w:t>
      </w:r>
    </w:p>
    <w:p w:rsidR="00B3155A" w:rsidRDefault="00B3155A" w:rsidP="00830765">
      <w:pPr>
        <w:pStyle w:val="a3"/>
        <w:numPr>
          <w:ilvl w:val="0"/>
          <w:numId w:val="2"/>
        </w:numPr>
        <w:rPr>
          <w:b/>
          <w:sz w:val="28"/>
          <w:szCs w:val="28"/>
          <w:lang w:val="uz-Cyrl-UZ"/>
        </w:rPr>
      </w:pPr>
      <w:r>
        <w:rPr>
          <w:b/>
          <w:sz w:val="28"/>
          <w:szCs w:val="28"/>
          <w:lang w:val="uz-Cyrl-UZ"/>
        </w:rPr>
        <w:t>Ходимлар лавозимлар жадвалидан қуйидаги лавозимлар чиқарилди:</w:t>
      </w:r>
    </w:p>
    <w:p w:rsidR="00070EEC" w:rsidRPr="00B3155A" w:rsidRDefault="00B3155A" w:rsidP="00830765">
      <w:pPr>
        <w:pStyle w:val="a3"/>
        <w:ind w:left="720"/>
        <w:rPr>
          <w:b/>
          <w:sz w:val="28"/>
          <w:szCs w:val="28"/>
          <w:u w:val="single"/>
          <w:lang w:val="uz-Cyrl-UZ"/>
        </w:rPr>
      </w:pPr>
      <w:r w:rsidRPr="00B3155A">
        <w:rPr>
          <w:b/>
          <w:sz w:val="28"/>
          <w:szCs w:val="28"/>
          <w:u w:val="single"/>
          <w:lang w:val="uz-Cyrl-UZ"/>
        </w:rPr>
        <w:t>Бошқарув:</w:t>
      </w:r>
    </w:p>
    <w:p w:rsidR="00070EEC" w:rsidRPr="00B3155A" w:rsidRDefault="00070EEC" w:rsidP="00830765">
      <w:pPr>
        <w:pStyle w:val="a3"/>
        <w:rPr>
          <w:sz w:val="28"/>
          <w:szCs w:val="28"/>
          <w:lang w:val="uz-Cyrl-UZ"/>
        </w:rPr>
      </w:pPr>
      <w:r w:rsidRPr="00B3155A">
        <w:rPr>
          <w:sz w:val="28"/>
          <w:szCs w:val="28"/>
          <w:lang w:val="uz-Cyrl-UZ"/>
        </w:rPr>
        <w:t xml:space="preserve">- </w:t>
      </w:r>
      <w:r w:rsidR="00B3155A">
        <w:rPr>
          <w:sz w:val="28"/>
          <w:szCs w:val="28"/>
          <w:lang w:val="uz-Cyrl-UZ"/>
        </w:rPr>
        <w:t>Тижорат ва транспорт ишлари бўйича бошқарув раиси ўринбосари</w:t>
      </w:r>
      <w:r w:rsidRPr="00B3155A">
        <w:rPr>
          <w:sz w:val="28"/>
          <w:szCs w:val="28"/>
          <w:lang w:val="uz-Cyrl-UZ"/>
        </w:rPr>
        <w:t xml:space="preserve"> – 1 </w:t>
      </w:r>
      <w:r w:rsidR="00B3155A">
        <w:rPr>
          <w:sz w:val="28"/>
          <w:szCs w:val="28"/>
          <w:lang w:val="uz-Cyrl-UZ"/>
        </w:rPr>
        <w:t>бирлик</w:t>
      </w:r>
      <w:r w:rsidRPr="00B3155A">
        <w:rPr>
          <w:sz w:val="28"/>
          <w:szCs w:val="28"/>
          <w:lang w:val="uz-Cyrl-UZ"/>
        </w:rPr>
        <w:t>.</w:t>
      </w:r>
    </w:p>
    <w:p w:rsidR="00070EEC" w:rsidRPr="00B3155A" w:rsidRDefault="00070EEC" w:rsidP="00830765">
      <w:pPr>
        <w:pStyle w:val="a3"/>
        <w:rPr>
          <w:sz w:val="28"/>
          <w:szCs w:val="28"/>
          <w:lang w:val="uz-Cyrl-UZ"/>
        </w:rPr>
      </w:pPr>
      <w:r w:rsidRPr="00B3155A">
        <w:rPr>
          <w:sz w:val="28"/>
          <w:szCs w:val="28"/>
          <w:lang w:val="uz-Cyrl-UZ"/>
        </w:rPr>
        <w:t xml:space="preserve">- </w:t>
      </w:r>
      <w:r w:rsidR="00B3155A">
        <w:rPr>
          <w:sz w:val="28"/>
          <w:szCs w:val="28"/>
          <w:lang w:val="uz-Cyrl-UZ"/>
        </w:rPr>
        <w:t xml:space="preserve">Ишлаб чиқариш бўйича бошқарув раиси ўринбосари </w:t>
      </w:r>
      <w:r w:rsidRPr="00B3155A">
        <w:rPr>
          <w:sz w:val="28"/>
          <w:szCs w:val="28"/>
          <w:lang w:val="uz-Cyrl-UZ"/>
        </w:rPr>
        <w:t>– 1</w:t>
      </w:r>
      <w:r w:rsidR="00B3155A">
        <w:rPr>
          <w:sz w:val="28"/>
          <w:szCs w:val="28"/>
          <w:lang w:val="uz-Cyrl-UZ"/>
        </w:rPr>
        <w:t xml:space="preserve"> бирлик</w:t>
      </w:r>
      <w:r w:rsidRPr="00B3155A">
        <w:rPr>
          <w:sz w:val="28"/>
          <w:szCs w:val="28"/>
          <w:lang w:val="uz-Cyrl-UZ"/>
        </w:rPr>
        <w:t>.</w:t>
      </w:r>
    </w:p>
    <w:p w:rsidR="00070EEC" w:rsidRPr="00B3155A" w:rsidRDefault="00070EEC" w:rsidP="00830765">
      <w:pPr>
        <w:pStyle w:val="a3"/>
        <w:rPr>
          <w:sz w:val="28"/>
          <w:szCs w:val="28"/>
          <w:lang w:val="uz-Cyrl-UZ"/>
        </w:rPr>
      </w:pPr>
      <w:r w:rsidRPr="00B3155A">
        <w:rPr>
          <w:sz w:val="28"/>
          <w:szCs w:val="28"/>
          <w:lang w:val="uz-Cyrl-UZ"/>
        </w:rPr>
        <w:t xml:space="preserve">- </w:t>
      </w:r>
      <w:r w:rsidR="00B3155A">
        <w:rPr>
          <w:sz w:val="28"/>
          <w:szCs w:val="28"/>
          <w:lang w:val="uz-Cyrl-UZ"/>
        </w:rPr>
        <w:t xml:space="preserve">Маркетинг, истиқболли ривожлантириш ва инвестиция бўйича бошқарув раиси ўринбосари  </w:t>
      </w:r>
      <w:r w:rsidRPr="00B3155A">
        <w:rPr>
          <w:sz w:val="28"/>
          <w:szCs w:val="28"/>
          <w:lang w:val="uz-Cyrl-UZ"/>
        </w:rPr>
        <w:t xml:space="preserve">– 1 </w:t>
      </w:r>
      <w:r w:rsidR="00B3155A">
        <w:rPr>
          <w:sz w:val="28"/>
          <w:szCs w:val="28"/>
          <w:lang w:val="uz-Cyrl-UZ"/>
        </w:rPr>
        <w:t>бирлик</w:t>
      </w:r>
      <w:r w:rsidRPr="00B3155A">
        <w:rPr>
          <w:sz w:val="28"/>
          <w:szCs w:val="28"/>
          <w:lang w:val="uz-Cyrl-UZ"/>
        </w:rPr>
        <w:t>.</w:t>
      </w:r>
    </w:p>
    <w:p w:rsidR="00070EEC" w:rsidRPr="001F7503" w:rsidRDefault="00070EEC" w:rsidP="00830765">
      <w:pPr>
        <w:pStyle w:val="a3"/>
        <w:rPr>
          <w:sz w:val="28"/>
          <w:szCs w:val="28"/>
          <w:lang w:val="uz-Cyrl-UZ"/>
        </w:rPr>
      </w:pPr>
      <w:r w:rsidRPr="001F7503">
        <w:rPr>
          <w:sz w:val="28"/>
          <w:szCs w:val="28"/>
          <w:lang w:val="uz-Cyrl-UZ"/>
        </w:rPr>
        <w:t xml:space="preserve">- </w:t>
      </w:r>
      <w:r w:rsidR="00B3155A">
        <w:rPr>
          <w:sz w:val="28"/>
          <w:szCs w:val="28"/>
          <w:lang w:val="uz-Cyrl-UZ"/>
        </w:rPr>
        <w:t>Раҳбар котиби</w:t>
      </w:r>
      <w:r w:rsidRPr="001F7503">
        <w:rPr>
          <w:sz w:val="28"/>
          <w:szCs w:val="28"/>
          <w:lang w:val="uz-Cyrl-UZ"/>
        </w:rPr>
        <w:t xml:space="preserve"> – 1 </w:t>
      </w:r>
      <w:r w:rsidR="00B3155A">
        <w:rPr>
          <w:sz w:val="28"/>
          <w:szCs w:val="28"/>
          <w:lang w:val="uz-Cyrl-UZ"/>
        </w:rPr>
        <w:t>бирлик</w:t>
      </w:r>
      <w:r w:rsidRPr="001F7503">
        <w:rPr>
          <w:sz w:val="28"/>
          <w:szCs w:val="28"/>
          <w:lang w:val="uz-Cyrl-UZ"/>
        </w:rPr>
        <w:t>.</w:t>
      </w:r>
    </w:p>
    <w:p w:rsidR="00070EEC" w:rsidRPr="001F7503" w:rsidRDefault="00B3155A" w:rsidP="00830765">
      <w:pPr>
        <w:pStyle w:val="a3"/>
        <w:rPr>
          <w:sz w:val="28"/>
          <w:szCs w:val="28"/>
          <w:lang w:val="uz-Cyrl-UZ"/>
        </w:rPr>
      </w:pPr>
      <w:r>
        <w:rPr>
          <w:sz w:val="28"/>
          <w:szCs w:val="28"/>
          <w:lang w:val="uz-Cyrl-UZ"/>
        </w:rPr>
        <w:t>ҳамда қуйидаги лавозим бирликлари киритилди:</w:t>
      </w:r>
    </w:p>
    <w:p w:rsidR="00B3155A" w:rsidRPr="00B3155A" w:rsidRDefault="00B3155A" w:rsidP="00830765">
      <w:pPr>
        <w:pStyle w:val="a3"/>
        <w:ind w:left="720"/>
        <w:rPr>
          <w:b/>
          <w:sz w:val="28"/>
          <w:szCs w:val="28"/>
          <w:u w:val="single"/>
          <w:lang w:val="uz-Cyrl-UZ"/>
        </w:rPr>
      </w:pPr>
      <w:r w:rsidRPr="00B3155A">
        <w:rPr>
          <w:b/>
          <w:sz w:val="28"/>
          <w:szCs w:val="28"/>
          <w:u w:val="single"/>
          <w:lang w:val="uz-Cyrl-UZ"/>
        </w:rPr>
        <w:t>Бошқарув:</w:t>
      </w:r>
    </w:p>
    <w:p w:rsidR="00070EEC" w:rsidRDefault="00070EEC" w:rsidP="00830765">
      <w:pPr>
        <w:pStyle w:val="a3"/>
        <w:rPr>
          <w:sz w:val="28"/>
          <w:szCs w:val="28"/>
        </w:rPr>
      </w:pPr>
      <w:r>
        <w:rPr>
          <w:sz w:val="28"/>
          <w:szCs w:val="28"/>
        </w:rPr>
        <w:t xml:space="preserve"> - </w:t>
      </w:r>
      <w:r w:rsidR="00B3155A">
        <w:rPr>
          <w:sz w:val="28"/>
          <w:szCs w:val="28"/>
          <w:lang w:val="uz-Cyrl-UZ"/>
        </w:rPr>
        <w:t>Ишлаб чиқариш бўйича директор</w:t>
      </w:r>
      <w:r>
        <w:rPr>
          <w:sz w:val="28"/>
          <w:szCs w:val="28"/>
        </w:rPr>
        <w:t xml:space="preserve"> – 1 </w:t>
      </w:r>
      <w:r w:rsidR="00B3155A">
        <w:rPr>
          <w:sz w:val="28"/>
          <w:szCs w:val="28"/>
          <w:lang w:val="uz-Cyrl-UZ"/>
        </w:rPr>
        <w:t>бирлик</w:t>
      </w:r>
      <w:r>
        <w:rPr>
          <w:sz w:val="28"/>
          <w:szCs w:val="28"/>
        </w:rPr>
        <w:t>.</w:t>
      </w:r>
    </w:p>
    <w:p w:rsidR="00070EEC" w:rsidRDefault="00070EEC" w:rsidP="00830765">
      <w:pPr>
        <w:pStyle w:val="a3"/>
        <w:rPr>
          <w:sz w:val="28"/>
          <w:szCs w:val="28"/>
        </w:rPr>
      </w:pPr>
      <w:r>
        <w:rPr>
          <w:sz w:val="28"/>
          <w:szCs w:val="28"/>
        </w:rPr>
        <w:t xml:space="preserve"> - </w:t>
      </w:r>
      <w:r w:rsidR="00B3155A">
        <w:rPr>
          <w:sz w:val="28"/>
          <w:szCs w:val="28"/>
          <w:lang w:val="uz-Cyrl-UZ"/>
        </w:rPr>
        <w:t xml:space="preserve">Маркетинг, истиқболли ривожлантириш ва инвестиция бўйича директор </w:t>
      </w:r>
      <w:r>
        <w:rPr>
          <w:sz w:val="28"/>
          <w:szCs w:val="28"/>
        </w:rPr>
        <w:t xml:space="preserve"> – 1 </w:t>
      </w:r>
      <w:r w:rsidR="00B3155A">
        <w:rPr>
          <w:sz w:val="28"/>
          <w:szCs w:val="28"/>
          <w:lang w:val="uz-Cyrl-UZ"/>
        </w:rPr>
        <w:t>бирлик</w:t>
      </w:r>
      <w:r>
        <w:rPr>
          <w:sz w:val="28"/>
          <w:szCs w:val="28"/>
        </w:rPr>
        <w:t>.</w:t>
      </w:r>
    </w:p>
    <w:p w:rsidR="00070EEC" w:rsidRDefault="00070EEC" w:rsidP="00830765">
      <w:pPr>
        <w:pStyle w:val="a3"/>
        <w:rPr>
          <w:sz w:val="28"/>
          <w:szCs w:val="28"/>
        </w:rPr>
      </w:pPr>
      <w:r>
        <w:rPr>
          <w:sz w:val="28"/>
          <w:szCs w:val="28"/>
        </w:rPr>
        <w:t> -</w:t>
      </w:r>
      <w:r w:rsidR="00B3155A">
        <w:rPr>
          <w:sz w:val="28"/>
          <w:szCs w:val="28"/>
          <w:lang w:val="uz-Cyrl-UZ"/>
        </w:rPr>
        <w:t xml:space="preserve"> Молия ва сотиш бўйича директор  - </w:t>
      </w:r>
      <w:r>
        <w:rPr>
          <w:sz w:val="28"/>
          <w:szCs w:val="28"/>
        </w:rPr>
        <w:t xml:space="preserve">1 </w:t>
      </w:r>
      <w:r w:rsidR="00B3155A">
        <w:rPr>
          <w:sz w:val="28"/>
          <w:szCs w:val="28"/>
          <w:lang w:val="uz-Cyrl-UZ"/>
        </w:rPr>
        <w:t>бирлик</w:t>
      </w:r>
      <w:r>
        <w:rPr>
          <w:sz w:val="28"/>
          <w:szCs w:val="28"/>
        </w:rPr>
        <w:t>.</w:t>
      </w:r>
    </w:p>
    <w:p w:rsidR="00070EEC" w:rsidRDefault="00070EEC" w:rsidP="00830765">
      <w:pPr>
        <w:pStyle w:val="a3"/>
        <w:rPr>
          <w:sz w:val="28"/>
          <w:szCs w:val="28"/>
        </w:rPr>
      </w:pPr>
      <w:r>
        <w:rPr>
          <w:sz w:val="28"/>
          <w:szCs w:val="28"/>
        </w:rPr>
        <w:t xml:space="preserve"> - Офис менеджер – 1 </w:t>
      </w:r>
      <w:r w:rsidR="00B3155A">
        <w:rPr>
          <w:sz w:val="28"/>
          <w:szCs w:val="28"/>
          <w:lang w:val="uz-Cyrl-UZ"/>
        </w:rPr>
        <w:t>бирлик</w:t>
      </w:r>
      <w:r>
        <w:rPr>
          <w:sz w:val="28"/>
          <w:szCs w:val="28"/>
        </w:rPr>
        <w:t>.</w:t>
      </w:r>
    </w:p>
    <w:p w:rsidR="00070EEC" w:rsidRDefault="00070EEC" w:rsidP="00830765">
      <w:pPr>
        <w:pStyle w:val="a3"/>
        <w:rPr>
          <w:b/>
          <w:sz w:val="28"/>
          <w:szCs w:val="28"/>
        </w:rPr>
      </w:pPr>
      <w:r>
        <w:rPr>
          <w:b/>
          <w:sz w:val="28"/>
          <w:szCs w:val="28"/>
        </w:rPr>
        <w:t xml:space="preserve">2. </w:t>
      </w:r>
      <w:r w:rsidR="00B3155A">
        <w:rPr>
          <w:b/>
          <w:sz w:val="28"/>
          <w:szCs w:val="28"/>
          <w:lang w:val="uz-Cyrl-UZ"/>
        </w:rPr>
        <w:t>Тасдиқланган ташкилий тузилмаган мувофиқ бўлимлар номларига қуйидаги ўзгартиришлар киритилди</w:t>
      </w:r>
      <w:r>
        <w:rPr>
          <w:b/>
          <w:sz w:val="28"/>
          <w:szCs w:val="28"/>
        </w:rPr>
        <w:t>:</w:t>
      </w:r>
    </w:p>
    <w:p w:rsidR="00070EEC" w:rsidRPr="00B3155A" w:rsidRDefault="00070EEC" w:rsidP="00830765">
      <w:pPr>
        <w:spacing w:line="240" w:lineRule="auto"/>
        <w:rPr>
          <w:rFonts w:ascii="Times New Roman" w:hAnsi="Times New Roman"/>
          <w:sz w:val="28"/>
          <w:szCs w:val="28"/>
        </w:rPr>
      </w:pPr>
      <w:r>
        <w:rPr>
          <w:sz w:val="28"/>
          <w:szCs w:val="28"/>
        </w:rPr>
        <w:t> - </w:t>
      </w:r>
      <w:r w:rsidRPr="00B3155A">
        <w:rPr>
          <w:rFonts w:ascii="Times New Roman" w:hAnsi="Times New Roman"/>
          <w:sz w:val="28"/>
          <w:szCs w:val="28"/>
        </w:rPr>
        <w:t xml:space="preserve"> </w:t>
      </w:r>
      <w:r w:rsidR="00B3155A">
        <w:rPr>
          <w:sz w:val="28"/>
          <w:szCs w:val="28"/>
        </w:rPr>
        <w:t>«</w:t>
      </w:r>
      <w:proofErr w:type="gramStart"/>
      <w:r w:rsidR="00B3155A" w:rsidRPr="00B3155A">
        <w:rPr>
          <w:rFonts w:ascii="Times New Roman" w:hAnsi="Times New Roman"/>
          <w:sz w:val="28"/>
          <w:szCs w:val="28"/>
          <w:lang w:val="uz-Cyrl-UZ"/>
        </w:rPr>
        <w:t>Режа-и</w:t>
      </w:r>
      <w:proofErr w:type="gramEnd"/>
      <w:r w:rsidR="00B3155A" w:rsidRPr="00B3155A">
        <w:rPr>
          <w:rFonts w:ascii="Times New Roman" w:hAnsi="Times New Roman"/>
          <w:sz w:val="28"/>
          <w:szCs w:val="28"/>
          <w:lang w:val="uz-Cyrl-UZ"/>
        </w:rPr>
        <w:t>қтисод бўлими</w:t>
      </w:r>
      <w:r w:rsidR="00B3155A">
        <w:rPr>
          <w:sz w:val="28"/>
          <w:szCs w:val="28"/>
        </w:rPr>
        <w:t>»</w:t>
      </w:r>
      <w:r w:rsidRPr="00B3155A">
        <w:rPr>
          <w:rFonts w:ascii="Times New Roman" w:hAnsi="Times New Roman"/>
          <w:sz w:val="28"/>
          <w:szCs w:val="28"/>
        </w:rPr>
        <w:t xml:space="preserve"> </w:t>
      </w:r>
      <w:r w:rsidR="00B3155A">
        <w:rPr>
          <w:rFonts w:ascii="Times New Roman" w:hAnsi="Times New Roman"/>
          <w:sz w:val="28"/>
          <w:szCs w:val="28"/>
        </w:rPr>
        <w:t>–</w:t>
      </w:r>
      <w:r w:rsidRPr="00B3155A">
        <w:rPr>
          <w:rFonts w:ascii="Times New Roman" w:hAnsi="Times New Roman"/>
          <w:sz w:val="28"/>
          <w:szCs w:val="28"/>
        </w:rPr>
        <w:t xml:space="preserve"> </w:t>
      </w:r>
      <w:r w:rsidR="00B3155A">
        <w:rPr>
          <w:sz w:val="28"/>
          <w:szCs w:val="28"/>
        </w:rPr>
        <w:t>«</w:t>
      </w:r>
      <w:r w:rsidR="00B3155A" w:rsidRPr="00B3155A">
        <w:rPr>
          <w:rFonts w:ascii="Times New Roman" w:hAnsi="Times New Roman"/>
          <w:sz w:val="28"/>
          <w:szCs w:val="28"/>
          <w:lang w:val="uz-Cyrl-UZ"/>
        </w:rPr>
        <w:t>Бизнесни стратегик ривожлантириш ва лойихалаштириш бўлими</w:t>
      </w:r>
      <w:r w:rsidR="00B3155A">
        <w:rPr>
          <w:sz w:val="28"/>
          <w:szCs w:val="28"/>
        </w:rPr>
        <w:t>»</w:t>
      </w:r>
      <w:r w:rsidR="00B3155A">
        <w:rPr>
          <w:rFonts w:ascii="Times New Roman" w:hAnsi="Times New Roman"/>
          <w:sz w:val="28"/>
          <w:szCs w:val="28"/>
          <w:lang w:val="uz-Cyrl-UZ"/>
        </w:rPr>
        <w:t xml:space="preserve"> </w:t>
      </w:r>
      <w:r w:rsidR="00B3155A">
        <w:rPr>
          <w:sz w:val="28"/>
          <w:szCs w:val="28"/>
        </w:rPr>
        <w:t xml:space="preserve"> </w:t>
      </w:r>
      <w:r w:rsidR="00B3155A" w:rsidRPr="00B3155A">
        <w:rPr>
          <w:rFonts w:ascii="Times New Roman" w:hAnsi="Times New Roman"/>
          <w:sz w:val="28"/>
          <w:szCs w:val="28"/>
          <w:lang w:val="uz-Cyrl-UZ"/>
        </w:rPr>
        <w:t>га ўзгартирилди;</w:t>
      </w:r>
    </w:p>
    <w:p w:rsidR="00070EEC" w:rsidRDefault="00070EEC" w:rsidP="00830765">
      <w:pPr>
        <w:pStyle w:val="a3"/>
        <w:rPr>
          <w:sz w:val="28"/>
          <w:szCs w:val="28"/>
        </w:rPr>
      </w:pPr>
      <w:r>
        <w:rPr>
          <w:sz w:val="28"/>
          <w:szCs w:val="28"/>
        </w:rPr>
        <w:lastRenderedPageBreak/>
        <w:t> -  «</w:t>
      </w:r>
      <w:r w:rsidR="00B3155A">
        <w:rPr>
          <w:sz w:val="28"/>
          <w:szCs w:val="28"/>
          <w:lang w:val="uz-Cyrl-UZ"/>
        </w:rPr>
        <w:t>Кадрлар бўлими</w:t>
      </w:r>
      <w:r>
        <w:rPr>
          <w:sz w:val="28"/>
          <w:szCs w:val="28"/>
        </w:rPr>
        <w:t>» - «</w:t>
      </w:r>
      <w:r w:rsidR="0012628C">
        <w:rPr>
          <w:sz w:val="28"/>
          <w:szCs w:val="28"/>
          <w:lang w:val="uz-Cyrl-UZ"/>
        </w:rPr>
        <w:t>Кадрларни бошқариш хизмати</w:t>
      </w:r>
      <w:proofErr w:type="gramStart"/>
      <w:r>
        <w:rPr>
          <w:sz w:val="28"/>
          <w:szCs w:val="28"/>
        </w:rPr>
        <w:t>»</w:t>
      </w:r>
      <w:r w:rsidR="0012628C">
        <w:rPr>
          <w:sz w:val="28"/>
          <w:szCs w:val="28"/>
          <w:lang w:val="uz-Cyrl-UZ"/>
        </w:rPr>
        <w:t>г</w:t>
      </w:r>
      <w:proofErr w:type="gramEnd"/>
      <w:r w:rsidR="0012628C">
        <w:rPr>
          <w:sz w:val="28"/>
          <w:szCs w:val="28"/>
          <w:lang w:val="uz-Cyrl-UZ"/>
        </w:rPr>
        <w:t>а ўзгартирилди</w:t>
      </w:r>
      <w:r>
        <w:rPr>
          <w:sz w:val="28"/>
          <w:szCs w:val="28"/>
        </w:rPr>
        <w:t>;</w:t>
      </w:r>
    </w:p>
    <w:p w:rsidR="00070EEC" w:rsidRDefault="00070EEC" w:rsidP="00830765">
      <w:pPr>
        <w:pStyle w:val="a3"/>
        <w:rPr>
          <w:sz w:val="28"/>
          <w:szCs w:val="28"/>
        </w:rPr>
      </w:pPr>
      <w:r>
        <w:rPr>
          <w:sz w:val="28"/>
          <w:szCs w:val="28"/>
        </w:rPr>
        <w:t> - «</w:t>
      </w:r>
      <w:r w:rsidR="0012628C">
        <w:rPr>
          <w:sz w:val="28"/>
          <w:szCs w:val="28"/>
          <w:lang w:val="uz-Cyrl-UZ"/>
        </w:rPr>
        <w:t>Молия бўлими</w:t>
      </w:r>
      <w:r>
        <w:rPr>
          <w:sz w:val="28"/>
          <w:szCs w:val="28"/>
        </w:rPr>
        <w:t>» - «</w:t>
      </w:r>
      <w:r w:rsidR="0012628C">
        <w:rPr>
          <w:sz w:val="28"/>
          <w:szCs w:val="28"/>
          <w:lang w:val="uz-Cyrl-UZ"/>
        </w:rPr>
        <w:t>Молия ва ғазна хизмати</w:t>
      </w:r>
      <w:proofErr w:type="gramStart"/>
      <w:r>
        <w:rPr>
          <w:sz w:val="28"/>
          <w:szCs w:val="28"/>
        </w:rPr>
        <w:t>»</w:t>
      </w:r>
      <w:r w:rsidR="0012628C">
        <w:rPr>
          <w:sz w:val="28"/>
          <w:szCs w:val="28"/>
          <w:lang w:val="uz-Cyrl-UZ"/>
        </w:rPr>
        <w:t>г</w:t>
      </w:r>
      <w:proofErr w:type="gramEnd"/>
      <w:r w:rsidR="0012628C">
        <w:rPr>
          <w:sz w:val="28"/>
          <w:szCs w:val="28"/>
          <w:lang w:val="uz-Cyrl-UZ"/>
        </w:rPr>
        <w:t>а ўзгартирилди</w:t>
      </w:r>
      <w:r>
        <w:rPr>
          <w:sz w:val="28"/>
          <w:szCs w:val="28"/>
        </w:rPr>
        <w:t>;</w:t>
      </w:r>
    </w:p>
    <w:p w:rsidR="00070EEC" w:rsidRDefault="00070EEC" w:rsidP="00830765">
      <w:pPr>
        <w:pStyle w:val="a3"/>
        <w:rPr>
          <w:sz w:val="28"/>
          <w:szCs w:val="28"/>
        </w:rPr>
      </w:pPr>
      <w:r>
        <w:rPr>
          <w:sz w:val="28"/>
          <w:szCs w:val="28"/>
        </w:rPr>
        <w:t> - «</w:t>
      </w:r>
      <w:r w:rsidR="0012628C">
        <w:rPr>
          <w:sz w:val="28"/>
          <w:szCs w:val="28"/>
          <w:lang w:val="uz-Cyrl-UZ"/>
        </w:rPr>
        <w:t>Қимматли қоғозлар бўлими</w:t>
      </w:r>
      <w:r>
        <w:rPr>
          <w:sz w:val="28"/>
          <w:szCs w:val="28"/>
        </w:rPr>
        <w:t>» - «</w:t>
      </w:r>
      <w:r w:rsidR="0012628C">
        <w:rPr>
          <w:color w:val="000000"/>
          <w:sz w:val="28"/>
          <w:szCs w:val="28"/>
          <w:lang w:val="uz-Cyrl-UZ"/>
        </w:rPr>
        <w:t>Акциядорлар билан ко</w:t>
      </w:r>
      <w:r w:rsidR="00D70224">
        <w:rPr>
          <w:color w:val="000000"/>
          <w:sz w:val="28"/>
          <w:szCs w:val="28"/>
          <w:lang w:val="uz-Cyrl-UZ"/>
        </w:rPr>
        <w:t>рпоратив муносабатларни бошқариш бўлими</w:t>
      </w:r>
      <w:r>
        <w:rPr>
          <w:sz w:val="28"/>
          <w:szCs w:val="28"/>
        </w:rPr>
        <w:t>»</w:t>
      </w:r>
      <w:r w:rsidR="0012628C" w:rsidRPr="0012628C">
        <w:rPr>
          <w:sz w:val="28"/>
          <w:szCs w:val="28"/>
          <w:lang w:val="uz-Cyrl-UZ"/>
        </w:rPr>
        <w:t xml:space="preserve"> </w:t>
      </w:r>
      <w:r w:rsidR="0012628C">
        <w:rPr>
          <w:sz w:val="28"/>
          <w:szCs w:val="28"/>
          <w:lang w:val="uz-Cyrl-UZ"/>
        </w:rPr>
        <w:t>га ўзгартирилди</w:t>
      </w:r>
      <w:r>
        <w:rPr>
          <w:sz w:val="28"/>
          <w:szCs w:val="28"/>
        </w:rPr>
        <w:t>;</w:t>
      </w:r>
    </w:p>
    <w:p w:rsidR="0012628C" w:rsidRDefault="00070EEC" w:rsidP="00830765">
      <w:pPr>
        <w:pStyle w:val="a3"/>
        <w:rPr>
          <w:sz w:val="28"/>
          <w:szCs w:val="28"/>
        </w:rPr>
      </w:pPr>
      <w:r>
        <w:rPr>
          <w:sz w:val="28"/>
          <w:szCs w:val="28"/>
        </w:rPr>
        <w:t> - «</w:t>
      </w:r>
      <w:r w:rsidR="0012628C">
        <w:rPr>
          <w:sz w:val="28"/>
          <w:szCs w:val="28"/>
          <w:lang w:val="uz-Cyrl-UZ"/>
        </w:rPr>
        <w:t>Техника хавфсизлиги бўлими</w:t>
      </w:r>
      <w:r>
        <w:rPr>
          <w:sz w:val="28"/>
          <w:szCs w:val="28"/>
        </w:rPr>
        <w:t>» - «</w:t>
      </w:r>
      <w:r w:rsidR="0012628C">
        <w:rPr>
          <w:sz w:val="28"/>
          <w:szCs w:val="28"/>
          <w:lang w:val="uz-Cyrl-UZ"/>
        </w:rPr>
        <w:t>Меҳнатни муҳофаза қилиш ва техника хавфсизлиги бўлими”</w:t>
      </w:r>
      <w:r w:rsidR="0012628C" w:rsidRPr="0012628C">
        <w:rPr>
          <w:sz w:val="28"/>
          <w:szCs w:val="28"/>
          <w:lang w:val="uz-Cyrl-UZ"/>
        </w:rPr>
        <w:t xml:space="preserve"> </w:t>
      </w:r>
      <w:r w:rsidR="0012628C">
        <w:rPr>
          <w:sz w:val="28"/>
          <w:szCs w:val="28"/>
          <w:lang w:val="uz-Cyrl-UZ"/>
        </w:rPr>
        <w:t>га ўзгартирилди</w:t>
      </w:r>
      <w:r w:rsidR="0012628C">
        <w:rPr>
          <w:sz w:val="28"/>
          <w:szCs w:val="28"/>
        </w:rPr>
        <w:t>;</w:t>
      </w:r>
    </w:p>
    <w:p w:rsidR="0012628C" w:rsidRDefault="00070EEC" w:rsidP="00830765">
      <w:pPr>
        <w:pStyle w:val="a3"/>
        <w:rPr>
          <w:sz w:val="28"/>
          <w:szCs w:val="28"/>
        </w:rPr>
      </w:pPr>
      <w:r>
        <w:rPr>
          <w:sz w:val="28"/>
          <w:szCs w:val="28"/>
        </w:rPr>
        <w:t> - «</w:t>
      </w:r>
      <w:r w:rsidR="0012628C">
        <w:rPr>
          <w:sz w:val="28"/>
          <w:szCs w:val="28"/>
          <w:lang w:val="uz-Cyrl-UZ"/>
        </w:rPr>
        <w:t xml:space="preserve">Бош </w:t>
      </w:r>
      <w:r>
        <w:rPr>
          <w:sz w:val="28"/>
          <w:szCs w:val="28"/>
        </w:rPr>
        <w:t xml:space="preserve">механик </w:t>
      </w:r>
      <w:r w:rsidR="0012628C">
        <w:rPr>
          <w:sz w:val="28"/>
          <w:szCs w:val="28"/>
          <w:lang w:val="uz-Cyrl-UZ"/>
        </w:rPr>
        <w:t xml:space="preserve"> ва бош </w:t>
      </w:r>
      <w:proofErr w:type="gramStart"/>
      <w:r>
        <w:rPr>
          <w:sz w:val="28"/>
          <w:szCs w:val="28"/>
        </w:rPr>
        <w:t>энергетик</w:t>
      </w:r>
      <w:r w:rsidR="0012628C">
        <w:rPr>
          <w:sz w:val="28"/>
          <w:szCs w:val="28"/>
          <w:lang w:val="uz-Cyrl-UZ"/>
        </w:rPr>
        <w:t xml:space="preserve"> б</w:t>
      </w:r>
      <w:proofErr w:type="gramEnd"/>
      <w:r w:rsidR="0012628C">
        <w:rPr>
          <w:sz w:val="28"/>
          <w:szCs w:val="28"/>
          <w:lang w:val="uz-Cyrl-UZ"/>
        </w:rPr>
        <w:t>ўлими</w:t>
      </w:r>
      <w:r>
        <w:rPr>
          <w:sz w:val="28"/>
          <w:szCs w:val="28"/>
        </w:rPr>
        <w:t>» -  «</w:t>
      </w:r>
      <w:r w:rsidR="0012628C">
        <w:rPr>
          <w:sz w:val="28"/>
          <w:szCs w:val="28"/>
          <w:lang w:val="uz-Cyrl-UZ"/>
        </w:rPr>
        <w:t xml:space="preserve">Бош </w:t>
      </w:r>
      <w:r w:rsidR="0012628C">
        <w:rPr>
          <w:sz w:val="28"/>
          <w:szCs w:val="28"/>
        </w:rPr>
        <w:t xml:space="preserve">механик </w:t>
      </w:r>
      <w:r w:rsidR="0012628C">
        <w:rPr>
          <w:sz w:val="28"/>
          <w:szCs w:val="28"/>
          <w:lang w:val="uz-Cyrl-UZ"/>
        </w:rPr>
        <w:t xml:space="preserve"> хизмати</w:t>
      </w:r>
      <w:r w:rsidR="0012628C">
        <w:rPr>
          <w:sz w:val="28"/>
          <w:szCs w:val="28"/>
        </w:rPr>
        <w:t>»</w:t>
      </w:r>
      <w:r w:rsidR="0012628C">
        <w:rPr>
          <w:sz w:val="28"/>
          <w:szCs w:val="28"/>
          <w:lang w:val="uz-Cyrl-UZ"/>
        </w:rPr>
        <w:t xml:space="preserve"> ва </w:t>
      </w:r>
      <w:r w:rsidR="0012628C">
        <w:rPr>
          <w:sz w:val="28"/>
          <w:szCs w:val="28"/>
        </w:rPr>
        <w:t>«</w:t>
      </w:r>
      <w:r w:rsidR="0012628C">
        <w:rPr>
          <w:sz w:val="28"/>
          <w:szCs w:val="28"/>
          <w:lang w:val="uz-Cyrl-UZ"/>
        </w:rPr>
        <w:t xml:space="preserve">Бош </w:t>
      </w:r>
      <w:r w:rsidR="0012628C">
        <w:rPr>
          <w:sz w:val="28"/>
          <w:szCs w:val="28"/>
        </w:rPr>
        <w:t>энергетик</w:t>
      </w:r>
      <w:r w:rsidR="0012628C">
        <w:rPr>
          <w:sz w:val="28"/>
          <w:szCs w:val="28"/>
          <w:lang w:val="uz-Cyrl-UZ"/>
        </w:rPr>
        <w:t xml:space="preserve"> хизмати</w:t>
      </w:r>
      <w:r>
        <w:rPr>
          <w:sz w:val="28"/>
          <w:szCs w:val="28"/>
        </w:rPr>
        <w:t>»</w:t>
      </w:r>
      <w:r w:rsidR="0012628C">
        <w:rPr>
          <w:sz w:val="28"/>
          <w:szCs w:val="28"/>
          <w:lang w:val="uz-Cyrl-UZ"/>
        </w:rPr>
        <w:t xml:space="preserve"> га ўзгартирилди</w:t>
      </w:r>
      <w:r w:rsidR="0012628C">
        <w:rPr>
          <w:sz w:val="28"/>
          <w:szCs w:val="28"/>
        </w:rPr>
        <w:t>;</w:t>
      </w:r>
    </w:p>
    <w:p w:rsidR="00070EEC" w:rsidRPr="007E3F80" w:rsidRDefault="00070EEC" w:rsidP="00830765">
      <w:pPr>
        <w:spacing w:after="0" w:line="240" w:lineRule="auto"/>
        <w:rPr>
          <w:rFonts w:ascii="Times New Roman" w:hAnsi="Times New Roman"/>
          <w:sz w:val="28"/>
          <w:szCs w:val="28"/>
          <w:lang w:val="uz-Cyrl-UZ"/>
        </w:rPr>
      </w:pPr>
      <w:r w:rsidRPr="0012628C">
        <w:rPr>
          <w:rFonts w:ascii="Times New Roman" w:hAnsi="Times New Roman"/>
          <w:sz w:val="28"/>
          <w:szCs w:val="28"/>
        </w:rPr>
        <w:t> - «</w:t>
      </w:r>
      <w:r w:rsidR="0012628C" w:rsidRPr="0012628C">
        <w:rPr>
          <w:rFonts w:ascii="Times New Roman" w:hAnsi="Times New Roman"/>
          <w:sz w:val="28"/>
          <w:szCs w:val="28"/>
          <w:lang w:val="uz-Cyrl-UZ"/>
        </w:rPr>
        <w:t>Таъминот бўлими</w:t>
      </w:r>
      <w:r w:rsidRPr="0012628C">
        <w:rPr>
          <w:rFonts w:ascii="Times New Roman" w:hAnsi="Times New Roman"/>
          <w:sz w:val="28"/>
          <w:szCs w:val="28"/>
        </w:rPr>
        <w:t>» -  «</w:t>
      </w:r>
      <w:r w:rsidR="0012628C" w:rsidRPr="0012628C">
        <w:rPr>
          <w:rFonts w:ascii="Times New Roman" w:hAnsi="Times New Roman"/>
          <w:sz w:val="28"/>
          <w:szCs w:val="28"/>
          <w:lang w:val="uz-Cyrl-UZ"/>
        </w:rPr>
        <w:t>Моддий товар захирасини бошқариш</w:t>
      </w:r>
      <w:r w:rsidR="0012628C">
        <w:rPr>
          <w:rFonts w:ascii="Times New Roman" w:hAnsi="Times New Roman"/>
          <w:sz w:val="28"/>
          <w:szCs w:val="28"/>
          <w:lang w:val="uz-Cyrl-UZ"/>
        </w:rPr>
        <w:t xml:space="preserve"> </w:t>
      </w:r>
      <w:r w:rsidR="0012628C" w:rsidRPr="0012628C">
        <w:rPr>
          <w:rFonts w:ascii="Times New Roman" w:hAnsi="Times New Roman"/>
          <w:sz w:val="28"/>
          <w:szCs w:val="28"/>
          <w:lang w:val="uz-Cyrl-UZ"/>
        </w:rPr>
        <w:t>хизмати</w:t>
      </w:r>
      <w:r w:rsidRPr="007E3F80">
        <w:rPr>
          <w:rFonts w:ascii="Times New Roman" w:hAnsi="Times New Roman"/>
          <w:sz w:val="28"/>
          <w:szCs w:val="28"/>
        </w:rPr>
        <w:t>»</w:t>
      </w:r>
      <w:r w:rsidR="0012628C" w:rsidRPr="007E3F80">
        <w:rPr>
          <w:rFonts w:ascii="Times New Roman" w:hAnsi="Times New Roman"/>
          <w:sz w:val="28"/>
          <w:szCs w:val="28"/>
          <w:lang w:val="uz-Cyrl-UZ"/>
        </w:rPr>
        <w:t xml:space="preserve"> га ўзгартирилди</w:t>
      </w:r>
      <w:r w:rsidR="0012628C" w:rsidRPr="007E3F80">
        <w:rPr>
          <w:rFonts w:ascii="Times New Roman" w:hAnsi="Times New Roman"/>
          <w:sz w:val="28"/>
          <w:szCs w:val="28"/>
        </w:rPr>
        <w:t>;</w:t>
      </w:r>
    </w:p>
    <w:p w:rsidR="00070EEC" w:rsidRPr="00833DB1" w:rsidRDefault="00070EEC" w:rsidP="00830765">
      <w:pPr>
        <w:pStyle w:val="a3"/>
        <w:rPr>
          <w:b/>
          <w:sz w:val="28"/>
          <w:szCs w:val="28"/>
          <w:u w:val="single"/>
          <w:lang w:val="uz-Cyrl-UZ"/>
        </w:rPr>
      </w:pPr>
      <w:r>
        <w:rPr>
          <w:sz w:val="28"/>
          <w:szCs w:val="28"/>
        </w:rPr>
        <w:t>  </w:t>
      </w:r>
      <w:r w:rsidR="00833DB1">
        <w:rPr>
          <w:sz w:val="28"/>
          <w:szCs w:val="28"/>
        </w:rPr>
        <w:tab/>
      </w:r>
      <w:r w:rsidR="00833DB1">
        <w:rPr>
          <w:sz w:val="28"/>
          <w:szCs w:val="28"/>
        </w:rPr>
        <w:tab/>
      </w:r>
      <w:r w:rsidR="00D2613E" w:rsidRPr="00833DB1">
        <w:rPr>
          <w:b/>
          <w:sz w:val="28"/>
          <w:szCs w:val="28"/>
          <w:u w:val="single"/>
          <w:lang w:val="uz-Cyrl-UZ"/>
        </w:rPr>
        <w:t>Корхона хизматлари тўғрисида тушунтириш</w:t>
      </w:r>
    </w:p>
    <w:p w:rsidR="00D2613E" w:rsidRDefault="00D2613E" w:rsidP="00830765">
      <w:pPr>
        <w:spacing w:line="240" w:lineRule="auto"/>
        <w:ind w:firstLine="851"/>
        <w:jc w:val="both"/>
        <w:rPr>
          <w:rFonts w:ascii="Times New Roman" w:hAnsi="Times New Roman"/>
          <w:sz w:val="28"/>
          <w:szCs w:val="28"/>
          <w:lang w:val="uz-Cyrl-UZ"/>
        </w:rPr>
      </w:pPr>
      <w:r>
        <w:rPr>
          <w:rFonts w:ascii="Times New Roman" w:hAnsi="Times New Roman"/>
          <w:sz w:val="28"/>
          <w:szCs w:val="28"/>
          <w:lang w:val="uz-Cyrl-UZ"/>
        </w:rPr>
        <w:t>“Кварц” акциядорлик жамияти бошқарув самарадорлигини ошириш мақсадида корхонанинг ташкилий тузилмаси асосида хизматлар тўғрисида низомлар ишлаб чиқилган ва тасдиқланган.</w:t>
      </w:r>
      <w:r w:rsidR="00070EEC">
        <w:rPr>
          <w:rFonts w:ascii="Times New Roman" w:hAnsi="Times New Roman"/>
          <w:sz w:val="28"/>
          <w:szCs w:val="28"/>
        </w:rPr>
        <w:t xml:space="preserve"> </w:t>
      </w:r>
      <w:r>
        <w:rPr>
          <w:rFonts w:ascii="Times New Roman" w:hAnsi="Times New Roman"/>
          <w:sz w:val="28"/>
          <w:szCs w:val="28"/>
          <w:lang w:val="uz-Cyrl-UZ"/>
        </w:rPr>
        <w:t xml:space="preserve">Низомлар бўлимларнинг мавқеи, унинг бошқарув тизимидаги ўрни, кундалик фаолиятини ёритади, </w:t>
      </w:r>
      <w:r w:rsidR="00A96A73">
        <w:rPr>
          <w:rFonts w:ascii="Times New Roman" w:hAnsi="Times New Roman"/>
          <w:sz w:val="28"/>
          <w:szCs w:val="28"/>
          <w:lang w:val="uz-Cyrl-UZ"/>
        </w:rPr>
        <w:t xml:space="preserve">унда </w:t>
      </w:r>
      <w:r>
        <w:rPr>
          <w:rFonts w:ascii="Times New Roman" w:hAnsi="Times New Roman"/>
          <w:sz w:val="28"/>
          <w:szCs w:val="28"/>
          <w:lang w:val="uz-Cyrl-UZ"/>
        </w:rPr>
        <w:t>бўлимларнинг функция ва вазифалари белгилаб берилган.</w:t>
      </w:r>
    </w:p>
    <w:p w:rsidR="00D2613E" w:rsidRDefault="00D2613E" w:rsidP="00830765">
      <w:pPr>
        <w:spacing w:line="240" w:lineRule="auto"/>
        <w:ind w:firstLine="851"/>
        <w:jc w:val="both"/>
        <w:rPr>
          <w:rFonts w:ascii="Times New Roman" w:hAnsi="Times New Roman"/>
          <w:sz w:val="28"/>
          <w:szCs w:val="28"/>
          <w:lang w:val="uz-Cyrl-UZ"/>
        </w:rPr>
      </w:pPr>
      <w:r>
        <w:rPr>
          <w:rFonts w:ascii="Times New Roman" w:hAnsi="Times New Roman"/>
          <w:sz w:val="28"/>
          <w:szCs w:val="28"/>
          <w:lang w:val="uz-Cyrl-UZ"/>
        </w:rPr>
        <w:t>Хизматларнинг функция ва вазифалари</w:t>
      </w:r>
      <w:r w:rsidR="00070EEC">
        <w:rPr>
          <w:rFonts w:ascii="Times New Roman" w:hAnsi="Times New Roman"/>
          <w:sz w:val="28"/>
          <w:szCs w:val="28"/>
        </w:rPr>
        <w:t>:</w:t>
      </w:r>
      <w:r>
        <w:rPr>
          <w:rFonts w:ascii="Times New Roman" w:hAnsi="Times New Roman"/>
          <w:sz w:val="28"/>
          <w:szCs w:val="28"/>
          <w:lang w:val="uz-Cyrl-UZ"/>
        </w:rPr>
        <w:t xml:space="preserve"> </w:t>
      </w:r>
    </w:p>
    <w:p w:rsidR="00D2613E" w:rsidRPr="00E12052" w:rsidRDefault="00D2613E" w:rsidP="00830765">
      <w:pPr>
        <w:spacing w:line="240" w:lineRule="auto"/>
        <w:jc w:val="both"/>
        <w:rPr>
          <w:rFonts w:ascii="Times New Roman" w:hAnsi="Times New Roman"/>
          <w:color w:val="333333"/>
          <w:sz w:val="28"/>
          <w:szCs w:val="28"/>
          <w:u w:val="single"/>
        </w:rPr>
      </w:pPr>
      <w:proofErr w:type="spellStart"/>
      <w:r w:rsidRPr="00E12052">
        <w:rPr>
          <w:rFonts w:ascii="Times New Roman" w:hAnsi="Times New Roman"/>
          <w:color w:val="333333"/>
          <w:sz w:val="28"/>
          <w:szCs w:val="28"/>
          <w:u w:val="single"/>
        </w:rPr>
        <w:t>Ишлаб</w:t>
      </w:r>
      <w:proofErr w:type="spellEnd"/>
      <w:r w:rsidRPr="00E12052">
        <w:rPr>
          <w:rFonts w:ascii="Times New Roman" w:hAnsi="Times New Roman"/>
          <w:color w:val="333333"/>
          <w:sz w:val="28"/>
          <w:szCs w:val="28"/>
          <w:u w:val="single"/>
        </w:rPr>
        <w:t xml:space="preserve"> </w:t>
      </w:r>
      <w:proofErr w:type="spellStart"/>
      <w:r w:rsidRPr="00E12052">
        <w:rPr>
          <w:rFonts w:ascii="Times New Roman" w:hAnsi="Times New Roman"/>
          <w:color w:val="333333"/>
          <w:sz w:val="28"/>
          <w:szCs w:val="28"/>
          <w:u w:val="single"/>
        </w:rPr>
        <w:t>чиқариш</w:t>
      </w:r>
      <w:proofErr w:type="spellEnd"/>
      <w:r w:rsidRPr="00E12052">
        <w:rPr>
          <w:rFonts w:ascii="Times New Roman" w:hAnsi="Times New Roman"/>
          <w:color w:val="333333"/>
          <w:sz w:val="28"/>
          <w:szCs w:val="28"/>
          <w:u w:val="single"/>
        </w:rPr>
        <w:t xml:space="preserve"> </w:t>
      </w:r>
      <w:proofErr w:type="spellStart"/>
      <w:r w:rsidRPr="00E12052">
        <w:rPr>
          <w:rFonts w:ascii="Times New Roman" w:hAnsi="Times New Roman"/>
          <w:color w:val="333333"/>
          <w:sz w:val="28"/>
          <w:szCs w:val="28"/>
          <w:u w:val="single"/>
        </w:rPr>
        <w:t>цехлари</w:t>
      </w:r>
      <w:proofErr w:type="spellEnd"/>
    </w:p>
    <w:p w:rsidR="00D2613E" w:rsidRPr="00E1420E" w:rsidRDefault="00D2613E" w:rsidP="00830765">
      <w:pPr>
        <w:spacing w:line="240" w:lineRule="auto"/>
        <w:jc w:val="both"/>
        <w:textAlignment w:val="baseline"/>
        <w:rPr>
          <w:rFonts w:ascii="Times New Roman" w:hAnsi="Times New Roman"/>
          <w:sz w:val="28"/>
          <w:szCs w:val="28"/>
          <w:lang w:val="uz-Cyrl-UZ"/>
        </w:rPr>
      </w:pPr>
      <w:r w:rsidRPr="003D4178">
        <w:rPr>
          <w:rFonts w:ascii="Times New Roman" w:hAnsi="Times New Roman"/>
          <w:b/>
          <w:sz w:val="28"/>
          <w:szCs w:val="28"/>
          <w:lang w:val="uz-Cyrl-UZ"/>
        </w:rPr>
        <w:t>Ши</w:t>
      </w:r>
      <w:r w:rsidR="001D4CCC" w:rsidRPr="003D4178">
        <w:rPr>
          <w:rFonts w:ascii="Times New Roman" w:hAnsi="Times New Roman"/>
          <w:b/>
          <w:sz w:val="28"/>
          <w:szCs w:val="28"/>
          <w:lang w:val="uz-Cyrl-UZ"/>
        </w:rPr>
        <w:t>ша идишлари ишлаб чиқариш цехи</w:t>
      </w:r>
      <w:r w:rsidRPr="003D4178">
        <w:rPr>
          <w:rFonts w:ascii="Times New Roman" w:hAnsi="Times New Roman"/>
          <w:b/>
          <w:sz w:val="28"/>
          <w:szCs w:val="28"/>
          <w:lang w:val="uz-Cyrl-UZ"/>
        </w:rPr>
        <w:t xml:space="preserve"> №1 ва №3 - бўлинмалари</w:t>
      </w:r>
      <w:r w:rsidRPr="00E1420E">
        <w:rPr>
          <w:rFonts w:ascii="Times New Roman" w:hAnsi="Times New Roman"/>
          <w:sz w:val="28"/>
          <w:szCs w:val="28"/>
          <w:lang w:val="uz-Cyrl-UZ"/>
        </w:rPr>
        <w:t> — шиша банка ишлаб чиқариш цеxи. Шиша тараси белгиланган таркибдаги шиxтани эритиш ва маҳсулот қолипини шакллантириш йўли билан шиша массадан тайёрланади. Линиянинг ишлаб чиқариш қуввати йилига 219 млн. донани ташкил етади.</w:t>
      </w:r>
    </w:p>
    <w:p w:rsidR="00D2613E" w:rsidRPr="00E1420E" w:rsidRDefault="00D2613E" w:rsidP="00830765">
      <w:pPr>
        <w:spacing w:line="240" w:lineRule="auto"/>
        <w:jc w:val="both"/>
        <w:textAlignment w:val="baseline"/>
        <w:rPr>
          <w:rFonts w:ascii="Times New Roman" w:hAnsi="Times New Roman"/>
          <w:sz w:val="28"/>
          <w:szCs w:val="28"/>
          <w:lang w:val="uz-Cyrl-UZ"/>
        </w:rPr>
      </w:pPr>
      <w:r w:rsidRPr="003D4178">
        <w:rPr>
          <w:rFonts w:ascii="Times New Roman" w:hAnsi="Times New Roman"/>
          <w:b/>
          <w:sz w:val="28"/>
          <w:szCs w:val="28"/>
          <w:lang w:val="uz-Cyrl-UZ"/>
        </w:rPr>
        <w:t>Ши</w:t>
      </w:r>
      <w:r w:rsidR="001D4CCC" w:rsidRPr="003D4178">
        <w:rPr>
          <w:rFonts w:ascii="Times New Roman" w:hAnsi="Times New Roman"/>
          <w:b/>
          <w:sz w:val="28"/>
          <w:szCs w:val="28"/>
          <w:lang w:val="uz-Cyrl-UZ"/>
        </w:rPr>
        <w:t>ша идишлари ишлаб чиқариш цехи</w:t>
      </w:r>
      <w:r w:rsidRPr="003D4178">
        <w:rPr>
          <w:rFonts w:ascii="Times New Roman" w:hAnsi="Times New Roman"/>
          <w:b/>
          <w:sz w:val="28"/>
          <w:szCs w:val="28"/>
          <w:lang w:val="uz-Cyrl-UZ"/>
        </w:rPr>
        <w:t xml:space="preserve"> №2-бўлинмаси</w:t>
      </w:r>
      <w:r w:rsidRPr="00E1420E">
        <w:rPr>
          <w:rFonts w:ascii="Times New Roman" w:hAnsi="Times New Roman"/>
          <w:sz w:val="28"/>
          <w:szCs w:val="28"/>
          <w:lang w:val="uz-Cyrl-UZ"/>
        </w:rPr>
        <w:t>  – бутилка ишлаб чиқариш цеxи. 2005 йилда Emxart (Германия) компанияси ускунаси асосида янги линия ишга туширилди. Реконструкция ишлаб чиқариш қувватларини йилига 120 млн. донага етказиш ва ишлаб чиқарилаётган маҳсулот сифатини ошириш имконини беради.</w:t>
      </w:r>
    </w:p>
    <w:p w:rsidR="00D2613E" w:rsidRPr="00E1420E" w:rsidRDefault="00D2613E" w:rsidP="00830765">
      <w:pPr>
        <w:spacing w:line="240" w:lineRule="auto"/>
        <w:jc w:val="both"/>
        <w:textAlignment w:val="baseline"/>
        <w:rPr>
          <w:rFonts w:ascii="Times New Roman" w:hAnsi="Times New Roman"/>
          <w:sz w:val="28"/>
          <w:szCs w:val="28"/>
          <w:lang w:val="uz-Cyrl-UZ"/>
        </w:rPr>
      </w:pPr>
      <w:r w:rsidRPr="003D4178">
        <w:rPr>
          <w:rFonts w:ascii="Times New Roman" w:hAnsi="Times New Roman"/>
          <w:b/>
          <w:sz w:val="28"/>
          <w:szCs w:val="28"/>
          <w:lang w:val="uz-Cyrl-UZ"/>
        </w:rPr>
        <w:t xml:space="preserve">Силлиқланган ойна ишлаб чиқариш </w:t>
      </w:r>
      <w:r w:rsidR="001D4CCC" w:rsidRPr="003D4178">
        <w:rPr>
          <w:rFonts w:ascii="Times New Roman" w:hAnsi="Times New Roman"/>
          <w:b/>
          <w:sz w:val="28"/>
          <w:szCs w:val="28"/>
          <w:lang w:val="uz-Cyrl-UZ"/>
        </w:rPr>
        <w:t>цехи</w:t>
      </w:r>
      <w:r w:rsidRPr="00E1420E">
        <w:rPr>
          <w:rFonts w:ascii="Times New Roman" w:hAnsi="Times New Roman"/>
          <w:sz w:val="28"/>
          <w:szCs w:val="28"/>
          <w:lang w:val="uz-Cyrl-UZ"/>
        </w:rPr>
        <w:t xml:space="preserve"> — Цеx 1996 йилда қурилган. Энг замонавий ва илғор бўлган усул, яъни шиша лентасини металлни эритиш асосида термик шакллантириш усулига асосланган. Шиша тайёрлаш печкасининг қуввати – суткасига 200 тонна. 2002 йилда силлиқ лист ойнасини ишлаб чиқариш жараёни TEKINT (Италия) фирмасининг иштирокида модернизация қилинди, натижада линиянинг ишлаб чиқариш қуввати йилига 10 млн. кв. мни ташкил этди. Қайта қуриш ишлаб чиқариш ҳажмини кўпайтириш ва ишлаб чиқарилаётган ойна сифатини ошириш </w:t>
      </w:r>
      <w:r w:rsidRPr="00E1420E">
        <w:rPr>
          <w:rFonts w:ascii="Times New Roman" w:hAnsi="Times New Roman"/>
          <w:sz w:val="28"/>
          <w:szCs w:val="28"/>
          <w:lang w:val="uz-Cyrl-UZ"/>
        </w:rPr>
        <w:lastRenderedPageBreak/>
        <w:t>имконини берди. Ишлаб чиқарилаётган М1, М2, М3 ва М4 маркадаги арxитектура-қурилиш ойналари ромлар, витражлар, мебелларни ойналаш, ерда ҳаракатланадиган транспортга тобланган ойналар учун ишлаб чиқарилади. Ойна 800x1300 мм, 1300x1600 мм, 2000x3000 мм ва xаридор билан келишилган ўлчамларда ишлаб чиқарилади. Ойнанинг қалинлиги 2 мм дан 10 мм гача.</w:t>
      </w:r>
    </w:p>
    <w:p w:rsidR="00D2613E" w:rsidRPr="00E1420E" w:rsidRDefault="001D4CCC" w:rsidP="00830765">
      <w:pPr>
        <w:spacing w:line="240" w:lineRule="auto"/>
        <w:jc w:val="both"/>
        <w:textAlignment w:val="baseline"/>
        <w:rPr>
          <w:rFonts w:ascii="Times New Roman" w:hAnsi="Times New Roman"/>
          <w:sz w:val="28"/>
          <w:szCs w:val="28"/>
          <w:lang w:val="uz-Cyrl-UZ"/>
        </w:rPr>
      </w:pPr>
      <w:r w:rsidRPr="003D4178">
        <w:rPr>
          <w:rFonts w:ascii="Times New Roman" w:hAnsi="Times New Roman"/>
          <w:b/>
          <w:sz w:val="28"/>
          <w:szCs w:val="28"/>
          <w:lang w:val="uz-Cyrl-UZ"/>
        </w:rPr>
        <w:t>Хом-ашё тайёрлаш цехи</w:t>
      </w:r>
      <w:r w:rsidR="00D2613E" w:rsidRPr="00E1420E">
        <w:rPr>
          <w:rFonts w:ascii="Times New Roman" w:hAnsi="Times New Roman"/>
          <w:sz w:val="28"/>
          <w:szCs w:val="28"/>
          <w:lang w:val="uz-Cyrl-UZ"/>
        </w:rPr>
        <w:t> — xом-ашёни қайта ишлаш ва белгиланган кимёвий таркиб бўйича шиxта тйаёрлашга ва уни шиша тайёрлаш печларига узатишга xизмат қилади.</w:t>
      </w:r>
    </w:p>
    <w:p w:rsidR="00D2613E" w:rsidRPr="00E1420E" w:rsidRDefault="00D2613E" w:rsidP="00830765">
      <w:pPr>
        <w:spacing w:line="240" w:lineRule="auto"/>
        <w:jc w:val="both"/>
        <w:textAlignment w:val="baseline"/>
        <w:rPr>
          <w:rFonts w:ascii="Times New Roman" w:hAnsi="Times New Roman"/>
          <w:sz w:val="28"/>
          <w:szCs w:val="28"/>
          <w:lang w:val="uz-Cyrl-UZ"/>
        </w:rPr>
      </w:pPr>
      <w:r w:rsidRPr="003D4178">
        <w:rPr>
          <w:rFonts w:ascii="Times New Roman" w:hAnsi="Times New Roman"/>
          <w:b/>
          <w:sz w:val="28"/>
          <w:szCs w:val="28"/>
          <w:lang w:val="uz-Cyrl-UZ"/>
        </w:rPr>
        <w:t>ЎЧМИЧЦ</w:t>
      </w:r>
      <w:r w:rsidRPr="00E1420E">
        <w:rPr>
          <w:rFonts w:ascii="Times New Roman" w:hAnsi="Times New Roman"/>
          <w:sz w:val="28"/>
          <w:szCs w:val="28"/>
          <w:lang w:val="uz-Cyrl-UZ"/>
        </w:rPr>
        <w:t>— ўтга чидамли махсулотлар ишлаб чиқариш цехи бўлиб, унда Д5 маркали ўтга чидамли динас махсулотлар, ойна қуйиш печларини барпо этиш учун керакли бўлган ДС маркали ўтга чидамли динас махсулотлар, ҳамда ШУС ва ШБ маркали умумий қўллашга мўлжалланган ўтга чидамли шамот маҳсулотлар ишлаб чиқаришга мўлжалланган.</w:t>
      </w:r>
    </w:p>
    <w:p w:rsidR="00D2613E" w:rsidRPr="003D4178" w:rsidRDefault="00D2613E" w:rsidP="00830765">
      <w:pPr>
        <w:spacing w:line="240" w:lineRule="auto"/>
        <w:jc w:val="both"/>
        <w:textAlignment w:val="baseline"/>
        <w:rPr>
          <w:rFonts w:ascii="Times New Roman" w:hAnsi="Times New Roman"/>
          <w:sz w:val="28"/>
          <w:szCs w:val="28"/>
          <w:u w:val="single"/>
          <w:lang w:val="uz-Cyrl-UZ"/>
        </w:rPr>
      </w:pPr>
      <w:r w:rsidRPr="003D4178">
        <w:rPr>
          <w:rFonts w:ascii="Times New Roman" w:hAnsi="Times New Roman"/>
          <w:sz w:val="28"/>
          <w:szCs w:val="28"/>
          <w:u w:val="single"/>
          <w:lang w:val="uz-Cyrl-UZ"/>
        </w:rPr>
        <w:t xml:space="preserve">Ёрдамчи цехлар ва </w:t>
      </w:r>
      <w:r w:rsidR="007E3F80" w:rsidRPr="003D4178">
        <w:rPr>
          <w:rFonts w:ascii="Times New Roman" w:hAnsi="Times New Roman"/>
          <w:sz w:val="28"/>
          <w:szCs w:val="28"/>
          <w:u w:val="single"/>
          <w:lang w:val="uz-Cyrl-UZ"/>
        </w:rPr>
        <w:t>бўлим</w:t>
      </w:r>
      <w:r w:rsidRPr="003D4178">
        <w:rPr>
          <w:rFonts w:ascii="Times New Roman" w:hAnsi="Times New Roman"/>
          <w:sz w:val="28"/>
          <w:szCs w:val="28"/>
          <w:u w:val="single"/>
          <w:lang w:val="uz-Cyrl-UZ"/>
        </w:rPr>
        <w:t>лар</w:t>
      </w:r>
    </w:p>
    <w:p w:rsidR="00D2613E" w:rsidRPr="00E1420E" w:rsidRDefault="001D4CCC" w:rsidP="00830765">
      <w:pPr>
        <w:spacing w:line="240" w:lineRule="auto"/>
        <w:jc w:val="both"/>
        <w:textAlignment w:val="baseline"/>
        <w:rPr>
          <w:rFonts w:ascii="Times New Roman" w:hAnsi="Times New Roman"/>
          <w:sz w:val="28"/>
          <w:szCs w:val="28"/>
          <w:lang w:val="uz-Cyrl-UZ"/>
        </w:rPr>
      </w:pPr>
      <w:r w:rsidRPr="003D4178">
        <w:rPr>
          <w:rFonts w:ascii="Times New Roman" w:hAnsi="Times New Roman"/>
          <w:b/>
          <w:sz w:val="28"/>
          <w:szCs w:val="28"/>
          <w:lang w:val="uz-Cyrl-UZ"/>
        </w:rPr>
        <w:t>Метални қайта ишлаш</w:t>
      </w:r>
      <w:r w:rsidR="00D2613E" w:rsidRPr="003D4178">
        <w:rPr>
          <w:rFonts w:ascii="Times New Roman" w:hAnsi="Times New Roman"/>
          <w:b/>
          <w:sz w:val="28"/>
          <w:szCs w:val="28"/>
          <w:lang w:val="uz-Cyrl-UZ"/>
        </w:rPr>
        <w:t xml:space="preserve"> цеxи</w:t>
      </w:r>
      <w:r w:rsidR="00D2613E" w:rsidRPr="00E1420E">
        <w:rPr>
          <w:rFonts w:ascii="Times New Roman" w:hAnsi="Times New Roman"/>
          <w:sz w:val="28"/>
          <w:szCs w:val="28"/>
          <w:lang w:val="uz-Cyrl-UZ"/>
        </w:rPr>
        <w:t xml:space="preserve"> — </w:t>
      </w:r>
      <w:r w:rsidRPr="00E1420E">
        <w:rPr>
          <w:rFonts w:ascii="Times New Roman" w:hAnsi="Times New Roman"/>
          <w:sz w:val="28"/>
          <w:szCs w:val="28"/>
          <w:lang w:val="uz-Cyrl-UZ"/>
        </w:rPr>
        <w:t>шиша идишлар</w:t>
      </w:r>
      <w:r w:rsidR="00D2613E" w:rsidRPr="00E1420E">
        <w:rPr>
          <w:rFonts w:ascii="Times New Roman" w:hAnsi="Times New Roman"/>
          <w:sz w:val="28"/>
          <w:szCs w:val="28"/>
          <w:lang w:val="uz-Cyrl-UZ"/>
        </w:rPr>
        <w:t xml:space="preserve"> учун металлдан турли шакллар </w:t>
      </w:r>
      <w:r w:rsidRPr="00E1420E">
        <w:rPr>
          <w:rFonts w:ascii="Times New Roman" w:hAnsi="Times New Roman"/>
          <w:sz w:val="28"/>
          <w:szCs w:val="28"/>
          <w:lang w:val="uz-Cyrl-UZ"/>
        </w:rPr>
        <w:t xml:space="preserve">(формалар) </w:t>
      </w:r>
      <w:r w:rsidR="00D2613E" w:rsidRPr="00E1420E">
        <w:rPr>
          <w:rFonts w:ascii="Times New Roman" w:hAnsi="Times New Roman"/>
          <w:sz w:val="28"/>
          <w:szCs w:val="28"/>
          <w:lang w:val="uz-Cyrl-UZ"/>
        </w:rPr>
        <w:t>комплектларини та</w:t>
      </w:r>
      <w:r w:rsidR="002612C3" w:rsidRPr="00E1420E">
        <w:rPr>
          <w:rFonts w:ascii="Times New Roman" w:hAnsi="Times New Roman"/>
          <w:sz w:val="28"/>
          <w:szCs w:val="28"/>
          <w:lang w:val="uz-Cyrl-UZ"/>
        </w:rPr>
        <w:t>й</w:t>
      </w:r>
      <w:r w:rsidR="00D2613E" w:rsidRPr="00E1420E">
        <w:rPr>
          <w:rFonts w:ascii="Times New Roman" w:hAnsi="Times New Roman"/>
          <w:sz w:val="28"/>
          <w:szCs w:val="28"/>
          <w:lang w:val="uz-Cyrl-UZ"/>
        </w:rPr>
        <w:t>ёрлаш учун xизмат қилади.</w:t>
      </w:r>
    </w:p>
    <w:p w:rsidR="00D2613E" w:rsidRPr="00E1420E" w:rsidRDefault="00D2613E" w:rsidP="00830765">
      <w:pPr>
        <w:spacing w:line="240" w:lineRule="auto"/>
        <w:jc w:val="both"/>
        <w:textAlignment w:val="baseline"/>
        <w:rPr>
          <w:rFonts w:ascii="Times New Roman" w:hAnsi="Times New Roman"/>
          <w:sz w:val="28"/>
          <w:szCs w:val="28"/>
          <w:lang w:val="uz-Cyrl-UZ"/>
        </w:rPr>
      </w:pPr>
      <w:r w:rsidRPr="003D4178">
        <w:rPr>
          <w:rFonts w:ascii="Times New Roman" w:hAnsi="Times New Roman"/>
          <w:b/>
          <w:sz w:val="28"/>
          <w:szCs w:val="28"/>
          <w:lang w:val="uz-Cyrl-UZ"/>
        </w:rPr>
        <w:t>К</w:t>
      </w:r>
      <w:r w:rsidR="003D4178" w:rsidRPr="003D4178">
        <w:rPr>
          <w:rFonts w:ascii="Times New Roman" w:hAnsi="Times New Roman"/>
          <w:b/>
          <w:sz w:val="28"/>
          <w:szCs w:val="28"/>
          <w:lang w:val="uz-Cyrl-UZ"/>
        </w:rPr>
        <w:t>опрессор цехи</w:t>
      </w:r>
      <w:r w:rsidR="001D4CCC" w:rsidRPr="00E1420E">
        <w:rPr>
          <w:rFonts w:ascii="Times New Roman" w:hAnsi="Times New Roman"/>
          <w:sz w:val="28"/>
          <w:szCs w:val="28"/>
          <w:lang w:val="uz-Cyrl-UZ"/>
        </w:rPr>
        <w:t xml:space="preserve"> — </w:t>
      </w:r>
      <w:r w:rsidRPr="00E1420E">
        <w:rPr>
          <w:rFonts w:ascii="Times New Roman" w:hAnsi="Times New Roman"/>
          <w:sz w:val="28"/>
          <w:szCs w:val="28"/>
          <w:lang w:val="uz-Cyrl-UZ"/>
        </w:rPr>
        <w:t xml:space="preserve"> унда турли хил асбоб-ускуналар ўрнатилган бўлиб, улар ишлаб чиқариш ва ёрдамчи майдонларда сиқилган газни қўлга киритиш, турли пневматик асбобларни улаб қўйиш, турли автоматика ускуналарини юр</w:t>
      </w:r>
      <w:r w:rsidR="002612C3" w:rsidRPr="00E1420E">
        <w:rPr>
          <w:rFonts w:ascii="Times New Roman" w:hAnsi="Times New Roman"/>
          <w:sz w:val="28"/>
          <w:szCs w:val="28"/>
          <w:lang w:val="uz-Cyrl-UZ"/>
        </w:rPr>
        <w:t>г</w:t>
      </w:r>
      <w:r w:rsidRPr="00E1420E">
        <w:rPr>
          <w:rFonts w:ascii="Times New Roman" w:hAnsi="Times New Roman"/>
          <w:sz w:val="28"/>
          <w:szCs w:val="28"/>
          <w:lang w:val="uz-Cyrl-UZ"/>
        </w:rPr>
        <w:t>изиш ва ҳоказоларга қўлланилади.</w:t>
      </w:r>
    </w:p>
    <w:p w:rsidR="00D2613E" w:rsidRPr="00E1420E" w:rsidRDefault="00D2613E" w:rsidP="00830765">
      <w:pPr>
        <w:spacing w:line="240" w:lineRule="auto"/>
        <w:jc w:val="both"/>
        <w:textAlignment w:val="baseline"/>
        <w:rPr>
          <w:rFonts w:ascii="Times New Roman" w:hAnsi="Times New Roman"/>
          <w:sz w:val="28"/>
          <w:szCs w:val="28"/>
          <w:lang w:val="uz-Cyrl-UZ"/>
        </w:rPr>
      </w:pPr>
      <w:r w:rsidRPr="003D4178">
        <w:rPr>
          <w:rFonts w:ascii="Times New Roman" w:hAnsi="Times New Roman"/>
          <w:b/>
          <w:sz w:val="28"/>
          <w:szCs w:val="28"/>
          <w:lang w:val="uz-Cyrl-UZ"/>
        </w:rPr>
        <w:t>Атмосфера мухофазаси станцияси</w:t>
      </w:r>
      <w:r w:rsidRPr="00E1420E">
        <w:rPr>
          <w:rFonts w:ascii="Times New Roman" w:hAnsi="Times New Roman"/>
          <w:sz w:val="28"/>
          <w:szCs w:val="28"/>
          <w:lang w:val="uz-Cyrl-UZ"/>
        </w:rPr>
        <w:t> — белгиланган таркиб, кўрсаткич бўйича азотли водород аралашмасини та</w:t>
      </w:r>
      <w:r w:rsidR="002612C3" w:rsidRPr="00E1420E">
        <w:rPr>
          <w:rFonts w:ascii="Times New Roman" w:hAnsi="Times New Roman"/>
          <w:sz w:val="28"/>
          <w:szCs w:val="28"/>
          <w:lang w:val="uz-Cyrl-UZ"/>
        </w:rPr>
        <w:t>й</w:t>
      </w:r>
      <w:r w:rsidRPr="00E1420E">
        <w:rPr>
          <w:rFonts w:ascii="Times New Roman" w:hAnsi="Times New Roman"/>
          <w:sz w:val="28"/>
          <w:szCs w:val="28"/>
          <w:lang w:val="uz-Cyrl-UZ"/>
        </w:rPr>
        <w:t>ёрлаш ва силлиқ шиша та</w:t>
      </w:r>
      <w:r w:rsidR="002612C3" w:rsidRPr="00E1420E">
        <w:rPr>
          <w:rFonts w:ascii="Times New Roman" w:hAnsi="Times New Roman"/>
          <w:sz w:val="28"/>
          <w:szCs w:val="28"/>
          <w:lang w:val="uz-Cyrl-UZ"/>
        </w:rPr>
        <w:t>й</w:t>
      </w:r>
      <w:r w:rsidRPr="00E1420E">
        <w:rPr>
          <w:rFonts w:ascii="Times New Roman" w:hAnsi="Times New Roman"/>
          <w:sz w:val="28"/>
          <w:szCs w:val="28"/>
          <w:lang w:val="uz-Cyrl-UZ"/>
        </w:rPr>
        <w:t>ёрлаш учун юборишга xизмат қилади.</w:t>
      </w:r>
    </w:p>
    <w:p w:rsidR="00D2613E" w:rsidRPr="00E1420E" w:rsidRDefault="00D2613E" w:rsidP="00830765">
      <w:pPr>
        <w:spacing w:line="240" w:lineRule="auto"/>
        <w:jc w:val="both"/>
        <w:textAlignment w:val="baseline"/>
        <w:rPr>
          <w:rFonts w:ascii="Times New Roman" w:hAnsi="Times New Roman"/>
          <w:sz w:val="28"/>
          <w:szCs w:val="28"/>
          <w:lang w:val="uz-Cyrl-UZ"/>
        </w:rPr>
      </w:pPr>
      <w:r w:rsidRPr="003D4178">
        <w:rPr>
          <w:rFonts w:ascii="Times New Roman" w:hAnsi="Times New Roman"/>
          <w:b/>
          <w:sz w:val="28"/>
          <w:szCs w:val="28"/>
          <w:lang w:val="uz-Cyrl-UZ"/>
        </w:rPr>
        <w:t>Қадоқлаш материаллари цеxи</w:t>
      </w:r>
      <w:r w:rsidRPr="00E1420E">
        <w:rPr>
          <w:rFonts w:ascii="Times New Roman" w:hAnsi="Times New Roman"/>
          <w:sz w:val="28"/>
          <w:szCs w:val="28"/>
          <w:lang w:val="uz-Cyrl-UZ"/>
        </w:rPr>
        <w:t> — лист ойналарини қадоқлаш учун ёғоч яшикларни та</w:t>
      </w:r>
      <w:r w:rsidR="002612C3" w:rsidRPr="00E1420E">
        <w:rPr>
          <w:rFonts w:ascii="Times New Roman" w:hAnsi="Times New Roman"/>
          <w:sz w:val="28"/>
          <w:szCs w:val="28"/>
          <w:lang w:val="uz-Cyrl-UZ"/>
        </w:rPr>
        <w:t>й</w:t>
      </w:r>
      <w:r w:rsidRPr="00E1420E">
        <w:rPr>
          <w:rFonts w:ascii="Times New Roman" w:hAnsi="Times New Roman"/>
          <w:sz w:val="28"/>
          <w:szCs w:val="28"/>
          <w:lang w:val="uz-Cyrl-UZ"/>
        </w:rPr>
        <w:t>ёрлашга xизмат қилади.</w:t>
      </w:r>
    </w:p>
    <w:p w:rsidR="00D2613E" w:rsidRPr="00E1420E" w:rsidRDefault="00D2613E" w:rsidP="00830765">
      <w:pPr>
        <w:spacing w:line="240" w:lineRule="auto"/>
        <w:jc w:val="both"/>
        <w:textAlignment w:val="baseline"/>
        <w:rPr>
          <w:rFonts w:ascii="Times New Roman" w:hAnsi="Times New Roman"/>
          <w:sz w:val="28"/>
          <w:szCs w:val="28"/>
          <w:lang w:val="uz-Cyrl-UZ"/>
        </w:rPr>
      </w:pPr>
      <w:r w:rsidRPr="003D4178">
        <w:rPr>
          <w:rFonts w:ascii="Times New Roman" w:hAnsi="Times New Roman"/>
          <w:b/>
          <w:sz w:val="28"/>
          <w:szCs w:val="28"/>
          <w:lang w:val="uz-Cyrl-UZ"/>
        </w:rPr>
        <w:t>Марказий завод лабораторияси</w:t>
      </w:r>
      <w:r w:rsidRPr="00E1420E">
        <w:rPr>
          <w:rFonts w:ascii="Times New Roman" w:hAnsi="Times New Roman"/>
          <w:sz w:val="28"/>
          <w:szCs w:val="28"/>
          <w:lang w:val="uz-Cyrl-UZ"/>
        </w:rPr>
        <w:t> — шиxтанинг тўғри таёрланиши, шиша тара ва силлиқ лист ойнасини та</w:t>
      </w:r>
      <w:r w:rsidR="002612C3" w:rsidRPr="00E1420E">
        <w:rPr>
          <w:rFonts w:ascii="Times New Roman" w:hAnsi="Times New Roman"/>
          <w:sz w:val="28"/>
          <w:szCs w:val="28"/>
          <w:lang w:val="uz-Cyrl-UZ"/>
        </w:rPr>
        <w:t>й</w:t>
      </w:r>
      <w:r w:rsidRPr="00E1420E">
        <w:rPr>
          <w:rFonts w:ascii="Times New Roman" w:hAnsi="Times New Roman"/>
          <w:sz w:val="28"/>
          <w:szCs w:val="28"/>
          <w:lang w:val="uz-Cyrl-UZ"/>
        </w:rPr>
        <w:t>ёрлаш учун шиша таркибининг тўғрилигини аниқлайди.</w:t>
      </w:r>
    </w:p>
    <w:p w:rsidR="00D2613E" w:rsidRPr="00E1420E" w:rsidRDefault="001D4CCC" w:rsidP="00830765">
      <w:pPr>
        <w:spacing w:line="240" w:lineRule="auto"/>
        <w:jc w:val="both"/>
        <w:textAlignment w:val="baseline"/>
        <w:rPr>
          <w:rFonts w:ascii="Times New Roman" w:hAnsi="Times New Roman"/>
          <w:sz w:val="28"/>
          <w:szCs w:val="28"/>
          <w:lang w:val="uz-Cyrl-UZ"/>
        </w:rPr>
      </w:pPr>
      <w:r w:rsidRPr="003D4178">
        <w:rPr>
          <w:rFonts w:ascii="Times New Roman" w:hAnsi="Times New Roman"/>
          <w:b/>
          <w:sz w:val="28"/>
          <w:szCs w:val="28"/>
          <w:lang w:val="uz-Cyrl-UZ"/>
        </w:rPr>
        <w:t>Сифат меъёрини стандартлаштириш</w:t>
      </w:r>
      <w:r w:rsidR="00E12052" w:rsidRPr="003D4178">
        <w:rPr>
          <w:rFonts w:ascii="Times New Roman" w:hAnsi="Times New Roman"/>
          <w:b/>
          <w:sz w:val="28"/>
          <w:szCs w:val="28"/>
          <w:lang w:val="uz-Cyrl-UZ"/>
        </w:rPr>
        <w:t xml:space="preserve"> хизмати</w:t>
      </w:r>
      <w:r w:rsidR="00D2613E" w:rsidRPr="00E1420E">
        <w:rPr>
          <w:rFonts w:ascii="Times New Roman" w:hAnsi="Times New Roman"/>
          <w:sz w:val="28"/>
          <w:szCs w:val="28"/>
          <w:lang w:val="uz-Cyrl-UZ"/>
        </w:rPr>
        <w:t xml:space="preserve"> — ишлаб чиқарилаётган маҳсулотни </w:t>
      </w:r>
      <w:r w:rsidR="002612C3" w:rsidRPr="00E1420E">
        <w:rPr>
          <w:rFonts w:ascii="Times New Roman" w:hAnsi="Times New Roman"/>
          <w:sz w:val="28"/>
          <w:szCs w:val="28"/>
          <w:lang w:val="uz-Cyrl-UZ"/>
        </w:rPr>
        <w:t>меъёрий</w:t>
      </w:r>
      <w:r w:rsidR="00D2613E" w:rsidRPr="00E1420E">
        <w:rPr>
          <w:rFonts w:ascii="Times New Roman" w:hAnsi="Times New Roman"/>
          <w:sz w:val="28"/>
          <w:szCs w:val="28"/>
          <w:lang w:val="uz-Cyrl-UZ"/>
        </w:rPr>
        <w:t xml:space="preserve"> ҳужжатлар талабларига мос келиши юзасидан синовдан ўтказади. “Кварц” АЖ синов бўлими Ўзбекистон Республикаси Давлат стандарти томонилан аккредитациядан ўтказилган. Корxонада ИСО 9001: 2015 Xалқаро стандартларга мос равишда сифат менеджменти тизими жорий этилган ва сертификатланган. Сертификация органи РW ТУВ (Германия) томонидан сертификациянинг ижобий натижаси тўғрисида расмий тасдиқ олинган.</w:t>
      </w:r>
    </w:p>
    <w:p w:rsidR="00D2613E" w:rsidRPr="00E1420E" w:rsidRDefault="00D2613E" w:rsidP="00830765">
      <w:pPr>
        <w:spacing w:line="240" w:lineRule="auto"/>
        <w:jc w:val="both"/>
        <w:textAlignment w:val="baseline"/>
        <w:rPr>
          <w:rFonts w:ascii="Times New Roman" w:hAnsi="Times New Roman"/>
          <w:sz w:val="28"/>
          <w:szCs w:val="28"/>
          <w:lang w:val="uz-Cyrl-UZ"/>
        </w:rPr>
      </w:pPr>
      <w:r w:rsidRPr="003D4178">
        <w:rPr>
          <w:rFonts w:ascii="Times New Roman" w:hAnsi="Times New Roman"/>
          <w:b/>
          <w:sz w:val="28"/>
          <w:szCs w:val="28"/>
          <w:lang w:val="uz-Cyrl-UZ"/>
        </w:rPr>
        <w:lastRenderedPageBreak/>
        <w:t>Назорат-ўлчов асбоблари цеxи</w:t>
      </w:r>
      <w:r w:rsidRPr="00E1420E">
        <w:rPr>
          <w:rFonts w:ascii="Times New Roman" w:hAnsi="Times New Roman"/>
          <w:sz w:val="28"/>
          <w:szCs w:val="28"/>
          <w:lang w:val="uz-Cyrl-UZ"/>
        </w:rPr>
        <w:t> — ишлаб чиқариш процессларини назорат этишга қаратилган бўлиб бошқарувнинг янги автоматлаштирилган тизими орқали таьминланади.</w:t>
      </w:r>
    </w:p>
    <w:p w:rsidR="00D2613E" w:rsidRPr="00D2613E" w:rsidRDefault="00D2613E" w:rsidP="00830765">
      <w:pPr>
        <w:spacing w:after="0" w:line="240" w:lineRule="auto"/>
        <w:textAlignment w:val="baseline"/>
        <w:outlineLvl w:val="3"/>
        <w:rPr>
          <w:rFonts w:ascii="Times New Roman" w:hAnsi="Times New Roman"/>
          <w:b/>
          <w:color w:val="333333"/>
          <w:sz w:val="28"/>
          <w:szCs w:val="28"/>
        </w:rPr>
      </w:pPr>
      <w:proofErr w:type="gramStart"/>
      <w:r w:rsidRPr="00D2613E">
        <w:rPr>
          <w:rFonts w:ascii="Times New Roman" w:hAnsi="Times New Roman"/>
          <w:b/>
          <w:color w:val="333333"/>
          <w:sz w:val="28"/>
          <w:szCs w:val="28"/>
        </w:rPr>
        <w:t xml:space="preserve">Транспорт </w:t>
      </w:r>
      <w:r w:rsidR="0002414C">
        <w:rPr>
          <w:rFonts w:ascii="Times New Roman" w:hAnsi="Times New Roman"/>
          <w:b/>
          <w:color w:val="333333"/>
          <w:sz w:val="28"/>
          <w:szCs w:val="28"/>
        </w:rPr>
        <w:t>б</w:t>
      </w:r>
      <w:proofErr w:type="gramEnd"/>
      <w:r w:rsidR="0002414C">
        <w:rPr>
          <w:rFonts w:ascii="Times New Roman" w:hAnsi="Times New Roman"/>
          <w:b/>
          <w:color w:val="333333"/>
          <w:sz w:val="28"/>
          <w:szCs w:val="28"/>
          <w:lang w:val="uz-Cyrl-UZ"/>
        </w:rPr>
        <w:t>ў</w:t>
      </w:r>
      <w:proofErr w:type="spellStart"/>
      <w:r w:rsidR="0002414C">
        <w:rPr>
          <w:rFonts w:ascii="Times New Roman" w:hAnsi="Times New Roman"/>
          <w:b/>
          <w:color w:val="333333"/>
          <w:sz w:val="28"/>
          <w:szCs w:val="28"/>
        </w:rPr>
        <w:t>лим</w:t>
      </w:r>
      <w:r w:rsidRPr="00D2613E">
        <w:rPr>
          <w:rFonts w:ascii="Times New Roman" w:hAnsi="Times New Roman"/>
          <w:b/>
          <w:color w:val="333333"/>
          <w:sz w:val="28"/>
          <w:szCs w:val="28"/>
        </w:rPr>
        <w:t>и</w:t>
      </w:r>
      <w:proofErr w:type="spellEnd"/>
      <w:r w:rsidRPr="00D2613E">
        <w:rPr>
          <w:rFonts w:ascii="Times New Roman" w:hAnsi="Times New Roman"/>
          <w:b/>
          <w:color w:val="333333"/>
          <w:sz w:val="28"/>
          <w:szCs w:val="28"/>
        </w:rPr>
        <w:t>:</w:t>
      </w:r>
    </w:p>
    <w:p w:rsidR="00D2613E" w:rsidRPr="00E1420E" w:rsidRDefault="00D2613E" w:rsidP="00830765">
      <w:pPr>
        <w:spacing w:after="0" w:line="240" w:lineRule="auto"/>
        <w:textAlignment w:val="baseline"/>
        <w:rPr>
          <w:rFonts w:ascii="Times New Roman" w:hAnsi="Times New Roman"/>
          <w:sz w:val="28"/>
          <w:szCs w:val="28"/>
          <w:lang w:val="uz-Cyrl-UZ"/>
        </w:rPr>
      </w:pPr>
      <w:r w:rsidRPr="00E1420E">
        <w:rPr>
          <w:rFonts w:ascii="Times New Roman" w:hAnsi="Times New Roman"/>
          <w:sz w:val="28"/>
          <w:szCs w:val="28"/>
          <w:lang w:val="uz-Cyrl-UZ"/>
        </w:rPr>
        <w:t>Корxонада 4та транспорт бўлинмаси фаолият юритади:</w:t>
      </w:r>
    </w:p>
    <w:p w:rsidR="00833DB1" w:rsidRPr="00E1420E" w:rsidRDefault="00D2613E" w:rsidP="00830765">
      <w:pPr>
        <w:numPr>
          <w:ilvl w:val="0"/>
          <w:numId w:val="3"/>
        </w:numPr>
        <w:spacing w:after="0" w:line="240" w:lineRule="auto"/>
        <w:ind w:left="0"/>
        <w:textAlignment w:val="baseline"/>
        <w:rPr>
          <w:rFonts w:ascii="Times New Roman" w:hAnsi="Times New Roman"/>
          <w:sz w:val="28"/>
          <w:szCs w:val="28"/>
          <w:lang w:val="uz-Cyrl-UZ"/>
        </w:rPr>
      </w:pPr>
      <w:r w:rsidRPr="00E1420E">
        <w:rPr>
          <w:rFonts w:ascii="Times New Roman" w:hAnsi="Times New Roman"/>
          <w:sz w:val="28"/>
          <w:szCs w:val="28"/>
          <w:lang w:val="uz-Cyrl-UZ"/>
        </w:rPr>
        <w:t>темир йул (тепловозлар);</w:t>
      </w:r>
      <w:r w:rsidR="00833DB1" w:rsidRPr="00E1420E">
        <w:rPr>
          <w:rFonts w:ascii="Times New Roman" w:hAnsi="Times New Roman"/>
          <w:sz w:val="28"/>
          <w:szCs w:val="28"/>
          <w:lang w:val="uz-Cyrl-UZ"/>
        </w:rPr>
        <w:t xml:space="preserve">    </w:t>
      </w:r>
    </w:p>
    <w:p w:rsidR="00D2613E" w:rsidRPr="00E1420E" w:rsidRDefault="00D2613E" w:rsidP="00830765">
      <w:pPr>
        <w:numPr>
          <w:ilvl w:val="0"/>
          <w:numId w:val="3"/>
        </w:numPr>
        <w:spacing w:after="0" w:line="240" w:lineRule="auto"/>
        <w:ind w:left="0"/>
        <w:textAlignment w:val="baseline"/>
        <w:rPr>
          <w:rFonts w:ascii="Times New Roman" w:hAnsi="Times New Roman"/>
          <w:sz w:val="28"/>
          <w:szCs w:val="28"/>
          <w:lang w:val="uz-Cyrl-UZ"/>
        </w:rPr>
      </w:pPr>
      <w:r w:rsidRPr="00E1420E">
        <w:rPr>
          <w:rFonts w:ascii="Times New Roman" w:hAnsi="Times New Roman"/>
          <w:sz w:val="28"/>
          <w:szCs w:val="28"/>
          <w:lang w:val="uz-Cyrl-UZ"/>
        </w:rPr>
        <w:t>автомобил (юк ва енгил автомобиллар, автобуслар);</w:t>
      </w:r>
    </w:p>
    <w:p w:rsidR="00D2613E" w:rsidRPr="00E1420E" w:rsidRDefault="00D2613E" w:rsidP="00830765">
      <w:pPr>
        <w:numPr>
          <w:ilvl w:val="0"/>
          <w:numId w:val="3"/>
        </w:numPr>
        <w:spacing w:after="0" w:line="240" w:lineRule="auto"/>
        <w:ind w:left="0"/>
        <w:textAlignment w:val="baseline"/>
        <w:rPr>
          <w:rFonts w:ascii="Times New Roman" w:hAnsi="Times New Roman"/>
          <w:sz w:val="28"/>
          <w:szCs w:val="28"/>
          <w:lang w:val="uz-Cyrl-UZ"/>
        </w:rPr>
      </w:pPr>
      <w:r w:rsidRPr="00E1420E">
        <w:rPr>
          <w:rFonts w:ascii="Times New Roman" w:hAnsi="Times New Roman"/>
          <w:sz w:val="28"/>
          <w:szCs w:val="28"/>
          <w:lang w:val="uz-Cyrl-UZ"/>
        </w:rPr>
        <w:t>юк кўтаргичлар (электр ва авто карлар, юкловчи машиналар);</w:t>
      </w:r>
    </w:p>
    <w:p w:rsidR="00D2613E" w:rsidRPr="00E1420E" w:rsidRDefault="00D2613E" w:rsidP="00830765">
      <w:pPr>
        <w:numPr>
          <w:ilvl w:val="0"/>
          <w:numId w:val="3"/>
        </w:numPr>
        <w:spacing w:after="100" w:line="240" w:lineRule="auto"/>
        <w:ind w:left="0"/>
        <w:textAlignment w:val="baseline"/>
        <w:rPr>
          <w:rFonts w:ascii="Times New Roman" w:hAnsi="Times New Roman"/>
          <w:sz w:val="28"/>
          <w:szCs w:val="28"/>
          <w:lang w:val="uz-Cyrl-UZ"/>
        </w:rPr>
      </w:pPr>
      <w:r w:rsidRPr="00E1420E">
        <w:rPr>
          <w:rFonts w:ascii="Times New Roman" w:hAnsi="Times New Roman"/>
          <w:sz w:val="28"/>
          <w:szCs w:val="28"/>
          <w:lang w:val="uz-Cyrl-UZ"/>
        </w:rPr>
        <w:t>кичик меxанизация участкаси (тракторлар, автокранлар, йул-таьмирлаш теxникаси).</w:t>
      </w:r>
    </w:p>
    <w:p w:rsidR="00070EEC" w:rsidRPr="00D2613E" w:rsidRDefault="00070EEC" w:rsidP="00830765">
      <w:pPr>
        <w:spacing w:after="0" w:line="240" w:lineRule="auto"/>
        <w:ind w:firstLine="851"/>
        <w:jc w:val="both"/>
        <w:rPr>
          <w:rFonts w:ascii="Times New Roman" w:hAnsi="Times New Roman"/>
          <w:sz w:val="28"/>
          <w:szCs w:val="28"/>
          <w:lang w:val="uz-Cyrl-UZ"/>
        </w:rPr>
      </w:pPr>
    </w:p>
    <w:p w:rsidR="00070EEC" w:rsidRPr="0057684E" w:rsidRDefault="0057684E" w:rsidP="00830765">
      <w:pPr>
        <w:spacing w:line="240" w:lineRule="auto"/>
        <w:jc w:val="both"/>
        <w:rPr>
          <w:rFonts w:ascii="Times New Roman" w:hAnsi="Times New Roman"/>
          <w:sz w:val="28"/>
          <w:szCs w:val="28"/>
          <w:lang w:val="uz-Cyrl-UZ"/>
        </w:rPr>
      </w:pPr>
      <w:r>
        <w:rPr>
          <w:rFonts w:ascii="Times New Roman" w:hAnsi="Times New Roman"/>
          <w:b/>
          <w:color w:val="000000"/>
          <w:sz w:val="28"/>
          <w:szCs w:val="28"/>
          <w:lang w:val="uz-Cyrl-UZ"/>
        </w:rPr>
        <w:t>Ишлаб чиқаришни мувофиқлаштириш бўлими</w:t>
      </w:r>
      <w:r w:rsidR="00070EEC" w:rsidRPr="0057684E">
        <w:rPr>
          <w:rFonts w:ascii="Times New Roman" w:hAnsi="Times New Roman"/>
          <w:b/>
          <w:sz w:val="28"/>
          <w:szCs w:val="28"/>
          <w:lang w:val="uz-Cyrl-UZ"/>
        </w:rPr>
        <w:t xml:space="preserve"> </w:t>
      </w:r>
      <w:r w:rsidRPr="0057684E">
        <w:rPr>
          <w:rFonts w:ascii="Times New Roman" w:hAnsi="Times New Roman"/>
          <w:b/>
          <w:sz w:val="28"/>
          <w:szCs w:val="28"/>
          <w:lang w:val="uz-Cyrl-UZ"/>
        </w:rPr>
        <w:t>–</w:t>
      </w:r>
      <w:r w:rsidR="00070EEC" w:rsidRPr="0057684E">
        <w:rPr>
          <w:rFonts w:ascii="Times New Roman" w:hAnsi="Times New Roman"/>
          <w:sz w:val="28"/>
          <w:szCs w:val="28"/>
          <w:lang w:val="uz-Cyrl-UZ"/>
        </w:rPr>
        <w:t xml:space="preserve"> </w:t>
      </w:r>
      <w:r>
        <w:rPr>
          <w:rFonts w:ascii="Times New Roman" w:hAnsi="Times New Roman"/>
          <w:sz w:val="28"/>
          <w:szCs w:val="28"/>
          <w:lang w:val="uz-Cyrl-UZ"/>
        </w:rPr>
        <w:t xml:space="preserve">корхона цех ва бўлимларини бир маромда ишлашини ташкил этилишини таъминлайди, </w:t>
      </w:r>
      <w:r w:rsidR="00070EEC" w:rsidRPr="0057684E">
        <w:rPr>
          <w:rFonts w:ascii="Times New Roman" w:hAnsi="Times New Roman"/>
          <w:sz w:val="28"/>
          <w:szCs w:val="28"/>
          <w:lang w:val="uz-Cyrl-UZ"/>
        </w:rPr>
        <w:t xml:space="preserve"> </w:t>
      </w:r>
      <w:r>
        <w:rPr>
          <w:rFonts w:ascii="Times New Roman" w:hAnsi="Times New Roman"/>
          <w:sz w:val="28"/>
          <w:szCs w:val="28"/>
          <w:lang w:val="uz-Cyrl-UZ"/>
        </w:rPr>
        <w:t>маҳсулот ўсиш захирасини ташкиллайди, янги замонавий технологияларни жорий қилади</w:t>
      </w:r>
      <w:r w:rsidR="00070EEC" w:rsidRPr="0057684E">
        <w:rPr>
          <w:rFonts w:ascii="Times New Roman" w:hAnsi="Times New Roman"/>
          <w:sz w:val="28"/>
          <w:szCs w:val="28"/>
          <w:lang w:val="uz-Cyrl-UZ"/>
        </w:rPr>
        <w:t>.</w:t>
      </w:r>
    </w:p>
    <w:p w:rsidR="00070EEC" w:rsidRPr="00873CCA" w:rsidRDefault="00873CCA" w:rsidP="00830765">
      <w:pPr>
        <w:spacing w:line="240" w:lineRule="auto"/>
        <w:rPr>
          <w:rFonts w:ascii="Times New Roman" w:hAnsi="Times New Roman"/>
          <w:sz w:val="28"/>
          <w:szCs w:val="28"/>
          <w:lang w:val="uz-Cyrl-UZ"/>
        </w:rPr>
      </w:pPr>
      <w:r w:rsidRPr="00873CCA">
        <w:rPr>
          <w:rFonts w:ascii="Times New Roman" w:hAnsi="Times New Roman"/>
          <w:b/>
          <w:sz w:val="28"/>
          <w:szCs w:val="28"/>
          <w:lang w:val="uz-Cyrl-UZ"/>
        </w:rPr>
        <w:t>Моддий товар захирасини бошқариш</w:t>
      </w:r>
      <w:r>
        <w:rPr>
          <w:rFonts w:ascii="Times New Roman" w:hAnsi="Times New Roman"/>
          <w:b/>
          <w:sz w:val="28"/>
          <w:szCs w:val="28"/>
          <w:lang w:val="uz-Cyrl-UZ"/>
        </w:rPr>
        <w:t xml:space="preserve"> хизмати –</w:t>
      </w:r>
      <w:r w:rsidR="00070EEC" w:rsidRPr="00873CCA">
        <w:rPr>
          <w:rFonts w:ascii="Times New Roman" w:hAnsi="Times New Roman"/>
          <w:b/>
          <w:sz w:val="28"/>
          <w:szCs w:val="28"/>
          <w:lang w:val="uz-Cyrl-UZ"/>
        </w:rPr>
        <w:t xml:space="preserve"> </w:t>
      </w:r>
      <w:r w:rsidRPr="00873CCA">
        <w:rPr>
          <w:rFonts w:ascii="Times New Roman" w:hAnsi="Times New Roman"/>
          <w:sz w:val="28"/>
          <w:szCs w:val="28"/>
          <w:lang w:val="uz-Cyrl-UZ"/>
        </w:rPr>
        <w:t xml:space="preserve">корхона ишлаб </w:t>
      </w:r>
      <w:r>
        <w:rPr>
          <w:rFonts w:ascii="Times New Roman" w:hAnsi="Times New Roman"/>
          <w:sz w:val="28"/>
          <w:szCs w:val="28"/>
          <w:lang w:val="uz-Cyrl-UZ"/>
        </w:rPr>
        <w:t>фаолияти учун зарур бўлган товар-моддий захиралар (хом ашё, материаллар, ёқилғи, ускуналар, эҳтиёт қисмлар, махзсус кийимлар, инвентарлар ва ҳ.) билан таъминлашга хизмат қилади</w:t>
      </w:r>
      <w:r w:rsidR="00070EEC" w:rsidRPr="00873CCA">
        <w:rPr>
          <w:rFonts w:ascii="Times New Roman" w:hAnsi="Times New Roman"/>
          <w:sz w:val="28"/>
          <w:szCs w:val="28"/>
          <w:lang w:val="uz-Cyrl-UZ"/>
        </w:rPr>
        <w:t>.</w:t>
      </w:r>
    </w:p>
    <w:p w:rsidR="00070EEC" w:rsidRPr="00873CCA" w:rsidRDefault="00873CCA" w:rsidP="00830765">
      <w:pPr>
        <w:spacing w:line="240" w:lineRule="auto"/>
        <w:jc w:val="both"/>
        <w:rPr>
          <w:rFonts w:ascii="Times New Roman" w:hAnsi="Times New Roman"/>
          <w:sz w:val="28"/>
          <w:szCs w:val="28"/>
          <w:lang w:val="uz-Cyrl-UZ"/>
        </w:rPr>
      </w:pPr>
      <w:r>
        <w:rPr>
          <w:rFonts w:ascii="Times New Roman" w:hAnsi="Times New Roman"/>
          <w:b/>
          <w:sz w:val="28"/>
          <w:szCs w:val="28"/>
          <w:lang w:val="uz-Cyrl-UZ"/>
        </w:rPr>
        <w:t>Адлия бўлими</w:t>
      </w:r>
      <w:r w:rsidR="00070EEC" w:rsidRPr="00873CCA">
        <w:rPr>
          <w:rFonts w:ascii="Times New Roman" w:hAnsi="Times New Roman"/>
          <w:b/>
          <w:sz w:val="28"/>
          <w:szCs w:val="28"/>
          <w:lang w:val="uz-Cyrl-UZ"/>
        </w:rPr>
        <w:t xml:space="preserve"> </w:t>
      </w:r>
      <w:r w:rsidRPr="00873CCA">
        <w:rPr>
          <w:rFonts w:ascii="Times New Roman" w:hAnsi="Times New Roman"/>
          <w:sz w:val="28"/>
          <w:szCs w:val="28"/>
          <w:lang w:val="uz-Cyrl-UZ"/>
        </w:rPr>
        <w:t>–</w:t>
      </w:r>
      <w:r w:rsidR="00070EEC" w:rsidRPr="00873CCA">
        <w:rPr>
          <w:rFonts w:ascii="Times New Roman" w:hAnsi="Times New Roman"/>
          <w:sz w:val="28"/>
          <w:szCs w:val="28"/>
          <w:lang w:val="uz-Cyrl-UZ"/>
        </w:rPr>
        <w:t xml:space="preserve"> </w:t>
      </w:r>
      <w:r>
        <w:rPr>
          <w:rFonts w:ascii="Times New Roman" w:hAnsi="Times New Roman"/>
          <w:sz w:val="28"/>
          <w:szCs w:val="28"/>
          <w:lang w:val="uz-Cyrl-UZ"/>
        </w:rPr>
        <w:t>адлия хизматининг асосий вазифаси</w:t>
      </w:r>
      <w:r w:rsidR="00070EEC" w:rsidRPr="00873CCA">
        <w:rPr>
          <w:rFonts w:ascii="Times New Roman" w:hAnsi="Times New Roman"/>
          <w:sz w:val="28"/>
          <w:szCs w:val="28"/>
          <w:lang w:val="uz-Cyrl-UZ"/>
        </w:rPr>
        <w:t xml:space="preserve">: </w:t>
      </w:r>
      <w:r>
        <w:rPr>
          <w:rFonts w:ascii="Times New Roman" w:hAnsi="Times New Roman"/>
          <w:sz w:val="28"/>
          <w:szCs w:val="28"/>
          <w:lang w:val="uz-Cyrl-UZ"/>
        </w:rPr>
        <w:t>корхона фаолиятида қонунга риоя қилинишини таъминлаш ва унинг манфаатларини ҳимоя қилиш</w:t>
      </w:r>
      <w:r w:rsidR="00070EEC" w:rsidRPr="00873CCA">
        <w:rPr>
          <w:rFonts w:ascii="Times New Roman" w:hAnsi="Times New Roman"/>
          <w:sz w:val="28"/>
          <w:szCs w:val="28"/>
          <w:lang w:val="uz-Cyrl-UZ"/>
        </w:rPr>
        <w:t>.</w:t>
      </w:r>
    </w:p>
    <w:p w:rsidR="00070EEC" w:rsidRDefault="00070EEC" w:rsidP="00830765">
      <w:pPr>
        <w:spacing w:line="240" w:lineRule="auto"/>
        <w:jc w:val="both"/>
        <w:rPr>
          <w:rFonts w:ascii="Times New Roman" w:hAnsi="Times New Roman"/>
          <w:sz w:val="28"/>
          <w:szCs w:val="28"/>
        </w:rPr>
      </w:pPr>
      <w:r>
        <w:rPr>
          <w:rFonts w:ascii="Times New Roman" w:hAnsi="Times New Roman"/>
          <w:b/>
          <w:sz w:val="28"/>
          <w:szCs w:val="28"/>
        </w:rPr>
        <w:t xml:space="preserve">Офис </w:t>
      </w:r>
      <w:proofErr w:type="spellStart"/>
      <w:r>
        <w:rPr>
          <w:rFonts w:ascii="Times New Roman" w:hAnsi="Times New Roman"/>
          <w:b/>
          <w:sz w:val="28"/>
          <w:szCs w:val="28"/>
        </w:rPr>
        <w:t>менежер</w:t>
      </w:r>
      <w:proofErr w:type="spellEnd"/>
      <w:r>
        <w:rPr>
          <w:rFonts w:ascii="Times New Roman" w:hAnsi="Times New Roman"/>
          <w:sz w:val="28"/>
          <w:szCs w:val="28"/>
        </w:rPr>
        <w:t xml:space="preserve"> </w:t>
      </w:r>
      <w:r w:rsidR="00873CCA">
        <w:rPr>
          <w:rFonts w:ascii="Times New Roman" w:hAnsi="Times New Roman"/>
          <w:sz w:val="28"/>
          <w:szCs w:val="28"/>
        </w:rPr>
        <w:t>–</w:t>
      </w:r>
      <w:r>
        <w:rPr>
          <w:rFonts w:ascii="Times New Roman" w:hAnsi="Times New Roman"/>
          <w:sz w:val="28"/>
          <w:szCs w:val="28"/>
        </w:rPr>
        <w:t xml:space="preserve"> </w:t>
      </w:r>
      <w:r w:rsidR="00873CCA">
        <w:rPr>
          <w:rFonts w:ascii="Times New Roman" w:hAnsi="Times New Roman"/>
          <w:sz w:val="28"/>
          <w:szCs w:val="28"/>
          <w:lang w:val="uz-Cyrl-UZ"/>
        </w:rPr>
        <w:t>корхона бошқаруви раиси фаолиятини ташкилий-техник таъминоти ишлари билан шуғулланади</w:t>
      </w:r>
      <w:r>
        <w:rPr>
          <w:rFonts w:ascii="Times New Roman" w:hAnsi="Times New Roman"/>
          <w:sz w:val="28"/>
          <w:szCs w:val="28"/>
        </w:rPr>
        <w:t>.</w:t>
      </w:r>
    </w:p>
    <w:p w:rsidR="00070EEC" w:rsidRDefault="00873CCA" w:rsidP="00830765">
      <w:pPr>
        <w:spacing w:line="240" w:lineRule="auto"/>
        <w:jc w:val="both"/>
        <w:rPr>
          <w:rFonts w:ascii="Times New Roman" w:hAnsi="Times New Roman"/>
          <w:sz w:val="28"/>
          <w:szCs w:val="28"/>
        </w:rPr>
      </w:pPr>
      <w:r>
        <w:rPr>
          <w:rFonts w:ascii="Times New Roman" w:hAnsi="Times New Roman"/>
          <w:b/>
          <w:sz w:val="28"/>
          <w:szCs w:val="28"/>
          <w:lang w:val="uz-Cyrl-UZ"/>
        </w:rPr>
        <w:t>Акциядорлар билан ко</w:t>
      </w:r>
      <w:r w:rsidR="001D4CCC">
        <w:rPr>
          <w:rFonts w:ascii="Times New Roman" w:hAnsi="Times New Roman"/>
          <w:b/>
          <w:sz w:val="28"/>
          <w:szCs w:val="28"/>
          <w:lang w:val="uz-Cyrl-UZ"/>
        </w:rPr>
        <w:t>рпоратив муносабатларни бошқариш бўлими</w:t>
      </w:r>
      <w:r w:rsidR="00070EEC">
        <w:rPr>
          <w:rFonts w:ascii="Times New Roman" w:hAnsi="Times New Roman"/>
          <w:sz w:val="28"/>
          <w:szCs w:val="28"/>
        </w:rPr>
        <w:t xml:space="preserve"> -  </w:t>
      </w:r>
      <w:r>
        <w:rPr>
          <w:rFonts w:ascii="Times New Roman" w:hAnsi="Times New Roman"/>
          <w:sz w:val="28"/>
          <w:szCs w:val="28"/>
          <w:lang w:val="uz-Cyrl-UZ"/>
        </w:rPr>
        <w:t>жамият қимматли қоғозлари ва акциядорлари билан боғлиқ масалалар бўйича фаолият кўрсатади</w:t>
      </w:r>
      <w:r w:rsidR="00070EEC">
        <w:rPr>
          <w:rFonts w:ascii="Times New Roman" w:hAnsi="Times New Roman"/>
          <w:sz w:val="28"/>
          <w:szCs w:val="28"/>
        </w:rPr>
        <w:t>.</w:t>
      </w:r>
    </w:p>
    <w:p w:rsidR="00070EEC" w:rsidRDefault="00320993" w:rsidP="00830765">
      <w:pPr>
        <w:tabs>
          <w:tab w:val="left" w:pos="0"/>
        </w:tabs>
        <w:spacing w:line="240" w:lineRule="auto"/>
        <w:jc w:val="both"/>
        <w:rPr>
          <w:rFonts w:ascii="Times New Roman" w:hAnsi="Times New Roman"/>
          <w:sz w:val="28"/>
          <w:szCs w:val="28"/>
        </w:rPr>
      </w:pPr>
      <w:r>
        <w:rPr>
          <w:rFonts w:ascii="Times New Roman" w:hAnsi="Times New Roman"/>
          <w:b/>
          <w:sz w:val="28"/>
          <w:szCs w:val="28"/>
          <w:lang w:val="uz-Cyrl-UZ"/>
        </w:rPr>
        <w:t>Ички ва ташқи сотиш бўлими</w:t>
      </w:r>
      <w:r w:rsidR="00070EEC">
        <w:rPr>
          <w:rFonts w:ascii="Times New Roman" w:hAnsi="Times New Roman"/>
          <w:b/>
          <w:sz w:val="28"/>
          <w:szCs w:val="28"/>
        </w:rPr>
        <w:t xml:space="preserve"> </w:t>
      </w:r>
      <w:r w:rsidR="00E77396">
        <w:rPr>
          <w:rFonts w:ascii="Times New Roman" w:hAnsi="Times New Roman"/>
          <w:b/>
          <w:sz w:val="28"/>
          <w:szCs w:val="28"/>
        </w:rPr>
        <w:t>–</w:t>
      </w:r>
      <w:r w:rsidR="00070EEC">
        <w:rPr>
          <w:rFonts w:ascii="Times New Roman" w:hAnsi="Times New Roman"/>
          <w:sz w:val="28"/>
          <w:szCs w:val="28"/>
        </w:rPr>
        <w:t xml:space="preserve"> </w:t>
      </w:r>
      <w:r w:rsidR="00E77396">
        <w:rPr>
          <w:rFonts w:ascii="Times New Roman" w:hAnsi="Times New Roman"/>
          <w:sz w:val="28"/>
          <w:szCs w:val="28"/>
          <w:lang w:val="uz-Cyrl-UZ"/>
        </w:rPr>
        <w:t>тузилган шартномаларга асосан корхона маҳсулотларини сотиш билан шуғулланади.</w:t>
      </w:r>
    </w:p>
    <w:p w:rsidR="00070EEC" w:rsidRPr="001D4CCC" w:rsidRDefault="001D4CCC" w:rsidP="00830765">
      <w:pPr>
        <w:tabs>
          <w:tab w:val="left" w:pos="0"/>
        </w:tabs>
        <w:spacing w:line="240" w:lineRule="auto"/>
        <w:jc w:val="both"/>
        <w:rPr>
          <w:rFonts w:ascii="Times New Roman" w:hAnsi="Times New Roman"/>
          <w:sz w:val="28"/>
          <w:szCs w:val="28"/>
          <w:lang w:val="uz-Cyrl-UZ"/>
        </w:rPr>
      </w:pPr>
      <w:r>
        <w:rPr>
          <w:rFonts w:ascii="Times New Roman" w:hAnsi="Times New Roman"/>
          <w:b/>
          <w:sz w:val="28"/>
          <w:szCs w:val="28"/>
          <w:lang w:val="uz-Cyrl-UZ"/>
        </w:rPr>
        <w:t>Ўлчов механизмлари ва автоматика цехи</w:t>
      </w:r>
      <w:r w:rsidR="00E77396">
        <w:rPr>
          <w:rFonts w:ascii="Times New Roman" w:hAnsi="Times New Roman"/>
          <w:sz w:val="28"/>
          <w:szCs w:val="28"/>
          <w:lang w:val="uz-Cyrl-UZ"/>
        </w:rPr>
        <w:t xml:space="preserve"> </w:t>
      </w:r>
      <w:r w:rsidR="00E77396" w:rsidRPr="001D4CCC">
        <w:rPr>
          <w:rFonts w:ascii="Times New Roman" w:hAnsi="Times New Roman"/>
          <w:sz w:val="28"/>
          <w:szCs w:val="28"/>
          <w:lang w:val="uz-Cyrl-UZ"/>
        </w:rPr>
        <w:t>–</w:t>
      </w:r>
      <w:r w:rsidR="00070EEC" w:rsidRPr="001D4CCC">
        <w:rPr>
          <w:rFonts w:ascii="Times New Roman" w:hAnsi="Times New Roman"/>
          <w:sz w:val="28"/>
          <w:szCs w:val="28"/>
          <w:lang w:val="uz-Cyrl-UZ"/>
        </w:rPr>
        <w:t xml:space="preserve"> </w:t>
      </w:r>
      <w:r w:rsidR="00E77396">
        <w:rPr>
          <w:rFonts w:ascii="Times New Roman" w:hAnsi="Times New Roman"/>
          <w:sz w:val="28"/>
          <w:szCs w:val="28"/>
          <w:lang w:val="uz-Cyrl-UZ"/>
        </w:rPr>
        <w:t>корхонани ахборот технологиялари билан, шу жумладан компьютерлар, принтерлар, сканерлар, тармоқ тизимлари билан ишини таъминлаш ишини ташкил этади.</w:t>
      </w:r>
    </w:p>
    <w:p w:rsidR="00070EEC" w:rsidRPr="004D510D" w:rsidRDefault="004B35FC" w:rsidP="00830765">
      <w:pPr>
        <w:tabs>
          <w:tab w:val="left" w:pos="1134"/>
        </w:tabs>
        <w:spacing w:line="240" w:lineRule="auto"/>
        <w:jc w:val="both"/>
        <w:rPr>
          <w:rFonts w:ascii="Times New Roman" w:hAnsi="Times New Roman"/>
          <w:sz w:val="28"/>
          <w:szCs w:val="28"/>
          <w:lang w:val="uz-Cyrl-UZ"/>
        </w:rPr>
      </w:pPr>
      <w:r w:rsidRPr="004B35FC">
        <w:rPr>
          <w:rFonts w:ascii="Times New Roman" w:hAnsi="Times New Roman"/>
          <w:b/>
          <w:sz w:val="28"/>
          <w:szCs w:val="28"/>
          <w:lang w:val="uz-Cyrl-UZ"/>
        </w:rPr>
        <w:t>Бизнесни стратегик ривожлантириш ва лойихалаштириш бўлими</w:t>
      </w:r>
      <w:r w:rsidR="00070EEC" w:rsidRPr="004D510D">
        <w:rPr>
          <w:rFonts w:ascii="Times New Roman" w:hAnsi="Times New Roman"/>
          <w:b/>
          <w:sz w:val="28"/>
          <w:szCs w:val="28"/>
          <w:lang w:val="uz-Cyrl-UZ"/>
        </w:rPr>
        <w:t xml:space="preserve"> </w:t>
      </w:r>
      <w:r w:rsidRPr="004D510D">
        <w:rPr>
          <w:rFonts w:ascii="Times New Roman" w:hAnsi="Times New Roman"/>
          <w:sz w:val="28"/>
          <w:szCs w:val="28"/>
          <w:lang w:val="uz-Cyrl-UZ"/>
        </w:rPr>
        <w:t>–</w:t>
      </w:r>
      <w:r w:rsidR="00070EEC" w:rsidRPr="004D510D">
        <w:rPr>
          <w:rFonts w:ascii="Times New Roman" w:hAnsi="Times New Roman"/>
          <w:sz w:val="28"/>
          <w:szCs w:val="28"/>
          <w:lang w:val="uz-Cyrl-UZ"/>
        </w:rPr>
        <w:t xml:space="preserve"> </w:t>
      </w:r>
      <w:r>
        <w:rPr>
          <w:rFonts w:ascii="Times New Roman" w:hAnsi="Times New Roman"/>
          <w:sz w:val="28"/>
          <w:szCs w:val="28"/>
          <w:lang w:val="uz-Cyrl-UZ"/>
        </w:rPr>
        <w:t>корхона иқтисодиётини режалаштириш ишларига раҳбарлик қилади  ва корхона стратегиясини ишлаб чиқишда</w:t>
      </w:r>
      <w:r w:rsidR="003A6AE4">
        <w:rPr>
          <w:rFonts w:ascii="Times New Roman" w:hAnsi="Times New Roman"/>
          <w:sz w:val="28"/>
          <w:szCs w:val="28"/>
          <w:lang w:val="uz-Cyrl-UZ"/>
        </w:rPr>
        <w:t xml:space="preserve"> қатнашади</w:t>
      </w:r>
      <w:r w:rsidR="00070EEC" w:rsidRPr="004D510D">
        <w:rPr>
          <w:rFonts w:ascii="Times New Roman" w:hAnsi="Times New Roman"/>
          <w:sz w:val="28"/>
          <w:szCs w:val="28"/>
          <w:lang w:val="uz-Cyrl-UZ"/>
        </w:rPr>
        <w:t>.</w:t>
      </w:r>
    </w:p>
    <w:p w:rsidR="00070EEC" w:rsidRPr="004D510D" w:rsidRDefault="003A6AE4" w:rsidP="00830765">
      <w:pPr>
        <w:spacing w:line="240" w:lineRule="auto"/>
        <w:jc w:val="both"/>
        <w:rPr>
          <w:rFonts w:ascii="Times New Roman" w:hAnsi="Times New Roman"/>
          <w:sz w:val="28"/>
          <w:szCs w:val="28"/>
          <w:lang w:val="uz-Cyrl-UZ"/>
        </w:rPr>
      </w:pPr>
      <w:r>
        <w:rPr>
          <w:rFonts w:ascii="Times New Roman" w:hAnsi="Times New Roman"/>
          <w:b/>
          <w:sz w:val="28"/>
          <w:szCs w:val="28"/>
          <w:lang w:val="uz-Cyrl-UZ"/>
        </w:rPr>
        <w:t xml:space="preserve">Кадрларни бошқариш хизмати </w:t>
      </w:r>
      <w:r w:rsidR="00070EEC" w:rsidRPr="004D510D">
        <w:rPr>
          <w:rFonts w:ascii="Times New Roman" w:hAnsi="Times New Roman"/>
          <w:sz w:val="28"/>
          <w:szCs w:val="28"/>
          <w:lang w:val="uz-Cyrl-UZ"/>
        </w:rPr>
        <w:t xml:space="preserve">– </w:t>
      </w:r>
      <w:r w:rsidR="0036132D">
        <w:rPr>
          <w:rFonts w:ascii="Times New Roman" w:hAnsi="Times New Roman"/>
          <w:sz w:val="28"/>
          <w:szCs w:val="28"/>
          <w:lang w:val="uz-Cyrl-UZ"/>
        </w:rPr>
        <w:t xml:space="preserve">корхона </w:t>
      </w:r>
      <w:r w:rsidR="001D4CCC">
        <w:rPr>
          <w:rFonts w:ascii="Times New Roman" w:hAnsi="Times New Roman"/>
          <w:sz w:val="28"/>
          <w:szCs w:val="28"/>
          <w:lang w:val="uz-Cyrl-UZ"/>
        </w:rPr>
        <w:t>талаби учун зарур бўлган малакали мутахассислар билан таъминлаш, амалдаги меҳнат конунчилигига асосан ишчи ходимларни</w:t>
      </w:r>
      <w:r w:rsidR="0036132D">
        <w:rPr>
          <w:rFonts w:ascii="Times New Roman" w:hAnsi="Times New Roman"/>
          <w:sz w:val="28"/>
          <w:szCs w:val="28"/>
          <w:lang w:val="uz-Cyrl-UZ"/>
        </w:rPr>
        <w:t xml:space="preserve"> ишга қабул қилиш, бошқа бўлимларга ўтказиш ва </w:t>
      </w:r>
      <w:r w:rsidR="0036132D">
        <w:rPr>
          <w:rFonts w:ascii="Times New Roman" w:hAnsi="Times New Roman"/>
          <w:sz w:val="28"/>
          <w:szCs w:val="28"/>
          <w:lang w:val="uz-Cyrl-UZ"/>
        </w:rPr>
        <w:lastRenderedPageBreak/>
        <w:t>ишдан бўшатиш, корхона шахсий таркиби ҳисобини юритиш ишларини амалга оширади</w:t>
      </w:r>
      <w:r w:rsidR="00070EEC" w:rsidRPr="004D510D">
        <w:rPr>
          <w:rFonts w:ascii="Times New Roman" w:hAnsi="Times New Roman"/>
          <w:sz w:val="28"/>
          <w:szCs w:val="28"/>
          <w:lang w:val="uz-Cyrl-UZ"/>
        </w:rPr>
        <w:t>.</w:t>
      </w:r>
    </w:p>
    <w:p w:rsidR="00070EEC" w:rsidRPr="004D510D" w:rsidRDefault="0036132D" w:rsidP="00830765">
      <w:pPr>
        <w:spacing w:line="240" w:lineRule="auto"/>
        <w:jc w:val="both"/>
        <w:rPr>
          <w:rFonts w:ascii="Times New Roman" w:hAnsi="Times New Roman"/>
          <w:sz w:val="28"/>
          <w:szCs w:val="28"/>
          <w:lang w:val="uz-Cyrl-UZ"/>
        </w:rPr>
      </w:pPr>
      <w:r w:rsidRPr="0036132D">
        <w:rPr>
          <w:rFonts w:ascii="Times New Roman" w:hAnsi="Times New Roman"/>
          <w:b/>
          <w:sz w:val="28"/>
          <w:szCs w:val="28"/>
          <w:lang w:val="uz-Cyrl-UZ"/>
        </w:rPr>
        <w:t>Меҳнатни муҳофаза қилиш ва техника хавфсизлиги бўлими</w:t>
      </w:r>
      <w:r w:rsidR="00070EEC" w:rsidRPr="004D510D">
        <w:rPr>
          <w:rFonts w:ascii="Times New Roman" w:hAnsi="Times New Roman"/>
          <w:sz w:val="28"/>
          <w:szCs w:val="28"/>
          <w:lang w:val="uz-Cyrl-UZ"/>
        </w:rPr>
        <w:t xml:space="preserve">  –  </w:t>
      </w:r>
      <w:r>
        <w:rPr>
          <w:rFonts w:ascii="Times New Roman" w:hAnsi="Times New Roman"/>
          <w:sz w:val="28"/>
          <w:szCs w:val="28"/>
          <w:lang w:val="uz-Cyrl-UZ"/>
        </w:rPr>
        <w:t>корхонада хавфсиз меҳнат шароитларини ташкил этиш, хавфсиз ва соғлом меҳнат мухитини яратиш юзасидан тадбирларни амалга ошириш ва ўтказилишини назорат қилади</w:t>
      </w:r>
      <w:r w:rsidR="00070EEC" w:rsidRPr="004D510D">
        <w:rPr>
          <w:rFonts w:ascii="Times New Roman" w:hAnsi="Times New Roman"/>
          <w:sz w:val="28"/>
          <w:szCs w:val="28"/>
          <w:lang w:val="uz-Cyrl-UZ"/>
        </w:rPr>
        <w:t>.</w:t>
      </w:r>
    </w:p>
    <w:p w:rsidR="00070EEC" w:rsidRPr="004D510D" w:rsidRDefault="0036132D" w:rsidP="00830765">
      <w:pPr>
        <w:spacing w:line="240" w:lineRule="auto"/>
        <w:jc w:val="both"/>
        <w:rPr>
          <w:rFonts w:ascii="Times New Roman" w:hAnsi="Times New Roman"/>
          <w:sz w:val="28"/>
          <w:szCs w:val="28"/>
          <w:lang w:val="uz-Cyrl-UZ"/>
        </w:rPr>
      </w:pPr>
      <w:r>
        <w:rPr>
          <w:rFonts w:ascii="Times New Roman" w:hAnsi="Times New Roman"/>
          <w:b/>
          <w:sz w:val="28"/>
          <w:szCs w:val="28"/>
          <w:lang w:val="uz-Cyrl-UZ"/>
        </w:rPr>
        <w:t>Бош механик хизмати</w:t>
      </w:r>
      <w:r w:rsidR="00070EEC" w:rsidRPr="004D510D">
        <w:rPr>
          <w:rFonts w:ascii="Times New Roman" w:hAnsi="Times New Roman"/>
          <w:sz w:val="28"/>
          <w:szCs w:val="28"/>
          <w:lang w:val="uz-Cyrl-UZ"/>
        </w:rPr>
        <w:t xml:space="preserve">  - </w:t>
      </w:r>
      <w:r w:rsidR="003747A0">
        <w:rPr>
          <w:rFonts w:ascii="Times New Roman" w:hAnsi="Times New Roman"/>
          <w:sz w:val="28"/>
          <w:szCs w:val="28"/>
          <w:lang w:val="uz-Cyrl-UZ"/>
        </w:rPr>
        <w:t xml:space="preserve">ишлаб чиқаришни узлуксиз таъминлаш учун </w:t>
      </w:r>
      <w:r w:rsidR="00490A3B">
        <w:rPr>
          <w:rFonts w:ascii="Times New Roman" w:hAnsi="Times New Roman"/>
          <w:sz w:val="28"/>
          <w:szCs w:val="28"/>
          <w:lang w:val="uz-Cyrl-UZ"/>
        </w:rPr>
        <w:t>барча турдаги технологик ускуналарни ўз вақтида ва сифатли таъмирлаш ҳамда техник хизмат кўрсатиш йўли билан уларни соз ва яроқли ҳолда сақлаш.</w:t>
      </w:r>
      <w:r w:rsidR="00070EEC" w:rsidRPr="004D510D">
        <w:rPr>
          <w:rFonts w:ascii="Times New Roman" w:hAnsi="Times New Roman"/>
          <w:sz w:val="28"/>
          <w:szCs w:val="28"/>
          <w:lang w:val="uz-Cyrl-UZ"/>
        </w:rPr>
        <w:t xml:space="preserve"> </w:t>
      </w:r>
    </w:p>
    <w:p w:rsidR="00070EEC" w:rsidRPr="004D510D" w:rsidRDefault="00490A3B" w:rsidP="00830765">
      <w:pPr>
        <w:tabs>
          <w:tab w:val="left" w:pos="284"/>
          <w:tab w:val="left" w:pos="426"/>
          <w:tab w:val="left" w:pos="1134"/>
        </w:tabs>
        <w:spacing w:line="240" w:lineRule="auto"/>
        <w:jc w:val="both"/>
        <w:rPr>
          <w:rFonts w:ascii="Times New Roman" w:hAnsi="Times New Roman"/>
          <w:sz w:val="28"/>
          <w:szCs w:val="28"/>
          <w:lang w:val="uz-Cyrl-UZ"/>
        </w:rPr>
      </w:pPr>
      <w:r>
        <w:rPr>
          <w:rFonts w:ascii="Times New Roman" w:hAnsi="Times New Roman"/>
          <w:b/>
          <w:sz w:val="28"/>
          <w:szCs w:val="28"/>
          <w:lang w:val="uz-Cyrl-UZ"/>
        </w:rPr>
        <w:t xml:space="preserve">Бош энергетик хизмати </w:t>
      </w:r>
      <w:r w:rsidR="001F7503">
        <w:rPr>
          <w:rFonts w:ascii="Times New Roman" w:hAnsi="Times New Roman"/>
          <w:b/>
          <w:sz w:val="28"/>
          <w:szCs w:val="28"/>
          <w:lang w:val="uz-Cyrl-UZ"/>
        </w:rPr>
        <w:t>–</w:t>
      </w:r>
      <w:r>
        <w:rPr>
          <w:rFonts w:ascii="Times New Roman" w:hAnsi="Times New Roman"/>
          <w:b/>
          <w:sz w:val="28"/>
          <w:szCs w:val="28"/>
          <w:lang w:val="uz-Cyrl-UZ"/>
        </w:rPr>
        <w:t xml:space="preserve"> </w:t>
      </w:r>
      <w:r w:rsidR="001F7503" w:rsidRPr="001F7503">
        <w:rPr>
          <w:rFonts w:ascii="Times New Roman" w:hAnsi="Times New Roman"/>
          <w:sz w:val="28"/>
          <w:szCs w:val="28"/>
          <w:lang w:val="uz-Cyrl-UZ"/>
        </w:rPr>
        <w:t xml:space="preserve">корхонанинг </w:t>
      </w:r>
      <w:r w:rsidR="001F7503">
        <w:rPr>
          <w:rFonts w:ascii="Times New Roman" w:hAnsi="Times New Roman"/>
          <w:sz w:val="28"/>
          <w:szCs w:val="28"/>
          <w:lang w:val="uz-Cyrl-UZ"/>
        </w:rPr>
        <w:t>энергетика ускуналарини техник ҳолатини созлигини ва самарали ишлатилишини таъминлаш, корхонани барча турдаги энергия таъминоти билан узлуксиз таъминлаш хизматини бажаради.</w:t>
      </w:r>
      <w:r w:rsidR="00070EEC" w:rsidRPr="004D510D">
        <w:rPr>
          <w:rFonts w:ascii="Times New Roman" w:hAnsi="Times New Roman"/>
          <w:sz w:val="28"/>
          <w:szCs w:val="28"/>
          <w:lang w:val="uz-Cyrl-UZ"/>
        </w:rPr>
        <w:t xml:space="preserve"> </w:t>
      </w:r>
    </w:p>
    <w:p w:rsidR="00070EEC" w:rsidRPr="004D510D" w:rsidRDefault="007E3F80" w:rsidP="00830765">
      <w:pPr>
        <w:tabs>
          <w:tab w:val="left" w:pos="1134"/>
        </w:tabs>
        <w:spacing w:line="240" w:lineRule="auto"/>
        <w:jc w:val="both"/>
        <w:rPr>
          <w:rFonts w:ascii="Times New Roman" w:hAnsi="Times New Roman"/>
          <w:sz w:val="28"/>
          <w:szCs w:val="28"/>
          <w:lang w:val="uz-Cyrl-UZ"/>
        </w:rPr>
      </w:pPr>
      <w:r>
        <w:rPr>
          <w:rFonts w:ascii="Times New Roman" w:hAnsi="Times New Roman"/>
          <w:b/>
          <w:sz w:val="28"/>
          <w:szCs w:val="28"/>
          <w:lang w:val="uz-Cyrl-UZ"/>
        </w:rPr>
        <w:t>Хўжалик ишлари бўлими</w:t>
      </w:r>
      <w:r w:rsidR="00070EEC" w:rsidRPr="004D510D">
        <w:rPr>
          <w:rFonts w:ascii="Times New Roman" w:hAnsi="Times New Roman"/>
          <w:sz w:val="28"/>
          <w:szCs w:val="28"/>
          <w:lang w:val="uz-Cyrl-UZ"/>
        </w:rPr>
        <w:t xml:space="preserve"> </w:t>
      </w:r>
      <w:r w:rsidRPr="004D510D">
        <w:rPr>
          <w:rFonts w:ascii="Times New Roman" w:hAnsi="Times New Roman"/>
          <w:sz w:val="28"/>
          <w:szCs w:val="28"/>
          <w:lang w:val="uz-Cyrl-UZ"/>
        </w:rPr>
        <w:t>–</w:t>
      </w:r>
      <w:r w:rsidR="00070EEC" w:rsidRPr="004D510D">
        <w:rPr>
          <w:rFonts w:ascii="Times New Roman" w:hAnsi="Times New Roman"/>
          <w:sz w:val="28"/>
          <w:szCs w:val="28"/>
          <w:lang w:val="uz-Cyrl-UZ"/>
        </w:rPr>
        <w:t xml:space="preserve"> </w:t>
      </w:r>
      <w:r>
        <w:rPr>
          <w:rFonts w:ascii="Times New Roman" w:hAnsi="Times New Roman"/>
          <w:sz w:val="28"/>
          <w:szCs w:val="28"/>
          <w:lang w:val="uz-Cyrl-UZ"/>
        </w:rPr>
        <w:t>корхона бўлимларига хўжалик хизматларини кўрсатади, корхона бино ва иншоотларини тегишли тартибда сақлашни амалга оширади.</w:t>
      </w:r>
    </w:p>
    <w:p w:rsidR="00070EEC" w:rsidRPr="004D510D" w:rsidRDefault="007E3F80" w:rsidP="00830765">
      <w:pPr>
        <w:spacing w:line="240" w:lineRule="auto"/>
        <w:jc w:val="both"/>
        <w:rPr>
          <w:rFonts w:ascii="Times New Roman" w:hAnsi="Times New Roman"/>
          <w:sz w:val="28"/>
          <w:szCs w:val="28"/>
          <w:lang w:val="uz-Cyrl-UZ"/>
        </w:rPr>
      </w:pPr>
      <w:r>
        <w:rPr>
          <w:rFonts w:ascii="Times New Roman" w:hAnsi="Times New Roman"/>
          <w:b/>
          <w:sz w:val="28"/>
          <w:szCs w:val="28"/>
          <w:lang w:val="uz-Cyrl-UZ"/>
        </w:rPr>
        <w:t>Бош технолог хизмати</w:t>
      </w:r>
      <w:r w:rsidR="00070EEC" w:rsidRPr="004D510D">
        <w:rPr>
          <w:rFonts w:ascii="Times New Roman" w:hAnsi="Times New Roman"/>
          <w:sz w:val="28"/>
          <w:szCs w:val="28"/>
          <w:lang w:val="uz-Cyrl-UZ"/>
        </w:rPr>
        <w:t xml:space="preserve"> </w:t>
      </w:r>
      <w:r w:rsidRPr="004D510D">
        <w:rPr>
          <w:rFonts w:ascii="Times New Roman" w:hAnsi="Times New Roman"/>
          <w:sz w:val="28"/>
          <w:szCs w:val="28"/>
          <w:lang w:val="uz-Cyrl-UZ"/>
        </w:rPr>
        <w:t>–</w:t>
      </w:r>
      <w:r w:rsidR="00070EEC" w:rsidRPr="004D510D">
        <w:rPr>
          <w:rFonts w:ascii="Times New Roman" w:hAnsi="Times New Roman"/>
          <w:sz w:val="28"/>
          <w:szCs w:val="28"/>
          <w:lang w:val="uz-Cyrl-UZ"/>
        </w:rPr>
        <w:t xml:space="preserve"> </w:t>
      </w:r>
      <w:r>
        <w:rPr>
          <w:rFonts w:ascii="Times New Roman" w:hAnsi="Times New Roman"/>
          <w:sz w:val="28"/>
          <w:szCs w:val="28"/>
          <w:lang w:val="uz-Cyrl-UZ"/>
        </w:rPr>
        <w:t>корхона бўлимларида ишлаб чиқариш ва технологик интизомни мустаҳкамлайди, тайёр маҳсулот, хом ашё, материаллар, ярим тайёр маҳсулотлар сифатини, технологик операцияларни бажарилишини, технологик ускуналар ва ишлаб чиқариш шароитларини назорат қилади.</w:t>
      </w:r>
    </w:p>
    <w:p w:rsidR="00070EEC" w:rsidRPr="004D510D" w:rsidRDefault="00AF6DAD" w:rsidP="00830765">
      <w:pPr>
        <w:tabs>
          <w:tab w:val="left" w:pos="1134"/>
        </w:tabs>
        <w:spacing w:line="240" w:lineRule="auto"/>
        <w:jc w:val="both"/>
        <w:rPr>
          <w:rFonts w:ascii="Times New Roman" w:hAnsi="Times New Roman"/>
          <w:sz w:val="28"/>
          <w:szCs w:val="28"/>
          <w:lang w:val="uz-Cyrl-UZ"/>
        </w:rPr>
      </w:pPr>
      <w:r>
        <w:rPr>
          <w:rFonts w:ascii="Times New Roman" w:hAnsi="Times New Roman"/>
          <w:b/>
          <w:sz w:val="28"/>
          <w:szCs w:val="28"/>
          <w:lang w:val="uz-Cyrl-UZ"/>
        </w:rPr>
        <w:t>Фуқаро мухофазаси бўлими</w:t>
      </w:r>
      <w:r w:rsidR="00070EEC" w:rsidRPr="004D510D">
        <w:rPr>
          <w:rFonts w:ascii="Times New Roman" w:hAnsi="Times New Roman"/>
          <w:sz w:val="28"/>
          <w:szCs w:val="28"/>
          <w:lang w:val="uz-Cyrl-UZ"/>
        </w:rPr>
        <w:t xml:space="preserve"> </w:t>
      </w:r>
      <w:r w:rsidRPr="004D510D">
        <w:rPr>
          <w:rFonts w:ascii="Times New Roman" w:hAnsi="Times New Roman"/>
          <w:sz w:val="28"/>
          <w:szCs w:val="28"/>
          <w:lang w:val="uz-Cyrl-UZ"/>
        </w:rPr>
        <w:t>–</w:t>
      </w:r>
      <w:r w:rsidR="00070EEC" w:rsidRPr="004D510D">
        <w:rPr>
          <w:rFonts w:ascii="Times New Roman" w:hAnsi="Times New Roman"/>
          <w:sz w:val="28"/>
          <w:szCs w:val="28"/>
          <w:lang w:val="uz-Cyrl-UZ"/>
        </w:rPr>
        <w:t xml:space="preserve"> </w:t>
      </w:r>
      <w:r>
        <w:rPr>
          <w:rFonts w:ascii="Times New Roman" w:hAnsi="Times New Roman"/>
          <w:sz w:val="28"/>
          <w:szCs w:val="28"/>
          <w:lang w:val="uz-Cyrl-UZ"/>
        </w:rPr>
        <w:t>ишлаб чиқариш ва технологик жараёнлар давомида юзага келиши мумкин авариялар ва ҳалокатлардан огоҳлантиради ҳамда уларни бартараф қилиш юзасидан чора-тадбирларини амалга оширади, аҳолига авариялар ва ҳалокатлар, у</w:t>
      </w:r>
      <w:r w:rsidR="002B40C6">
        <w:rPr>
          <w:rFonts w:ascii="Times New Roman" w:hAnsi="Times New Roman"/>
          <w:sz w:val="28"/>
          <w:szCs w:val="28"/>
          <w:lang w:val="uz-Cyrl-UZ"/>
        </w:rPr>
        <w:t>лар</w:t>
      </w:r>
      <w:r>
        <w:rPr>
          <w:rFonts w:ascii="Times New Roman" w:hAnsi="Times New Roman"/>
          <w:sz w:val="28"/>
          <w:szCs w:val="28"/>
          <w:lang w:val="uz-Cyrl-UZ"/>
        </w:rPr>
        <w:t>нинг оқибатлари, фавқулодда вазияталар</w:t>
      </w:r>
      <w:r w:rsidR="000B61BA">
        <w:rPr>
          <w:rFonts w:ascii="Times New Roman" w:hAnsi="Times New Roman"/>
          <w:sz w:val="28"/>
          <w:szCs w:val="28"/>
          <w:lang w:val="uz-Cyrl-UZ"/>
        </w:rPr>
        <w:t xml:space="preserve"> юзага келганда </w:t>
      </w:r>
      <w:r w:rsidR="002B40C6">
        <w:rPr>
          <w:rFonts w:ascii="Times New Roman" w:hAnsi="Times New Roman"/>
          <w:sz w:val="28"/>
          <w:szCs w:val="28"/>
          <w:lang w:val="uz-Cyrl-UZ"/>
        </w:rPr>
        <w:t xml:space="preserve">кўриладиган чоралар ва ҳаракатлар тартиби </w:t>
      </w:r>
      <w:r>
        <w:rPr>
          <w:rFonts w:ascii="Times New Roman" w:hAnsi="Times New Roman"/>
          <w:sz w:val="28"/>
          <w:szCs w:val="28"/>
          <w:lang w:val="uz-Cyrl-UZ"/>
        </w:rPr>
        <w:t>тўғрисида ахборот</w:t>
      </w:r>
      <w:r w:rsidR="002B40C6">
        <w:rPr>
          <w:rFonts w:ascii="Times New Roman" w:hAnsi="Times New Roman"/>
          <w:sz w:val="28"/>
          <w:szCs w:val="28"/>
          <w:lang w:val="uz-Cyrl-UZ"/>
        </w:rPr>
        <w:t>лар</w:t>
      </w:r>
      <w:r>
        <w:rPr>
          <w:rFonts w:ascii="Times New Roman" w:hAnsi="Times New Roman"/>
          <w:sz w:val="28"/>
          <w:szCs w:val="28"/>
          <w:lang w:val="uz-Cyrl-UZ"/>
        </w:rPr>
        <w:t xml:space="preserve"> беради</w:t>
      </w:r>
      <w:r w:rsidR="002B40C6">
        <w:rPr>
          <w:rFonts w:ascii="Times New Roman" w:hAnsi="Times New Roman"/>
          <w:sz w:val="28"/>
          <w:szCs w:val="28"/>
          <w:lang w:val="uz-Cyrl-UZ"/>
        </w:rPr>
        <w:t>.</w:t>
      </w:r>
    </w:p>
    <w:sectPr w:rsidR="00070EEC" w:rsidRPr="004D5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8DE"/>
    <w:multiLevelType w:val="hybridMultilevel"/>
    <w:tmpl w:val="C1C4F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370F0"/>
    <w:multiLevelType w:val="multilevel"/>
    <w:tmpl w:val="FED4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7D5065"/>
    <w:multiLevelType w:val="multilevel"/>
    <w:tmpl w:val="7B609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98"/>
    <w:rsid w:val="0002414C"/>
    <w:rsid w:val="00070EEC"/>
    <w:rsid w:val="00083BB9"/>
    <w:rsid w:val="000B61BA"/>
    <w:rsid w:val="0012628C"/>
    <w:rsid w:val="001D4CCC"/>
    <w:rsid w:val="001F7503"/>
    <w:rsid w:val="002612C3"/>
    <w:rsid w:val="002B40C6"/>
    <w:rsid w:val="00320993"/>
    <w:rsid w:val="0036132D"/>
    <w:rsid w:val="003747A0"/>
    <w:rsid w:val="003A6AE4"/>
    <w:rsid w:val="003D4178"/>
    <w:rsid w:val="00445317"/>
    <w:rsid w:val="00490A3B"/>
    <w:rsid w:val="004B35FC"/>
    <w:rsid w:val="004D510D"/>
    <w:rsid w:val="0057684E"/>
    <w:rsid w:val="007958F5"/>
    <w:rsid w:val="007D58A4"/>
    <w:rsid w:val="007E3F80"/>
    <w:rsid w:val="007F7398"/>
    <w:rsid w:val="00830765"/>
    <w:rsid w:val="00833DB1"/>
    <w:rsid w:val="00873CCA"/>
    <w:rsid w:val="008D1692"/>
    <w:rsid w:val="00A078C8"/>
    <w:rsid w:val="00A2223F"/>
    <w:rsid w:val="00A96A73"/>
    <w:rsid w:val="00AB6563"/>
    <w:rsid w:val="00AC508B"/>
    <w:rsid w:val="00AF6DAD"/>
    <w:rsid w:val="00B3155A"/>
    <w:rsid w:val="00BF5A25"/>
    <w:rsid w:val="00D2613E"/>
    <w:rsid w:val="00D70224"/>
    <w:rsid w:val="00E12052"/>
    <w:rsid w:val="00E1420E"/>
    <w:rsid w:val="00E50E3F"/>
    <w:rsid w:val="00E73EC3"/>
    <w:rsid w:val="00E77396"/>
    <w:rsid w:val="00F021F7"/>
    <w:rsid w:val="00F73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EC"/>
    <w:rPr>
      <w:rFonts w:ascii="Calibri" w:eastAsia="Times New Roman" w:hAnsi="Calibri" w:cs="Times New Roman"/>
      <w:lang w:eastAsia="ru-RU"/>
    </w:rPr>
  </w:style>
  <w:style w:type="paragraph" w:styleId="3">
    <w:name w:val="heading 3"/>
    <w:basedOn w:val="a"/>
    <w:link w:val="30"/>
    <w:uiPriority w:val="9"/>
    <w:qFormat/>
    <w:rsid w:val="00D2613E"/>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D2613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0EEC"/>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D261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2613E"/>
    <w:rPr>
      <w:rFonts w:ascii="Times New Roman" w:eastAsia="Times New Roman" w:hAnsi="Times New Roman" w:cs="Times New Roman"/>
      <w:b/>
      <w:bCs/>
      <w:sz w:val="24"/>
      <w:szCs w:val="24"/>
      <w:lang w:eastAsia="ru-RU"/>
    </w:rPr>
  </w:style>
  <w:style w:type="character" w:styleId="a4">
    <w:name w:val="Strong"/>
    <w:basedOn w:val="a0"/>
    <w:uiPriority w:val="22"/>
    <w:qFormat/>
    <w:rsid w:val="00D261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EC"/>
    <w:rPr>
      <w:rFonts w:ascii="Calibri" w:eastAsia="Times New Roman" w:hAnsi="Calibri" w:cs="Times New Roman"/>
      <w:lang w:eastAsia="ru-RU"/>
    </w:rPr>
  </w:style>
  <w:style w:type="paragraph" w:styleId="3">
    <w:name w:val="heading 3"/>
    <w:basedOn w:val="a"/>
    <w:link w:val="30"/>
    <w:uiPriority w:val="9"/>
    <w:qFormat/>
    <w:rsid w:val="00D2613E"/>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D2613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0EEC"/>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D261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2613E"/>
    <w:rPr>
      <w:rFonts w:ascii="Times New Roman" w:eastAsia="Times New Roman" w:hAnsi="Times New Roman" w:cs="Times New Roman"/>
      <w:b/>
      <w:bCs/>
      <w:sz w:val="24"/>
      <w:szCs w:val="24"/>
      <w:lang w:eastAsia="ru-RU"/>
    </w:rPr>
  </w:style>
  <w:style w:type="character" w:styleId="a4">
    <w:name w:val="Strong"/>
    <w:basedOn w:val="a0"/>
    <w:uiPriority w:val="22"/>
    <w:qFormat/>
    <w:rsid w:val="00D26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92364">
      <w:bodyDiv w:val="1"/>
      <w:marLeft w:val="0"/>
      <w:marRight w:val="0"/>
      <w:marTop w:val="0"/>
      <w:marBottom w:val="0"/>
      <w:divBdr>
        <w:top w:val="none" w:sz="0" w:space="0" w:color="auto"/>
        <w:left w:val="none" w:sz="0" w:space="0" w:color="auto"/>
        <w:bottom w:val="none" w:sz="0" w:space="0" w:color="auto"/>
        <w:right w:val="none" w:sz="0" w:space="0" w:color="auto"/>
      </w:divBdr>
    </w:div>
    <w:div w:id="1106191192">
      <w:bodyDiv w:val="1"/>
      <w:marLeft w:val="0"/>
      <w:marRight w:val="0"/>
      <w:marTop w:val="0"/>
      <w:marBottom w:val="0"/>
      <w:divBdr>
        <w:top w:val="none" w:sz="0" w:space="0" w:color="auto"/>
        <w:left w:val="none" w:sz="0" w:space="0" w:color="auto"/>
        <w:bottom w:val="none" w:sz="0" w:space="0" w:color="auto"/>
        <w:right w:val="none" w:sz="0" w:space="0" w:color="auto"/>
      </w:divBdr>
    </w:div>
    <w:div w:id="1264190681">
      <w:bodyDiv w:val="1"/>
      <w:marLeft w:val="0"/>
      <w:marRight w:val="0"/>
      <w:marTop w:val="0"/>
      <w:marBottom w:val="0"/>
      <w:divBdr>
        <w:top w:val="none" w:sz="0" w:space="0" w:color="auto"/>
        <w:left w:val="none" w:sz="0" w:space="0" w:color="auto"/>
        <w:bottom w:val="none" w:sz="0" w:space="0" w:color="auto"/>
        <w:right w:val="none" w:sz="0" w:space="0" w:color="auto"/>
      </w:divBdr>
    </w:div>
    <w:div w:id="1415590660">
      <w:bodyDiv w:val="1"/>
      <w:marLeft w:val="0"/>
      <w:marRight w:val="0"/>
      <w:marTop w:val="0"/>
      <w:marBottom w:val="0"/>
      <w:divBdr>
        <w:top w:val="none" w:sz="0" w:space="0" w:color="auto"/>
        <w:left w:val="none" w:sz="0" w:space="0" w:color="auto"/>
        <w:bottom w:val="none" w:sz="0" w:space="0" w:color="auto"/>
        <w:right w:val="none" w:sz="0" w:space="0" w:color="auto"/>
      </w:divBdr>
    </w:div>
    <w:div w:id="1456634649">
      <w:bodyDiv w:val="1"/>
      <w:marLeft w:val="0"/>
      <w:marRight w:val="0"/>
      <w:marTop w:val="0"/>
      <w:marBottom w:val="0"/>
      <w:divBdr>
        <w:top w:val="none" w:sz="0" w:space="0" w:color="auto"/>
        <w:left w:val="none" w:sz="0" w:space="0" w:color="auto"/>
        <w:bottom w:val="none" w:sz="0" w:space="0" w:color="auto"/>
        <w:right w:val="none" w:sz="0" w:space="0" w:color="auto"/>
      </w:divBdr>
      <w:divsChild>
        <w:div w:id="1376780870">
          <w:marLeft w:val="0"/>
          <w:marRight w:val="0"/>
          <w:marTop w:val="100"/>
          <w:marBottom w:val="100"/>
          <w:divBdr>
            <w:top w:val="none" w:sz="0" w:space="0" w:color="auto"/>
            <w:left w:val="none" w:sz="0" w:space="0" w:color="auto"/>
            <w:bottom w:val="none" w:sz="0" w:space="0" w:color="auto"/>
            <w:right w:val="none" w:sz="0" w:space="0" w:color="auto"/>
          </w:divBdr>
          <w:divsChild>
            <w:div w:id="380516904">
              <w:marLeft w:val="0"/>
              <w:marRight w:val="886"/>
              <w:marTop w:val="0"/>
              <w:marBottom w:val="0"/>
              <w:divBdr>
                <w:top w:val="none" w:sz="0" w:space="0" w:color="auto"/>
                <w:left w:val="none" w:sz="0" w:space="0" w:color="auto"/>
                <w:bottom w:val="none" w:sz="0" w:space="0" w:color="auto"/>
                <w:right w:val="none" w:sz="0" w:space="0" w:color="auto"/>
              </w:divBdr>
              <w:divsChild>
                <w:div w:id="786196234">
                  <w:marLeft w:val="0"/>
                  <w:marRight w:val="0"/>
                  <w:marTop w:val="0"/>
                  <w:marBottom w:val="0"/>
                  <w:divBdr>
                    <w:top w:val="none" w:sz="0" w:space="0" w:color="auto"/>
                    <w:left w:val="none" w:sz="0" w:space="0" w:color="auto"/>
                    <w:bottom w:val="none" w:sz="0" w:space="0" w:color="auto"/>
                    <w:right w:val="none" w:sz="0" w:space="0" w:color="auto"/>
                  </w:divBdr>
                </w:div>
              </w:divsChild>
            </w:div>
            <w:div w:id="766392663">
              <w:marLeft w:val="0"/>
              <w:marRight w:val="0"/>
              <w:marTop w:val="0"/>
              <w:marBottom w:val="0"/>
              <w:divBdr>
                <w:top w:val="none" w:sz="0" w:space="0" w:color="auto"/>
                <w:left w:val="none" w:sz="0" w:space="0" w:color="auto"/>
                <w:bottom w:val="none" w:sz="0" w:space="0" w:color="auto"/>
                <w:right w:val="none" w:sz="0" w:space="0" w:color="auto"/>
              </w:divBdr>
              <w:divsChild>
                <w:div w:id="9287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3368">
          <w:marLeft w:val="0"/>
          <w:marRight w:val="0"/>
          <w:marTop w:val="100"/>
          <w:marBottom w:val="100"/>
          <w:divBdr>
            <w:top w:val="none" w:sz="0" w:space="0" w:color="auto"/>
            <w:left w:val="none" w:sz="0" w:space="0" w:color="auto"/>
            <w:bottom w:val="none" w:sz="0" w:space="0" w:color="auto"/>
            <w:right w:val="none" w:sz="0" w:space="0" w:color="auto"/>
          </w:divBdr>
          <w:divsChild>
            <w:div w:id="1701932189">
              <w:marLeft w:val="0"/>
              <w:marRight w:val="0"/>
              <w:marTop w:val="0"/>
              <w:marBottom w:val="0"/>
              <w:divBdr>
                <w:top w:val="none" w:sz="0" w:space="0" w:color="auto"/>
                <w:left w:val="none" w:sz="0" w:space="0" w:color="auto"/>
                <w:bottom w:val="none" w:sz="0" w:space="0" w:color="auto"/>
                <w:right w:val="none" w:sz="0" w:space="0" w:color="auto"/>
              </w:divBdr>
              <w:divsChild>
                <w:div w:id="2066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Shakirov</dc:creator>
  <cp:lastModifiedBy>Yunus Shakirov</cp:lastModifiedBy>
  <cp:revision>2</cp:revision>
  <dcterms:created xsi:type="dcterms:W3CDTF">2017-12-26T10:16:00Z</dcterms:created>
  <dcterms:modified xsi:type="dcterms:W3CDTF">2017-12-26T10:16:00Z</dcterms:modified>
</cp:coreProperties>
</file>