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6" w:rsidRPr="0065416D" w:rsidRDefault="005958B2" w:rsidP="005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val="uz-Cyrl-UZ" w:eastAsia="ru-RU"/>
        </w:rPr>
      </w:pPr>
      <w:r w:rsidRPr="0065416D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val="uz-Cyrl-UZ" w:eastAsia="ru-RU"/>
        </w:rPr>
        <w:t>“Кварц” акциядорлик жамияти</w:t>
      </w:r>
      <w:r w:rsidR="00EB7EC6" w:rsidRPr="0065416D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val="uz-Cyrl-UZ" w:eastAsia="ru-RU"/>
        </w:rPr>
        <w:t xml:space="preserve">  </w:t>
      </w:r>
    </w:p>
    <w:p w:rsidR="005958B2" w:rsidRPr="0065416D" w:rsidRDefault="00EB7EC6" w:rsidP="005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val="uz-Cyrl-UZ" w:eastAsia="ru-RU"/>
        </w:rPr>
      </w:pPr>
      <w:r w:rsidRPr="0065416D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val="uz-Cyrl-UZ" w:eastAsia="ru-RU"/>
        </w:rPr>
        <w:t>“Акциядорлик жамиятлари ва акциядорлар ҳуқуқларини ҳимоя қилиш тўғрисида”ги қонун, жамият Устави ва Дивиденд сиёсати тўғрисидаги Низомига мувофиқ</w:t>
      </w:r>
    </w:p>
    <w:p w:rsidR="005958B2" w:rsidRPr="0065416D" w:rsidRDefault="005958B2" w:rsidP="005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</w:pPr>
      <w:r w:rsidRPr="0065416D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val="uz-Cyrl-UZ" w:eastAsia="ru-RU"/>
        </w:rPr>
        <w:t>201</w:t>
      </w:r>
      <w:r w:rsidR="0065416D" w:rsidRPr="0065416D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8</w:t>
      </w:r>
      <w:r w:rsidRPr="0065416D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val="uz-Cyrl-UZ" w:eastAsia="ru-RU"/>
        </w:rPr>
        <w:t xml:space="preserve"> йил соф фойдаси тақсимоти </w:t>
      </w:r>
      <w:r w:rsidR="00825279" w:rsidRPr="0065416D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val="uz-Cyrl-UZ" w:eastAsia="ru-RU"/>
        </w:rPr>
        <w:t xml:space="preserve">тахминий </w:t>
      </w:r>
      <w:r w:rsidRPr="0065416D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val="uz-Cyrl-UZ" w:eastAsia="ru-RU"/>
        </w:rPr>
        <w:t>режаси</w:t>
      </w:r>
    </w:p>
    <w:p w:rsidR="00A323F4" w:rsidRPr="0065416D" w:rsidRDefault="00A323F4" w:rsidP="005958B2">
      <w:pPr>
        <w:spacing w:after="0" w:line="36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5958B2" w:rsidRPr="0065416D" w:rsidRDefault="0065416D" w:rsidP="00361445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>Бизнес-режа бўйича 201</w:t>
      </w:r>
      <w:r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8</w:t>
      </w:r>
      <w:r w:rsidR="005958B2"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 xml:space="preserve"> йилга соф фойда режаси </w:t>
      </w:r>
      <w:r w:rsidR="005958B2"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– </w:t>
      </w:r>
      <w:r w:rsidRPr="0065416D">
        <w:rPr>
          <w:rFonts w:ascii="Times New Roman" w:hAnsi="Times New Roman" w:cs="Times New Roman"/>
          <w:color w:val="000000"/>
          <w:sz w:val="26"/>
          <w:szCs w:val="26"/>
        </w:rPr>
        <w:t>53 296,55</w:t>
      </w:r>
      <w:r w:rsidRPr="0065416D">
        <w:rPr>
          <w:color w:val="000000"/>
          <w:sz w:val="26"/>
          <w:szCs w:val="26"/>
        </w:rPr>
        <w:t xml:space="preserve"> </w:t>
      </w:r>
      <w:r w:rsidR="005958B2"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>минг</w:t>
      </w:r>
      <w:r w:rsidR="005958B2"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с</w:t>
      </w:r>
      <w:r w:rsidR="005958B2"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>ў</w:t>
      </w:r>
      <w:r w:rsidR="005958B2"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 </w:t>
      </w:r>
    </w:p>
    <w:p w:rsidR="00361445" w:rsidRDefault="0065416D" w:rsidP="00361445">
      <w:pPr>
        <w:pStyle w:val="a3"/>
        <w:spacing w:after="0" w:afterAutospacing="0"/>
        <w:rPr>
          <w:color w:val="303030"/>
          <w:sz w:val="26"/>
          <w:szCs w:val="26"/>
        </w:rPr>
      </w:pPr>
      <w:r w:rsidRPr="0065416D">
        <w:rPr>
          <w:color w:val="303030"/>
          <w:sz w:val="26"/>
          <w:szCs w:val="26"/>
          <w:lang w:val="uz-Cyrl-UZ"/>
        </w:rPr>
        <w:t>201</w:t>
      </w:r>
      <w:r w:rsidRPr="0065416D">
        <w:rPr>
          <w:color w:val="303030"/>
          <w:sz w:val="26"/>
          <w:szCs w:val="26"/>
        </w:rPr>
        <w:t>8</w:t>
      </w:r>
      <w:r w:rsidR="005958B2" w:rsidRPr="0065416D">
        <w:rPr>
          <w:color w:val="303030"/>
          <w:sz w:val="26"/>
          <w:szCs w:val="26"/>
          <w:lang w:val="uz-Cyrl-UZ"/>
        </w:rPr>
        <w:t xml:space="preserve"> йил якуни бўйича молиявий ҳисоботларга мувофиқ соф фойда</w:t>
      </w:r>
      <w:r w:rsidR="005958B2" w:rsidRPr="0065416D">
        <w:rPr>
          <w:color w:val="303030"/>
          <w:sz w:val="26"/>
          <w:szCs w:val="26"/>
        </w:rPr>
        <w:t xml:space="preserve">– </w:t>
      </w:r>
      <w:r w:rsidRPr="0065416D">
        <w:rPr>
          <w:color w:val="000000"/>
          <w:sz w:val="26"/>
          <w:szCs w:val="26"/>
        </w:rPr>
        <w:t xml:space="preserve">82 589,25 </w:t>
      </w:r>
      <w:r w:rsidR="005958B2" w:rsidRPr="0065416D">
        <w:rPr>
          <w:color w:val="303030"/>
          <w:sz w:val="26"/>
          <w:szCs w:val="26"/>
          <w:lang w:val="uz-Cyrl-UZ"/>
        </w:rPr>
        <w:t>минг</w:t>
      </w:r>
      <w:r w:rsidR="005958B2" w:rsidRPr="0065416D">
        <w:rPr>
          <w:color w:val="303030"/>
          <w:sz w:val="26"/>
          <w:szCs w:val="26"/>
        </w:rPr>
        <w:t xml:space="preserve"> с</w:t>
      </w:r>
      <w:r w:rsidR="005958B2" w:rsidRPr="0065416D">
        <w:rPr>
          <w:color w:val="303030"/>
          <w:sz w:val="26"/>
          <w:szCs w:val="26"/>
          <w:lang w:val="uz-Cyrl-UZ"/>
        </w:rPr>
        <w:t>ў</w:t>
      </w:r>
      <w:r w:rsidR="005958B2" w:rsidRPr="0065416D">
        <w:rPr>
          <w:color w:val="303030"/>
          <w:sz w:val="26"/>
          <w:szCs w:val="26"/>
        </w:rPr>
        <w:t xml:space="preserve">м </w:t>
      </w:r>
    </w:p>
    <w:p w:rsidR="00361445" w:rsidRPr="00361445" w:rsidRDefault="00BE1B08" w:rsidP="00361445">
      <w:pPr>
        <w:pStyle w:val="a3"/>
        <w:spacing w:after="0" w:afterAutospacing="0"/>
        <w:rPr>
          <w:color w:val="303030"/>
          <w:sz w:val="26"/>
          <w:szCs w:val="26"/>
          <w:lang w:val="uz-Cyrl-UZ"/>
        </w:rPr>
      </w:pPr>
      <w:r w:rsidRPr="0065416D">
        <w:rPr>
          <w:color w:val="303030"/>
          <w:sz w:val="26"/>
          <w:szCs w:val="26"/>
          <w:lang w:val="uz-Cyrl-UZ"/>
        </w:rPr>
        <w:t xml:space="preserve">Захира фондини тўлдиришга </w:t>
      </w:r>
      <w:r w:rsidR="005958B2" w:rsidRPr="0065416D">
        <w:rPr>
          <w:color w:val="303030"/>
          <w:sz w:val="26"/>
          <w:szCs w:val="26"/>
        </w:rPr>
        <w:t xml:space="preserve">5% - </w:t>
      </w:r>
      <w:r w:rsidR="0065416D" w:rsidRPr="0065416D">
        <w:rPr>
          <w:color w:val="000000"/>
          <w:sz w:val="26"/>
          <w:szCs w:val="26"/>
        </w:rPr>
        <w:t xml:space="preserve">4 129,46 </w:t>
      </w:r>
      <w:r w:rsidRPr="0065416D">
        <w:rPr>
          <w:color w:val="303030"/>
          <w:sz w:val="26"/>
          <w:szCs w:val="26"/>
          <w:lang w:val="uz-Cyrl-UZ"/>
        </w:rPr>
        <w:t>минг</w:t>
      </w:r>
      <w:r w:rsidRPr="0065416D">
        <w:rPr>
          <w:color w:val="303030"/>
          <w:sz w:val="26"/>
          <w:szCs w:val="26"/>
        </w:rPr>
        <w:t xml:space="preserve"> с</w:t>
      </w:r>
      <w:r w:rsidRPr="0065416D">
        <w:rPr>
          <w:color w:val="303030"/>
          <w:sz w:val="26"/>
          <w:szCs w:val="26"/>
          <w:lang w:val="uz-Cyrl-UZ"/>
        </w:rPr>
        <w:t>ў</w:t>
      </w:r>
      <w:r w:rsidRPr="0065416D">
        <w:rPr>
          <w:color w:val="303030"/>
          <w:sz w:val="26"/>
          <w:szCs w:val="26"/>
        </w:rPr>
        <w:t>м</w:t>
      </w:r>
      <w:r w:rsidR="005958B2" w:rsidRPr="0065416D">
        <w:rPr>
          <w:rFonts w:ascii="Arial" w:hAnsi="Arial" w:cs="Arial"/>
          <w:color w:val="303030"/>
          <w:sz w:val="26"/>
          <w:szCs w:val="26"/>
        </w:rPr>
        <w:br/>
      </w:r>
      <w:r w:rsidRPr="0065416D">
        <w:rPr>
          <w:color w:val="303030"/>
          <w:sz w:val="26"/>
          <w:szCs w:val="26"/>
          <w:lang w:val="uz-Cyrl-UZ"/>
        </w:rPr>
        <w:t>Дивиденд тў</w:t>
      </w:r>
      <w:r w:rsidR="0065416D" w:rsidRPr="0065416D">
        <w:rPr>
          <w:color w:val="303030"/>
          <w:sz w:val="26"/>
          <w:szCs w:val="26"/>
          <w:lang w:val="uz-Cyrl-UZ"/>
        </w:rPr>
        <w:t xml:space="preserve">ловига йўналтириладиган қисми </w:t>
      </w:r>
      <w:r w:rsidR="0065416D" w:rsidRPr="00361445">
        <w:rPr>
          <w:color w:val="303030"/>
          <w:sz w:val="26"/>
          <w:szCs w:val="26"/>
          <w:lang w:val="uz-Cyrl-UZ"/>
        </w:rPr>
        <w:t>30</w:t>
      </w:r>
      <w:r w:rsidRPr="0065416D">
        <w:rPr>
          <w:color w:val="303030"/>
          <w:sz w:val="26"/>
          <w:szCs w:val="26"/>
          <w:lang w:val="uz-Cyrl-UZ"/>
        </w:rPr>
        <w:t>%</w:t>
      </w:r>
      <w:r w:rsidR="005958B2" w:rsidRPr="00361445">
        <w:rPr>
          <w:color w:val="303030"/>
          <w:sz w:val="26"/>
          <w:szCs w:val="26"/>
          <w:lang w:val="uz-Cyrl-UZ"/>
        </w:rPr>
        <w:t xml:space="preserve">  –  </w:t>
      </w:r>
      <w:r w:rsidR="0065416D" w:rsidRPr="00361445">
        <w:rPr>
          <w:color w:val="000000"/>
          <w:sz w:val="26"/>
          <w:szCs w:val="26"/>
          <w:lang w:val="uz-Cyrl-UZ"/>
        </w:rPr>
        <w:t xml:space="preserve">24 776,78 </w:t>
      </w:r>
      <w:r w:rsidRPr="0065416D">
        <w:rPr>
          <w:color w:val="303030"/>
          <w:sz w:val="26"/>
          <w:szCs w:val="26"/>
          <w:lang w:val="uz-Cyrl-UZ"/>
        </w:rPr>
        <w:t>минг</w:t>
      </w:r>
      <w:r w:rsidRPr="00361445">
        <w:rPr>
          <w:color w:val="303030"/>
          <w:sz w:val="26"/>
          <w:szCs w:val="26"/>
          <w:lang w:val="uz-Cyrl-UZ"/>
        </w:rPr>
        <w:t xml:space="preserve"> с</w:t>
      </w:r>
      <w:r w:rsidRPr="0065416D">
        <w:rPr>
          <w:color w:val="303030"/>
          <w:sz w:val="26"/>
          <w:szCs w:val="26"/>
          <w:lang w:val="uz-Cyrl-UZ"/>
        </w:rPr>
        <w:t>ў</w:t>
      </w:r>
      <w:r w:rsidRPr="00361445">
        <w:rPr>
          <w:color w:val="303030"/>
          <w:sz w:val="26"/>
          <w:szCs w:val="26"/>
          <w:lang w:val="uz-Cyrl-UZ"/>
        </w:rPr>
        <w:t>м</w:t>
      </w:r>
      <w:r w:rsidR="005958B2" w:rsidRPr="00361445">
        <w:rPr>
          <w:rFonts w:ascii="Arial" w:hAnsi="Arial" w:cs="Arial"/>
          <w:color w:val="303030"/>
          <w:sz w:val="26"/>
          <w:szCs w:val="26"/>
          <w:lang w:val="uz-Cyrl-UZ"/>
        </w:rPr>
        <w:br/>
      </w:r>
      <w:r w:rsidR="00BC43CF">
        <w:rPr>
          <w:color w:val="303030"/>
          <w:sz w:val="26"/>
          <w:szCs w:val="26"/>
          <w:lang w:val="uz-Cyrl-UZ"/>
        </w:rPr>
        <w:t>Инновация</w:t>
      </w:r>
      <w:bookmarkStart w:id="0" w:name="_GoBack"/>
      <w:bookmarkEnd w:id="0"/>
      <w:r w:rsidR="00361445" w:rsidRPr="00361445">
        <w:rPr>
          <w:color w:val="303030"/>
          <w:sz w:val="26"/>
          <w:szCs w:val="26"/>
          <w:lang w:val="uz-Cyrl-UZ"/>
        </w:rPr>
        <w:t xml:space="preserve">ни ривожлантириш фонди учун 10% - 8 258,93 </w:t>
      </w:r>
      <w:r w:rsidR="00361445" w:rsidRPr="0065416D">
        <w:rPr>
          <w:color w:val="303030"/>
          <w:sz w:val="26"/>
          <w:szCs w:val="26"/>
          <w:lang w:val="uz-Cyrl-UZ"/>
        </w:rPr>
        <w:t>минг</w:t>
      </w:r>
      <w:r w:rsidR="00361445" w:rsidRPr="00361445">
        <w:rPr>
          <w:color w:val="303030"/>
          <w:sz w:val="26"/>
          <w:szCs w:val="26"/>
          <w:lang w:val="uz-Cyrl-UZ"/>
        </w:rPr>
        <w:t xml:space="preserve"> с</w:t>
      </w:r>
      <w:r w:rsidR="00361445" w:rsidRPr="0065416D">
        <w:rPr>
          <w:color w:val="303030"/>
          <w:sz w:val="26"/>
          <w:szCs w:val="26"/>
          <w:lang w:val="uz-Cyrl-UZ"/>
        </w:rPr>
        <w:t>ў</w:t>
      </w:r>
      <w:r w:rsidR="00361445" w:rsidRPr="00361445">
        <w:rPr>
          <w:color w:val="303030"/>
          <w:sz w:val="26"/>
          <w:szCs w:val="26"/>
          <w:lang w:val="uz-Cyrl-UZ"/>
        </w:rPr>
        <w:t>м</w:t>
      </w:r>
    </w:p>
    <w:p w:rsidR="005958B2" w:rsidRPr="0065416D" w:rsidRDefault="00083668" w:rsidP="00361445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</w:pPr>
      <w:r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>Бошқа мақсадлар учун, шу жумладан к</w:t>
      </w:r>
      <w:r w:rsidR="00BE1B08"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>орхона ишлаб чиқариш қувватларини модернизация қилиш ва янги лойиҳаларни амалга ошириш</w:t>
      </w:r>
      <w:r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>га</w:t>
      </w:r>
      <w:r w:rsidR="00BE1B08"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 xml:space="preserve"> </w:t>
      </w:r>
      <w:r w:rsidR="005958B2" w:rsidRPr="00361445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>5</w:t>
      </w:r>
      <w:r w:rsidR="0065416D" w:rsidRPr="00361445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>5</w:t>
      </w:r>
      <w:r w:rsidR="005958B2" w:rsidRPr="00361445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>%  –</w:t>
      </w:r>
      <w:r w:rsidR="00BE1B08"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 xml:space="preserve"> </w:t>
      </w:r>
      <w:r w:rsidR="0065416D" w:rsidRPr="00361445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45 424,08</w:t>
      </w:r>
      <w:r w:rsidR="0065416D" w:rsidRPr="00361445">
        <w:rPr>
          <w:color w:val="000000"/>
          <w:sz w:val="26"/>
          <w:szCs w:val="26"/>
          <w:lang w:val="uz-Cyrl-UZ"/>
        </w:rPr>
        <w:t xml:space="preserve"> </w:t>
      </w:r>
      <w:r w:rsidR="00BE1B08"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>минг</w:t>
      </w:r>
      <w:r w:rsidR="00BE1B08" w:rsidRPr="00361445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 xml:space="preserve"> с</w:t>
      </w:r>
      <w:r w:rsidR="00BE1B08" w:rsidRPr="0065416D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>ў</w:t>
      </w:r>
      <w:r w:rsidR="00BE1B08" w:rsidRPr="00361445">
        <w:rPr>
          <w:rFonts w:ascii="Times New Roman" w:eastAsia="Times New Roman" w:hAnsi="Times New Roman" w:cs="Times New Roman"/>
          <w:color w:val="303030"/>
          <w:sz w:val="26"/>
          <w:szCs w:val="26"/>
          <w:lang w:val="uz-Cyrl-UZ" w:eastAsia="ru-RU"/>
        </w:rPr>
        <w:t>м</w:t>
      </w:r>
    </w:p>
    <w:p w:rsidR="00361445" w:rsidRDefault="00361445" w:rsidP="005958B2">
      <w:pPr>
        <w:spacing w:after="0"/>
        <w:jc w:val="center"/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</w:pPr>
    </w:p>
    <w:p w:rsidR="00BE1B08" w:rsidRPr="0065416D" w:rsidRDefault="00BE1B08" w:rsidP="005958B2">
      <w:pPr>
        <w:spacing w:after="0"/>
        <w:jc w:val="center"/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</w:pPr>
      <w:r w:rsidRPr="0065416D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  <w:t xml:space="preserve">“Кварц” АЖ соф фойдани бир қисмини корхонани ишлаб чиқариш қувватларини модернизация қилишга йўналтириш </w:t>
      </w:r>
      <w:r w:rsidR="00125EE1" w:rsidRPr="0065416D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  <w:t xml:space="preserve">учун </w:t>
      </w:r>
      <w:r w:rsidRPr="0065416D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  <w:t xml:space="preserve">тушунтириш </w:t>
      </w:r>
    </w:p>
    <w:p w:rsidR="005958B2" w:rsidRPr="0065416D" w:rsidRDefault="005958B2" w:rsidP="005958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</w:pPr>
    </w:p>
    <w:p w:rsidR="00690B7C" w:rsidRPr="0065416D" w:rsidRDefault="00125EE1" w:rsidP="00595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65416D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“Кварц” акциядорлик жамияти акциядорларининг 2017 йил 8 июндаги акциядорлар умумий йиғилиши қарори билан </w:t>
      </w:r>
      <w:r w:rsidR="00690B7C" w:rsidRPr="0065416D">
        <w:rPr>
          <w:rFonts w:ascii="Times New Roman" w:hAnsi="Times New Roman" w:cs="Times New Roman"/>
          <w:bCs/>
          <w:sz w:val="26"/>
          <w:szCs w:val="26"/>
          <w:lang w:val="uz-Cyrl-UZ"/>
        </w:rPr>
        <w:t>жамиятни 2017-2021 йилларда Стратегик ривожлантириш дастури тасдиқланган.</w:t>
      </w:r>
    </w:p>
    <w:p w:rsidR="00690B7C" w:rsidRPr="0065416D" w:rsidRDefault="00690B7C" w:rsidP="00690B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5416D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Дастурга мувофиқ </w:t>
      </w:r>
      <w:r w:rsidRPr="0065416D">
        <w:rPr>
          <w:rFonts w:ascii="Times New Roman" w:hAnsi="Times New Roman" w:cs="Times New Roman"/>
          <w:sz w:val="26"/>
          <w:szCs w:val="26"/>
          <w:lang w:val="uz-Cyrl-UZ"/>
        </w:rPr>
        <w:t xml:space="preserve">қуввати суткасига 400 тонна листланган ойна ишлаб чиқаришга мўлжалланган янги флоат линиясини амалга ошириш ишлари бошлаб юборилган. </w:t>
      </w:r>
    </w:p>
    <w:p w:rsidR="00D90832" w:rsidRPr="0065416D" w:rsidRDefault="00D90832" w:rsidP="00690B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5416D">
        <w:rPr>
          <w:rFonts w:ascii="Times New Roman" w:hAnsi="Times New Roman" w:cs="Times New Roman"/>
          <w:sz w:val="26"/>
          <w:szCs w:val="26"/>
          <w:lang w:val="uz-Cyrl-UZ"/>
        </w:rPr>
        <w:t>Ж</w:t>
      </w:r>
      <w:r w:rsidR="00690B7C" w:rsidRPr="0065416D">
        <w:rPr>
          <w:rFonts w:ascii="Times New Roman" w:hAnsi="Times New Roman" w:cs="Times New Roman"/>
          <w:sz w:val="26"/>
          <w:szCs w:val="26"/>
          <w:lang w:val="uz-Cyrl-UZ"/>
        </w:rPr>
        <w:t>амият</w:t>
      </w:r>
      <w:r w:rsidR="0065416D" w:rsidRPr="0065416D">
        <w:rPr>
          <w:rFonts w:ascii="Times New Roman" w:hAnsi="Times New Roman" w:cs="Times New Roman"/>
          <w:sz w:val="26"/>
          <w:szCs w:val="26"/>
          <w:lang w:val="uz-Cyrl-UZ"/>
        </w:rPr>
        <w:t>нинг 2018</w:t>
      </w:r>
      <w:r w:rsidR="00690B7C" w:rsidRPr="0065416D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CD470C" w:rsidRPr="0065416D">
        <w:rPr>
          <w:rFonts w:ascii="Times New Roman" w:hAnsi="Times New Roman" w:cs="Times New Roman"/>
          <w:sz w:val="26"/>
          <w:szCs w:val="26"/>
          <w:lang w:val="uz-Cyrl-UZ"/>
        </w:rPr>
        <w:t xml:space="preserve">йил якуни бўйича соф фойдаси </w:t>
      </w:r>
      <w:r w:rsidRPr="0065416D">
        <w:rPr>
          <w:rFonts w:ascii="Times New Roman" w:hAnsi="Times New Roman" w:cs="Times New Roman"/>
          <w:sz w:val="26"/>
          <w:szCs w:val="26"/>
          <w:lang w:val="uz-Cyrl-UZ"/>
        </w:rPr>
        <w:t xml:space="preserve">ривожлантириш учун ажратилаётган </w:t>
      </w:r>
      <w:r w:rsidR="00CD470C" w:rsidRPr="0065416D">
        <w:rPr>
          <w:rFonts w:ascii="Times New Roman" w:hAnsi="Times New Roman" w:cs="Times New Roman"/>
          <w:sz w:val="26"/>
          <w:szCs w:val="26"/>
          <w:lang w:val="uz-Cyrl-UZ"/>
        </w:rPr>
        <w:t xml:space="preserve">қисми </w:t>
      </w:r>
      <w:r w:rsidRPr="0065416D">
        <w:rPr>
          <w:rFonts w:ascii="Times New Roman" w:hAnsi="Times New Roman" w:cs="Times New Roman"/>
          <w:sz w:val="26"/>
          <w:szCs w:val="26"/>
          <w:lang w:val="uz-Cyrl-UZ"/>
        </w:rPr>
        <w:t>лойиҳани амалга оширишга йўналтирилади.</w:t>
      </w:r>
    </w:p>
    <w:p w:rsidR="00690B7C" w:rsidRPr="0065416D" w:rsidRDefault="00D90832" w:rsidP="00690B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5416D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690B7C" w:rsidRPr="0065416D">
        <w:rPr>
          <w:rFonts w:ascii="Times New Roman" w:hAnsi="Times New Roman" w:cs="Times New Roman"/>
          <w:sz w:val="26"/>
          <w:szCs w:val="26"/>
          <w:lang w:val="uz-Cyrl-UZ"/>
        </w:rPr>
        <w:t xml:space="preserve">Замонавий технологиялар (Европа, Хитой) асосидаги мазкур лойиҳани ишга тушириш натижасида йиллик ойна ишлаб чиқариш ҳажми деярли 2 баравар кўпаяди ва 20 млн. кв.метрга етади, ойна қалинлиги ва ўлчамлари кенгаяди, энергохаражатлар камайиб, маҳсулотни экспортга чиқариш имкониятлари </w:t>
      </w:r>
      <w:r w:rsidR="00CD470C" w:rsidRPr="0065416D">
        <w:rPr>
          <w:rFonts w:ascii="Times New Roman" w:hAnsi="Times New Roman" w:cs="Times New Roman"/>
          <w:sz w:val="26"/>
          <w:szCs w:val="26"/>
          <w:lang w:val="uz-Cyrl-UZ"/>
        </w:rPr>
        <w:t>кўпаяди</w:t>
      </w:r>
      <w:r w:rsidR="00690B7C" w:rsidRPr="0065416D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5958B2" w:rsidRPr="00811409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uz-Cyrl-UZ" w:eastAsia="ru-RU"/>
        </w:rPr>
      </w:pPr>
    </w:p>
    <w:p w:rsidR="005958B2" w:rsidRPr="00811409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uz-Cyrl-UZ" w:eastAsia="ru-RU"/>
        </w:rPr>
      </w:pPr>
    </w:p>
    <w:sectPr w:rsidR="005958B2" w:rsidRPr="00811409" w:rsidSect="00DD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7A55"/>
    <w:rsid w:val="0001618C"/>
    <w:rsid w:val="00083668"/>
    <w:rsid w:val="000A4015"/>
    <w:rsid w:val="000F2612"/>
    <w:rsid w:val="00125EE1"/>
    <w:rsid w:val="0019208D"/>
    <w:rsid w:val="001B2415"/>
    <w:rsid w:val="00320298"/>
    <w:rsid w:val="00361445"/>
    <w:rsid w:val="00427F82"/>
    <w:rsid w:val="00466129"/>
    <w:rsid w:val="004A4E77"/>
    <w:rsid w:val="004A6C44"/>
    <w:rsid w:val="004D1BC9"/>
    <w:rsid w:val="004E7A0A"/>
    <w:rsid w:val="00530AD7"/>
    <w:rsid w:val="005958B2"/>
    <w:rsid w:val="0065416D"/>
    <w:rsid w:val="00690B7C"/>
    <w:rsid w:val="00757CEB"/>
    <w:rsid w:val="007B7C4E"/>
    <w:rsid w:val="007C67BB"/>
    <w:rsid w:val="00811409"/>
    <w:rsid w:val="00825279"/>
    <w:rsid w:val="00891220"/>
    <w:rsid w:val="008F7A55"/>
    <w:rsid w:val="00A323F4"/>
    <w:rsid w:val="00A947A4"/>
    <w:rsid w:val="00AC63B9"/>
    <w:rsid w:val="00AD5903"/>
    <w:rsid w:val="00B2155F"/>
    <w:rsid w:val="00B55757"/>
    <w:rsid w:val="00BC43CF"/>
    <w:rsid w:val="00BE1B08"/>
    <w:rsid w:val="00BF5783"/>
    <w:rsid w:val="00C41747"/>
    <w:rsid w:val="00CD470C"/>
    <w:rsid w:val="00D90832"/>
    <w:rsid w:val="00DA5B5D"/>
    <w:rsid w:val="00DD2010"/>
    <w:rsid w:val="00E07073"/>
    <w:rsid w:val="00E92617"/>
    <w:rsid w:val="00EB7EC6"/>
    <w:rsid w:val="00EF6F47"/>
    <w:rsid w:val="00F50D7B"/>
    <w:rsid w:val="00F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708F"/>
  <w15:docId w15:val="{598D18F8-168F-4375-A993-0C6E126A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Shakirov</dc:creator>
  <cp:keywords/>
  <dc:description/>
  <cp:lastModifiedBy>Пользователь Windows</cp:lastModifiedBy>
  <cp:revision>39</cp:revision>
  <dcterms:created xsi:type="dcterms:W3CDTF">2018-01-15T09:18:00Z</dcterms:created>
  <dcterms:modified xsi:type="dcterms:W3CDTF">2019-05-28T09:53:00Z</dcterms:modified>
</cp:coreProperties>
</file>